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9E" w:rsidRPr="004C7C3B" w:rsidRDefault="00532D06" w:rsidP="00241D9E">
      <w:pPr>
        <w:spacing w:after="0" w:line="240" w:lineRule="auto"/>
        <w:jc w:val="center"/>
        <w:rPr>
          <w:rFonts w:ascii="Arial" w:hAnsi="Arial" w:cs="Arial"/>
          <w:b/>
        </w:rPr>
      </w:pPr>
      <w:r w:rsidRPr="004C7C3B">
        <w:rPr>
          <w:rFonts w:ascii="Arial" w:hAnsi="Arial" w:cs="Arial"/>
          <w:b/>
        </w:rPr>
        <w:t xml:space="preserve">PROGRAMA DE </w:t>
      </w:r>
      <w:r w:rsidR="00241D9E" w:rsidRPr="004C7C3B">
        <w:rPr>
          <w:rFonts w:ascii="Arial" w:hAnsi="Arial" w:cs="Arial"/>
          <w:b/>
        </w:rPr>
        <w:t>CATEDRA ALTERNA REFORMA UNIVERSITARIA</w:t>
      </w:r>
    </w:p>
    <w:p w:rsidR="00442EAA" w:rsidRPr="004C7C3B" w:rsidRDefault="00532D06" w:rsidP="00241D9E">
      <w:pPr>
        <w:spacing w:after="0" w:line="240" w:lineRule="auto"/>
        <w:jc w:val="center"/>
        <w:rPr>
          <w:rFonts w:ascii="Arial" w:hAnsi="Arial" w:cs="Arial"/>
          <w:b/>
        </w:rPr>
      </w:pPr>
      <w:r w:rsidRPr="004C7C3B">
        <w:rPr>
          <w:rFonts w:ascii="Arial" w:hAnsi="Arial" w:cs="Arial"/>
          <w:b/>
        </w:rPr>
        <w:t xml:space="preserve"> FACULTAD TECNOLOGICA DE LA UNIVERSIDAD DISTRITAL</w:t>
      </w:r>
    </w:p>
    <w:p w:rsidR="00241D9E" w:rsidRPr="004C7C3B" w:rsidRDefault="00241D9E" w:rsidP="00241D9E">
      <w:pPr>
        <w:spacing w:after="0" w:line="240" w:lineRule="auto"/>
        <w:jc w:val="center"/>
        <w:rPr>
          <w:rFonts w:ascii="Arial" w:hAnsi="Arial" w:cs="Arial"/>
          <w:b/>
        </w:rPr>
      </w:pPr>
    </w:p>
    <w:p w:rsidR="00241D9E" w:rsidRPr="004C7C3B" w:rsidRDefault="00241D9E" w:rsidP="00A24D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  <w:b/>
        </w:rPr>
        <w:t>JUSTIFICACION</w:t>
      </w:r>
    </w:p>
    <w:p w:rsidR="004E31D6" w:rsidRDefault="00241D9E" w:rsidP="00241D9E">
      <w:p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La necesidad real y concreta de consolidar una propuesta de reforma universitaria surgida desde la Universidad misma</w:t>
      </w:r>
      <w:r w:rsidR="004E31D6">
        <w:rPr>
          <w:rFonts w:ascii="Arial" w:hAnsi="Arial" w:cs="Arial"/>
        </w:rPr>
        <w:t>, es decir de sus estamentos</w:t>
      </w:r>
      <w:r w:rsidRPr="004C7C3B">
        <w:rPr>
          <w:rFonts w:ascii="Arial" w:hAnsi="Arial" w:cs="Arial"/>
        </w:rPr>
        <w:t xml:space="preserve"> que se contraponga a la propuesta </w:t>
      </w:r>
      <w:r w:rsidR="004E31D6">
        <w:rPr>
          <w:rFonts w:ascii="Arial" w:hAnsi="Arial" w:cs="Arial"/>
        </w:rPr>
        <w:t>del CSU</w:t>
      </w:r>
      <w:r w:rsidRPr="004C7C3B">
        <w:rPr>
          <w:rFonts w:ascii="Arial" w:hAnsi="Arial" w:cs="Arial"/>
        </w:rPr>
        <w:t xml:space="preserve"> que se </w:t>
      </w:r>
      <w:r w:rsidR="004E31D6">
        <w:rPr>
          <w:rFonts w:ascii="Arial" w:hAnsi="Arial" w:cs="Arial"/>
        </w:rPr>
        <w:t>caracteriza</w:t>
      </w:r>
      <w:r w:rsidRPr="004C7C3B">
        <w:rPr>
          <w:rFonts w:ascii="Arial" w:hAnsi="Arial" w:cs="Arial"/>
        </w:rPr>
        <w:t xml:space="preserve"> por su marcada tendencia neoliberal</w:t>
      </w:r>
      <w:r w:rsidR="004E31D6">
        <w:rPr>
          <w:rFonts w:ascii="Arial" w:hAnsi="Arial" w:cs="Arial"/>
        </w:rPr>
        <w:t>.</w:t>
      </w:r>
    </w:p>
    <w:p w:rsidR="004E31D6" w:rsidRDefault="004E31D6" w:rsidP="00241D9E">
      <w:pPr>
        <w:spacing w:after="0" w:line="240" w:lineRule="auto"/>
        <w:jc w:val="both"/>
        <w:rPr>
          <w:rFonts w:ascii="Arial" w:hAnsi="Arial" w:cs="Arial"/>
        </w:rPr>
      </w:pPr>
    </w:p>
    <w:p w:rsidR="00EA697E" w:rsidRPr="004C7C3B" w:rsidRDefault="00EA697E" w:rsidP="00241D9E">
      <w:p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Con el presente syllabus se dan los elementos teóricos para de</w:t>
      </w:r>
      <w:r w:rsidR="004E31D6">
        <w:rPr>
          <w:rFonts w:ascii="Arial" w:hAnsi="Arial" w:cs="Arial"/>
        </w:rPr>
        <w:t>sarrollar una propuesta desde l</w:t>
      </w:r>
      <w:r w:rsidRPr="004C7C3B">
        <w:rPr>
          <w:rFonts w:ascii="Arial" w:hAnsi="Arial" w:cs="Arial"/>
        </w:rPr>
        <w:t>o</w:t>
      </w:r>
      <w:r w:rsidR="004E31D6">
        <w:rPr>
          <w:rFonts w:ascii="Arial" w:hAnsi="Arial" w:cs="Arial"/>
        </w:rPr>
        <w:t>s</w:t>
      </w:r>
      <w:r w:rsidRPr="004C7C3B">
        <w:rPr>
          <w:rFonts w:ascii="Arial" w:hAnsi="Arial" w:cs="Arial"/>
        </w:rPr>
        <w:t xml:space="preserve"> estamentos básicos de la universidad.</w:t>
      </w:r>
      <w:r w:rsidR="004E31D6">
        <w:rPr>
          <w:rFonts w:ascii="Arial" w:hAnsi="Arial" w:cs="Arial"/>
        </w:rPr>
        <w:t xml:space="preserve"> En su debate pueden y deben participar docentes, independiente de su posición frente a los acuerdos 08 y 09 del 2013</w:t>
      </w:r>
    </w:p>
    <w:p w:rsidR="00241D9E" w:rsidRPr="004C7C3B" w:rsidRDefault="00241D9E" w:rsidP="00241D9E">
      <w:pPr>
        <w:spacing w:after="0" w:line="240" w:lineRule="auto"/>
        <w:jc w:val="both"/>
        <w:rPr>
          <w:rFonts w:ascii="Arial" w:hAnsi="Arial" w:cs="Arial"/>
        </w:rPr>
      </w:pPr>
    </w:p>
    <w:p w:rsidR="00241D9E" w:rsidRPr="004C7C3B" w:rsidRDefault="00241D9E" w:rsidP="00A24D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  <w:b/>
        </w:rPr>
        <w:t>OBJETIVOS</w:t>
      </w:r>
    </w:p>
    <w:p w:rsidR="00241D9E" w:rsidRPr="004C7C3B" w:rsidRDefault="00241D9E" w:rsidP="00241D9E">
      <w:pPr>
        <w:spacing w:after="0" w:line="240" w:lineRule="auto"/>
        <w:jc w:val="both"/>
        <w:rPr>
          <w:rFonts w:ascii="Arial" w:hAnsi="Arial" w:cs="Arial"/>
          <w:b/>
        </w:rPr>
      </w:pPr>
    </w:p>
    <w:p w:rsidR="00241D9E" w:rsidRPr="004C7C3B" w:rsidRDefault="00241D9E" w:rsidP="00241D9E">
      <w:p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  <w:b/>
        </w:rPr>
        <w:t>General:</w:t>
      </w:r>
    </w:p>
    <w:p w:rsidR="00241D9E" w:rsidRPr="004C7C3B" w:rsidRDefault="00241D9E" w:rsidP="00241D9E">
      <w:pPr>
        <w:spacing w:after="0" w:line="240" w:lineRule="auto"/>
        <w:jc w:val="both"/>
        <w:rPr>
          <w:rFonts w:ascii="Arial" w:hAnsi="Arial" w:cs="Arial"/>
          <w:b/>
        </w:rPr>
      </w:pPr>
    </w:p>
    <w:p w:rsidR="00241D9E" w:rsidRPr="004C7C3B" w:rsidRDefault="004E31D6" w:rsidP="00241D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Estructurar</w:t>
      </w:r>
      <w:r w:rsidR="00241D9E" w:rsidRPr="004C7C3B">
        <w:rPr>
          <w:rFonts w:ascii="Arial" w:hAnsi="Arial" w:cs="Arial"/>
        </w:rPr>
        <w:t xml:space="preserve"> un documento </w:t>
      </w:r>
      <w:r w:rsidR="00EA697E" w:rsidRPr="004C7C3B">
        <w:rPr>
          <w:rFonts w:ascii="Arial" w:hAnsi="Arial" w:cs="Arial"/>
        </w:rPr>
        <w:t xml:space="preserve">académico </w:t>
      </w:r>
      <w:r w:rsidR="00241D9E" w:rsidRPr="004C7C3B">
        <w:rPr>
          <w:rFonts w:ascii="Arial" w:hAnsi="Arial" w:cs="Arial"/>
        </w:rPr>
        <w:t xml:space="preserve">en materia de </w:t>
      </w:r>
      <w:r>
        <w:rPr>
          <w:rFonts w:ascii="Arial" w:hAnsi="Arial" w:cs="Arial"/>
        </w:rPr>
        <w:t>reforma universitaria</w:t>
      </w:r>
      <w:r w:rsidR="00241D9E" w:rsidRPr="004C7C3B">
        <w:rPr>
          <w:rFonts w:ascii="Arial" w:hAnsi="Arial" w:cs="Arial"/>
        </w:rPr>
        <w:t xml:space="preserve"> que sea base de la elaboración de una propuesta </w:t>
      </w:r>
      <w:r>
        <w:rPr>
          <w:rFonts w:ascii="Arial" w:hAnsi="Arial" w:cs="Arial"/>
        </w:rPr>
        <w:t>que confronte los esbozos de reforma de los acuerdos 08 y 09 de 2013 y los borradores que son aplicaciones de estos dos acuerdos.</w:t>
      </w:r>
    </w:p>
    <w:p w:rsidR="00241D9E" w:rsidRPr="004C7C3B" w:rsidRDefault="00241D9E" w:rsidP="00241D9E">
      <w:pPr>
        <w:spacing w:after="0" w:line="240" w:lineRule="auto"/>
        <w:jc w:val="both"/>
        <w:rPr>
          <w:rFonts w:ascii="Arial" w:hAnsi="Arial" w:cs="Arial"/>
        </w:rPr>
      </w:pPr>
    </w:p>
    <w:p w:rsidR="00241D9E" w:rsidRPr="004C7C3B" w:rsidRDefault="00241D9E" w:rsidP="00241D9E">
      <w:p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  <w:b/>
        </w:rPr>
        <w:t>Particulares:</w:t>
      </w:r>
    </w:p>
    <w:p w:rsidR="00241D9E" w:rsidRPr="004C7C3B" w:rsidRDefault="00241D9E" w:rsidP="00A24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</w:rPr>
        <w:t>Identificar los principios y objetivos universales de la Educación Superior y dentro de ella de la Universidad.</w:t>
      </w:r>
    </w:p>
    <w:p w:rsidR="00257FDD" w:rsidRPr="004C7C3B" w:rsidRDefault="00257FDD" w:rsidP="00A24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</w:rPr>
        <w:t>Identificar los elementos básicos de un programa reivindicativo del movimiento estudiantil colombiano</w:t>
      </w:r>
      <w:r w:rsidR="004E31D6">
        <w:rPr>
          <w:rFonts w:ascii="Arial" w:hAnsi="Arial" w:cs="Arial"/>
        </w:rPr>
        <w:t xml:space="preserve"> y aplicarlos al interior de la U.D</w:t>
      </w:r>
    </w:p>
    <w:p w:rsidR="00241D9E" w:rsidRPr="004C7C3B" w:rsidRDefault="00227C84" w:rsidP="00A24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</w:rPr>
        <w:t>Desarrollar un documento universitario de la Facultad frente al desarrollo de la relación universidad sociedad</w:t>
      </w:r>
      <w:r w:rsidR="00257FDD" w:rsidRPr="004C7C3B">
        <w:rPr>
          <w:rFonts w:ascii="Arial" w:hAnsi="Arial" w:cs="Arial"/>
        </w:rPr>
        <w:t>, teniendo como base: La</w:t>
      </w:r>
      <w:r w:rsidR="00A24D66" w:rsidRPr="004C7C3B">
        <w:rPr>
          <w:rFonts w:ascii="Arial" w:hAnsi="Arial" w:cs="Arial"/>
        </w:rPr>
        <w:t xml:space="preserve"> Sociedad Colombiana</w:t>
      </w:r>
      <w:r w:rsidR="00257FDD" w:rsidRPr="004C7C3B">
        <w:rPr>
          <w:rFonts w:ascii="Arial" w:hAnsi="Arial" w:cs="Arial"/>
        </w:rPr>
        <w:t xml:space="preserve"> deseable; El</w:t>
      </w:r>
      <w:r w:rsidR="00A24D66" w:rsidRPr="004C7C3B">
        <w:rPr>
          <w:rFonts w:ascii="Arial" w:hAnsi="Arial" w:cs="Arial"/>
        </w:rPr>
        <w:t xml:space="preserve"> Proyecto de nación y la Universidad en la construcción de esa nación</w:t>
      </w:r>
      <w:r w:rsidR="00257FDD" w:rsidRPr="004C7C3B">
        <w:rPr>
          <w:rFonts w:ascii="Arial" w:hAnsi="Arial" w:cs="Arial"/>
        </w:rPr>
        <w:t xml:space="preserve"> y ese país deseable.</w:t>
      </w:r>
    </w:p>
    <w:p w:rsidR="00227C84" w:rsidRPr="004E31D6" w:rsidRDefault="00227C84" w:rsidP="00A24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</w:rPr>
        <w:t>Desarrollar un documento universitario de la Facultad</w:t>
      </w:r>
      <w:r w:rsidR="002B6BF3" w:rsidRPr="004C7C3B">
        <w:rPr>
          <w:rFonts w:ascii="Arial" w:hAnsi="Arial" w:cs="Arial"/>
        </w:rPr>
        <w:t xml:space="preserve"> frente al proceso de investigación en la </w:t>
      </w:r>
      <w:r w:rsidR="00A24D66" w:rsidRPr="004C7C3B">
        <w:rPr>
          <w:rFonts w:ascii="Arial" w:hAnsi="Arial" w:cs="Arial"/>
        </w:rPr>
        <w:t>Sociedad Colombiana y la responsabilidad de la U. en ello (Desarrollo tecnológico, innovación tecnológica, desarrollo científico, impacto social real)</w:t>
      </w:r>
    </w:p>
    <w:p w:rsidR="004E31D6" w:rsidRPr="004E31D6" w:rsidRDefault="004E31D6" w:rsidP="00A24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Identificar y debatir frente a las áreas y campos del conocimiento </w:t>
      </w:r>
      <w:proofErr w:type="spellStart"/>
      <w:r>
        <w:rPr>
          <w:rFonts w:ascii="Arial" w:hAnsi="Arial" w:cs="Arial"/>
        </w:rPr>
        <w:t>enlos</w:t>
      </w:r>
      <w:proofErr w:type="spellEnd"/>
      <w:r>
        <w:rPr>
          <w:rFonts w:ascii="Arial" w:hAnsi="Arial" w:cs="Arial"/>
        </w:rPr>
        <w:t xml:space="preserve"> que la U.D. se puede y debe comprometer.</w:t>
      </w:r>
    </w:p>
    <w:p w:rsidR="004E31D6" w:rsidRPr="004E31D6" w:rsidRDefault="004E31D6" w:rsidP="00A24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Definir la posición de la Facultad Tecnológica frente al que-hacer de la Academia en la Universidad</w:t>
      </w:r>
    </w:p>
    <w:p w:rsidR="004E31D6" w:rsidRPr="004E31D6" w:rsidRDefault="004E31D6" w:rsidP="00A24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Establecer unos criterios frente a la forma de organizar la Universidad desde el punto de vista académico </w:t>
      </w:r>
    </w:p>
    <w:p w:rsidR="004E31D6" w:rsidRPr="004C7C3B" w:rsidRDefault="004E31D6" w:rsidP="00A24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Elaborar uno documentos de propuesta de Estatuto Académico, sobre este unos elementos de Estatuto General y los demás acuerdos reglamentarios fruto de los ejes contemplados en los dos primeros</w:t>
      </w:r>
    </w:p>
    <w:p w:rsidR="00A24D66" w:rsidRPr="004C7C3B" w:rsidRDefault="00A24D66" w:rsidP="00A24D66">
      <w:pPr>
        <w:spacing w:after="0" w:line="240" w:lineRule="auto"/>
        <w:jc w:val="both"/>
        <w:rPr>
          <w:rFonts w:ascii="Arial" w:hAnsi="Arial" w:cs="Arial"/>
          <w:b/>
        </w:rPr>
      </w:pPr>
    </w:p>
    <w:p w:rsidR="00A24D66" w:rsidRPr="004C7C3B" w:rsidRDefault="00A24D66" w:rsidP="00A24D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  <w:b/>
        </w:rPr>
        <w:t>CONTENIDOS</w:t>
      </w:r>
    </w:p>
    <w:p w:rsidR="00A24D66" w:rsidRPr="004C7C3B" w:rsidRDefault="004E31D6" w:rsidP="00A24D66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Idea de Universidad – principios rectores de la Universidad Distrital</w:t>
      </w:r>
      <w:r w:rsidR="00CD2972">
        <w:rPr>
          <w:rFonts w:ascii="Arial" w:hAnsi="Arial" w:cs="Arial"/>
        </w:rPr>
        <w:t xml:space="preserve"> -</w:t>
      </w:r>
      <w:r w:rsidR="00A24D66" w:rsidRPr="004C7C3B">
        <w:rPr>
          <w:rFonts w:ascii="Arial" w:hAnsi="Arial" w:cs="Arial"/>
        </w:rPr>
        <w:t xml:space="preserve">Historia </w:t>
      </w:r>
      <w:r w:rsidR="00257FDD" w:rsidRPr="004C7C3B">
        <w:rPr>
          <w:rFonts w:ascii="Arial" w:hAnsi="Arial" w:cs="Arial"/>
        </w:rPr>
        <w:t xml:space="preserve">y concepción </w:t>
      </w:r>
      <w:r w:rsidR="00A24D66" w:rsidRPr="004C7C3B">
        <w:rPr>
          <w:rFonts w:ascii="Arial" w:hAnsi="Arial" w:cs="Arial"/>
        </w:rPr>
        <w:t>de la universidad</w:t>
      </w:r>
      <w:r w:rsidR="00CD2972">
        <w:rPr>
          <w:rFonts w:ascii="Arial" w:hAnsi="Arial" w:cs="Arial"/>
        </w:rPr>
        <w:t>-</w:t>
      </w:r>
    </w:p>
    <w:p w:rsidR="00257FDD" w:rsidRPr="004C7C3B" w:rsidRDefault="00257FDD" w:rsidP="00257FDD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Historia</w:t>
      </w:r>
    </w:p>
    <w:p w:rsidR="0064570E" w:rsidRPr="004C7C3B" w:rsidRDefault="0064570E" w:rsidP="00257FDD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Medioevo</w:t>
      </w:r>
    </w:p>
    <w:p w:rsidR="0064570E" w:rsidRPr="004C7C3B" w:rsidRDefault="0064570E" w:rsidP="00257FDD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La universidad y la ilustración</w:t>
      </w:r>
    </w:p>
    <w:p w:rsidR="0064570E" w:rsidRPr="004C7C3B" w:rsidRDefault="0064570E" w:rsidP="00257FDD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La modernidad y la Universidad</w:t>
      </w:r>
    </w:p>
    <w:p w:rsidR="0064570E" w:rsidRPr="004C7C3B" w:rsidRDefault="0064570E" w:rsidP="00257FDD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lastRenderedPageBreak/>
        <w:t>Universidad contemporánea</w:t>
      </w:r>
    </w:p>
    <w:p w:rsidR="0064570E" w:rsidRPr="004C7C3B" w:rsidRDefault="0064570E" w:rsidP="00257FDD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Desarrollo científico-tecnológico y universidad</w:t>
      </w:r>
    </w:p>
    <w:p w:rsidR="00257FDD" w:rsidRPr="004C7C3B" w:rsidRDefault="00257FDD" w:rsidP="00257FDD">
      <w:pPr>
        <w:pStyle w:val="Prrafodelista"/>
        <w:spacing w:after="0" w:line="240" w:lineRule="auto"/>
        <w:ind w:left="2160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(Jorge </w:t>
      </w:r>
      <w:proofErr w:type="spellStart"/>
      <w:r w:rsidRPr="004C7C3B">
        <w:rPr>
          <w:rFonts w:ascii="Arial" w:hAnsi="Arial" w:cs="Arial"/>
        </w:rPr>
        <w:t>Yarce</w:t>
      </w:r>
      <w:proofErr w:type="spellEnd"/>
      <w:r w:rsidRPr="004C7C3B">
        <w:rPr>
          <w:rFonts w:ascii="Arial" w:hAnsi="Arial" w:cs="Arial"/>
        </w:rPr>
        <w:t>, Martha)</w:t>
      </w:r>
    </w:p>
    <w:p w:rsidR="00257FDD" w:rsidRPr="004C7C3B" w:rsidRDefault="00257FDD" w:rsidP="001B1DBA">
      <w:pPr>
        <w:pStyle w:val="Prrafodelista"/>
        <w:spacing w:after="0" w:line="240" w:lineRule="auto"/>
        <w:ind w:left="2880"/>
        <w:jc w:val="both"/>
        <w:rPr>
          <w:rFonts w:ascii="Arial" w:hAnsi="Arial" w:cs="Arial"/>
        </w:rPr>
      </w:pPr>
    </w:p>
    <w:p w:rsidR="00CD2972" w:rsidRDefault="00CD2972" w:rsidP="00257FDD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Ejes y características </w:t>
      </w:r>
      <w:r>
        <w:rPr>
          <w:rFonts w:ascii="Arial" w:hAnsi="Arial" w:cs="Arial"/>
        </w:rPr>
        <w:t>fundacionales</w:t>
      </w:r>
    </w:p>
    <w:p w:rsidR="00257FDD" w:rsidRPr="004C7C3B" w:rsidRDefault="00257FDD" w:rsidP="00257FDD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Concepción de la Universidad y su replanteamiento en América Latina</w:t>
      </w:r>
    </w:p>
    <w:p w:rsidR="0064570E" w:rsidRPr="004C7C3B" w:rsidRDefault="0064570E" w:rsidP="00257FDD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La triple crisis (De Sousa)</w:t>
      </w:r>
    </w:p>
    <w:p w:rsidR="0064570E" w:rsidRPr="004C7C3B" w:rsidRDefault="0064570E" w:rsidP="00257FDD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Reformismo en la Educación superior (JJ Brunner)</w:t>
      </w:r>
    </w:p>
    <w:p w:rsidR="0064570E" w:rsidRPr="004C7C3B" w:rsidRDefault="0064570E" w:rsidP="00257FDD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La Universidad y el mercantilismo (Leopoldo </w:t>
      </w:r>
      <w:proofErr w:type="spellStart"/>
      <w:r w:rsidRPr="004C7C3B">
        <w:rPr>
          <w:rFonts w:ascii="Arial" w:hAnsi="Arial" w:cs="Arial"/>
        </w:rPr>
        <w:t>Múnera</w:t>
      </w:r>
      <w:proofErr w:type="spellEnd"/>
      <w:r w:rsidR="0043656A" w:rsidRPr="004C7C3B">
        <w:rPr>
          <w:rFonts w:ascii="Arial" w:hAnsi="Arial" w:cs="Arial"/>
        </w:rPr>
        <w:t xml:space="preserve">, </w:t>
      </w:r>
      <w:proofErr w:type="spellStart"/>
      <w:r w:rsidR="0043656A" w:rsidRPr="004C7C3B">
        <w:rPr>
          <w:rFonts w:ascii="Arial" w:hAnsi="Arial" w:cs="Arial"/>
        </w:rPr>
        <w:t>Jose</w:t>
      </w:r>
      <w:proofErr w:type="spellEnd"/>
      <w:r w:rsidR="0043656A" w:rsidRPr="004C7C3B">
        <w:rPr>
          <w:rFonts w:ascii="Arial" w:hAnsi="Arial" w:cs="Arial"/>
        </w:rPr>
        <w:t xml:space="preserve"> Luis </w:t>
      </w:r>
      <w:proofErr w:type="spellStart"/>
      <w:r w:rsidR="0043656A" w:rsidRPr="004C7C3B">
        <w:rPr>
          <w:rFonts w:ascii="Arial" w:hAnsi="Arial" w:cs="Arial"/>
        </w:rPr>
        <w:t>Cora</w:t>
      </w:r>
      <w:r w:rsidR="009061CA" w:rsidRPr="004C7C3B">
        <w:rPr>
          <w:rFonts w:ascii="Arial" w:hAnsi="Arial" w:cs="Arial"/>
        </w:rPr>
        <w:t>g</w:t>
      </w:r>
      <w:r w:rsidR="0043656A" w:rsidRPr="004C7C3B">
        <w:rPr>
          <w:rFonts w:ascii="Arial" w:hAnsi="Arial" w:cs="Arial"/>
        </w:rPr>
        <w:t>gio</w:t>
      </w:r>
      <w:proofErr w:type="spellEnd"/>
      <w:r w:rsidR="007604C7" w:rsidRPr="004C7C3B">
        <w:rPr>
          <w:rFonts w:ascii="Arial" w:hAnsi="Arial" w:cs="Arial"/>
        </w:rPr>
        <w:t>)</w:t>
      </w:r>
    </w:p>
    <w:p w:rsidR="00257FDD" w:rsidRPr="004C7C3B" w:rsidRDefault="00CD2972" w:rsidP="00257FDD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Autonomía Universitaria</w:t>
      </w:r>
      <w:r w:rsidR="00257FDD" w:rsidRPr="004C7C3B">
        <w:rPr>
          <w:rFonts w:ascii="Arial" w:hAnsi="Arial" w:cs="Arial"/>
        </w:rPr>
        <w:t xml:space="preserve"> (Revisión del programa de </w:t>
      </w:r>
      <w:r w:rsidR="009061CA" w:rsidRPr="004C7C3B">
        <w:rPr>
          <w:rFonts w:ascii="Arial" w:hAnsi="Arial" w:cs="Arial"/>
        </w:rPr>
        <w:t>Córdoba</w:t>
      </w:r>
      <w:r w:rsidR="00257FDD" w:rsidRPr="004C7C3B">
        <w:rPr>
          <w:rFonts w:ascii="Arial" w:hAnsi="Arial" w:cs="Arial"/>
        </w:rPr>
        <w:t xml:space="preserve"> en 1917, del movimiento de 1971 y el de 2011)</w:t>
      </w:r>
    </w:p>
    <w:p w:rsidR="00CD2972" w:rsidRPr="004C7C3B" w:rsidRDefault="00CD2972" w:rsidP="00CD2972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Movimiento de Córdoba</w:t>
      </w:r>
    </w:p>
    <w:p w:rsidR="00CD2972" w:rsidRPr="004C7C3B" w:rsidRDefault="00CD2972" w:rsidP="00CD2972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Filosofía de la autonomía y la mayoría de edad</w:t>
      </w:r>
    </w:p>
    <w:p w:rsidR="00CD2972" w:rsidRPr="004C7C3B" w:rsidRDefault="00CD2972" w:rsidP="00CD2972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Autonomía Financiera</w:t>
      </w:r>
    </w:p>
    <w:p w:rsidR="00CD2972" w:rsidRPr="004C7C3B" w:rsidRDefault="00CD2972" w:rsidP="00CD2972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Autonomía Administrativa</w:t>
      </w:r>
    </w:p>
    <w:p w:rsidR="00CD2972" w:rsidRPr="004C7C3B" w:rsidRDefault="00CD2972" w:rsidP="00CD2972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Autonomía académica </w:t>
      </w:r>
    </w:p>
    <w:p w:rsidR="00CD2972" w:rsidRPr="004C7C3B" w:rsidRDefault="00CD2972" w:rsidP="00CD2972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Libertad de cátedra y libertad de aprendizaje</w:t>
      </w:r>
    </w:p>
    <w:p w:rsidR="00CD2972" w:rsidRPr="004C7C3B" w:rsidRDefault="00CD2972" w:rsidP="00CD2972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Autonomía en investigación</w:t>
      </w:r>
    </w:p>
    <w:p w:rsidR="00CD2972" w:rsidRPr="004C7C3B" w:rsidRDefault="00CD2972" w:rsidP="00CD2972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Autonomía contractual</w:t>
      </w:r>
    </w:p>
    <w:p w:rsidR="00CD2972" w:rsidRDefault="00CD2972" w:rsidP="00CD2972">
      <w:pPr>
        <w:pStyle w:val="Prrafodelista"/>
        <w:spacing w:after="0" w:line="240" w:lineRule="auto"/>
        <w:ind w:left="2160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(Leopoldo </w:t>
      </w:r>
      <w:proofErr w:type="spellStart"/>
      <w:r w:rsidRPr="004C7C3B">
        <w:rPr>
          <w:rFonts w:ascii="Arial" w:hAnsi="Arial" w:cs="Arial"/>
        </w:rPr>
        <w:t>Munera</w:t>
      </w:r>
      <w:proofErr w:type="spellEnd"/>
      <w:r w:rsidRPr="004C7C3B">
        <w:rPr>
          <w:rFonts w:ascii="Arial" w:hAnsi="Arial" w:cs="Arial"/>
        </w:rPr>
        <w:t xml:space="preserve">, </w:t>
      </w:r>
      <w:proofErr w:type="spellStart"/>
      <w:r w:rsidRPr="004C7C3B">
        <w:rPr>
          <w:rFonts w:ascii="Arial" w:hAnsi="Arial" w:cs="Arial"/>
        </w:rPr>
        <w:t>Victor</w:t>
      </w:r>
      <w:proofErr w:type="spellEnd"/>
      <w:r w:rsidRPr="004C7C3B">
        <w:rPr>
          <w:rFonts w:ascii="Arial" w:hAnsi="Arial" w:cs="Arial"/>
        </w:rPr>
        <w:t xml:space="preserve"> M. Moncayo, Sentencias corte constitucional)</w:t>
      </w:r>
    </w:p>
    <w:p w:rsidR="00CD2972" w:rsidRDefault="00BD7C91" w:rsidP="00CD2972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Primera revisión de principios</w:t>
      </w:r>
    </w:p>
    <w:p w:rsidR="00BD7C91" w:rsidRDefault="00BD7C91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Acuerdo 03/97</w:t>
      </w:r>
    </w:p>
    <w:p w:rsidR="00BD7C91" w:rsidRDefault="00BD7C91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de ASPU 1998</w:t>
      </w:r>
    </w:p>
    <w:p w:rsidR="00BD7C91" w:rsidRDefault="00BD7C91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declaración de principios MANE</w:t>
      </w:r>
    </w:p>
    <w:p w:rsidR="00BD7C91" w:rsidRDefault="00BD7C91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congreso Universitario comisión uno</w:t>
      </w:r>
    </w:p>
    <w:p w:rsidR="00BD7C91" w:rsidRPr="004C7C3B" w:rsidRDefault="00BD7C91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ACU</w:t>
      </w:r>
    </w:p>
    <w:p w:rsidR="00257FDD" w:rsidRPr="004C7C3B" w:rsidRDefault="00257FDD" w:rsidP="00257FDD">
      <w:pPr>
        <w:pStyle w:val="Prrafodelista"/>
        <w:spacing w:after="0" w:line="240" w:lineRule="auto"/>
        <w:ind w:left="2160"/>
        <w:jc w:val="both"/>
        <w:rPr>
          <w:rFonts w:ascii="Arial" w:hAnsi="Arial" w:cs="Arial"/>
        </w:rPr>
      </w:pPr>
    </w:p>
    <w:p w:rsidR="00E85E17" w:rsidRPr="004C7C3B" w:rsidRDefault="00AC4401" w:rsidP="00CD297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Autonomía universitaria y conocimiento</w:t>
      </w:r>
      <w:r w:rsidR="00CD2972">
        <w:rPr>
          <w:rFonts w:ascii="Arial" w:hAnsi="Arial" w:cs="Arial"/>
        </w:rPr>
        <w:t xml:space="preserve"> </w:t>
      </w:r>
    </w:p>
    <w:p w:rsidR="00BD7C91" w:rsidRDefault="00BD7C91" w:rsidP="00E85E17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Debate epistémico</w:t>
      </w:r>
    </w:p>
    <w:p w:rsidR="00E85E17" w:rsidRPr="004C7C3B" w:rsidRDefault="00E85E17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El conocimiento Universal</w:t>
      </w:r>
    </w:p>
    <w:p w:rsidR="00E85E17" w:rsidRPr="004C7C3B" w:rsidRDefault="00E85E17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El conocimiento científico</w:t>
      </w:r>
    </w:p>
    <w:p w:rsidR="00D75A98" w:rsidRPr="004C7C3B" w:rsidRDefault="00D75A98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La universidad Laica</w:t>
      </w:r>
    </w:p>
    <w:p w:rsidR="00E85E17" w:rsidRPr="004C7C3B" w:rsidRDefault="00E85E17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S</w:t>
      </w:r>
      <w:r w:rsidR="0064570E" w:rsidRPr="004C7C3B">
        <w:rPr>
          <w:rFonts w:ascii="Arial" w:hAnsi="Arial" w:cs="Arial"/>
        </w:rPr>
        <w:t>ociedad científico-tecnológica</w:t>
      </w:r>
      <w:r w:rsidR="003E6B78" w:rsidRPr="004C7C3B">
        <w:rPr>
          <w:rFonts w:ascii="Arial" w:hAnsi="Arial" w:cs="Arial"/>
        </w:rPr>
        <w:t xml:space="preserve"> </w:t>
      </w:r>
      <w:r w:rsidR="00BD7C91">
        <w:rPr>
          <w:rFonts w:ascii="Arial" w:hAnsi="Arial" w:cs="Arial"/>
        </w:rPr>
        <w:t>(</w:t>
      </w:r>
      <w:proofErr w:type="spellStart"/>
      <w:r w:rsidR="00BD7C91">
        <w:rPr>
          <w:rFonts w:ascii="Arial" w:hAnsi="Arial" w:cs="Arial"/>
        </w:rPr>
        <w:t>Riftkin</w:t>
      </w:r>
      <w:proofErr w:type="spellEnd"/>
      <w:r w:rsidR="00BD7C91">
        <w:rPr>
          <w:rFonts w:ascii="Arial" w:hAnsi="Arial" w:cs="Arial"/>
        </w:rPr>
        <w:t>, Castell)</w:t>
      </w:r>
    </w:p>
    <w:p w:rsidR="00E85E17" w:rsidRPr="004C7C3B" w:rsidRDefault="00E85E17" w:rsidP="00E85E17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Investigación, ciencia, tecnología y  pertinencia </w:t>
      </w:r>
    </w:p>
    <w:p w:rsidR="0064570E" w:rsidRDefault="00E85E17" w:rsidP="00E85E17">
      <w:pPr>
        <w:spacing w:after="0" w:line="240" w:lineRule="auto"/>
        <w:ind w:left="1272" w:firstLine="708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(</w:t>
      </w:r>
      <w:r w:rsidR="003E6B78" w:rsidRPr="004C7C3B">
        <w:rPr>
          <w:rFonts w:ascii="Arial" w:hAnsi="Arial" w:cs="Arial"/>
        </w:rPr>
        <w:t>Gabriel Misas</w:t>
      </w:r>
      <w:r w:rsidRPr="004C7C3B">
        <w:rPr>
          <w:rFonts w:ascii="Arial" w:hAnsi="Arial" w:cs="Arial"/>
        </w:rPr>
        <w:t>,</w:t>
      </w:r>
      <w:r w:rsidR="00D75A98" w:rsidRPr="004C7C3B">
        <w:rPr>
          <w:rFonts w:ascii="Arial" w:hAnsi="Arial" w:cs="Arial"/>
        </w:rPr>
        <w:t xml:space="preserve"> Vega </w:t>
      </w:r>
      <w:proofErr w:type="spellStart"/>
      <w:r w:rsidR="00D75A98" w:rsidRPr="004C7C3B">
        <w:rPr>
          <w:rFonts w:ascii="Arial" w:hAnsi="Arial" w:cs="Arial"/>
        </w:rPr>
        <w:t>Renan</w:t>
      </w:r>
      <w:proofErr w:type="spellEnd"/>
      <w:r w:rsidR="00F03428" w:rsidRPr="004C7C3B">
        <w:rPr>
          <w:rFonts w:ascii="Arial" w:hAnsi="Arial" w:cs="Arial"/>
        </w:rPr>
        <w:t xml:space="preserve">, Nico </w:t>
      </w:r>
      <w:proofErr w:type="spellStart"/>
      <w:r w:rsidR="00F03428" w:rsidRPr="004C7C3B">
        <w:rPr>
          <w:rFonts w:ascii="Arial" w:hAnsi="Arial" w:cs="Arial"/>
        </w:rPr>
        <w:t>Hirt</w:t>
      </w:r>
      <w:proofErr w:type="spellEnd"/>
      <w:r w:rsidR="003E6B78" w:rsidRPr="004C7C3B">
        <w:rPr>
          <w:rFonts w:ascii="Arial" w:hAnsi="Arial" w:cs="Arial"/>
        </w:rPr>
        <w:t xml:space="preserve">) </w:t>
      </w:r>
    </w:p>
    <w:p w:rsidR="00BD7C91" w:rsidRDefault="00BD7C91" w:rsidP="00CD2972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Reflexión histórica:</w:t>
      </w:r>
    </w:p>
    <w:p w:rsidR="00CD2972" w:rsidRDefault="00CD2972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Reforma Internas y desarrollo académico (Carlos Reina, </w:t>
      </w:r>
      <w:proofErr w:type="spellStart"/>
      <w:r>
        <w:rPr>
          <w:rFonts w:ascii="Arial" w:hAnsi="Arial" w:cs="Arial"/>
        </w:rPr>
        <w:t>Absalon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D7C91">
        <w:rPr>
          <w:rFonts w:ascii="Arial" w:hAnsi="Arial" w:cs="Arial"/>
        </w:rPr>
        <w:t>Jimenez</w:t>
      </w:r>
      <w:proofErr w:type="spellEnd"/>
      <w:r w:rsidR="00BD7C91">
        <w:rPr>
          <w:rFonts w:ascii="Arial" w:hAnsi="Arial" w:cs="Arial"/>
        </w:rPr>
        <w:t>, Fabio Lozano)</w:t>
      </w:r>
    </w:p>
    <w:p w:rsidR="00BD7C91" w:rsidRDefault="00BD7C91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Requerimientos Distritales, regionales y nacionales:</w:t>
      </w:r>
    </w:p>
    <w:p w:rsidR="00BD7C91" w:rsidRDefault="00BD7C91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filo de las oportunidades</w:t>
      </w:r>
    </w:p>
    <w:p w:rsidR="00BD7C91" w:rsidRDefault="00BD7C91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Planes de desarrollo nacionales y regionales</w:t>
      </w:r>
    </w:p>
    <w:p w:rsidR="00BD7C91" w:rsidRDefault="00BD7C91" w:rsidP="00BD7C91">
      <w:pPr>
        <w:pStyle w:val="Prrafodelista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Acuerdo 08/13, Acuerdo 04/1996</w:t>
      </w:r>
    </w:p>
    <w:p w:rsidR="00BD7C91" w:rsidRPr="00CD2972" w:rsidRDefault="00BD7C91" w:rsidP="00BD7C91">
      <w:pPr>
        <w:pStyle w:val="Prrafodelista"/>
        <w:spacing w:after="0" w:line="240" w:lineRule="auto"/>
        <w:ind w:left="2880"/>
        <w:jc w:val="both"/>
        <w:rPr>
          <w:rFonts w:ascii="Arial" w:hAnsi="Arial" w:cs="Arial"/>
        </w:rPr>
      </w:pPr>
    </w:p>
    <w:p w:rsidR="00CD2972" w:rsidRPr="004C7C3B" w:rsidRDefault="00CD2972" w:rsidP="00CD297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Universidad</w:t>
      </w:r>
      <w:r>
        <w:rPr>
          <w:rFonts w:ascii="Arial" w:hAnsi="Arial" w:cs="Arial"/>
        </w:rPr>
        <w:t>: Docencia, Investigación, proyección social</w:t>
      </w:r>
    </w:p>
    <w:p w:rsidR="00CD2972" w:rsidRPr="004C7C3B" w:rsidRDefault="00CD2972" w:rsidP="00CD2972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Construcción de nación y universidad (Daniel Libreros, Gabriel Misas, Sergio de </w:t>
      </w:r>
      <w:proofErr w:type="spellStart"/>
      <w:r w:rsidRPr="004C7C3B">
        <w:rPr>
          <w:rFonts w:ascii="Arial" w:hAnsi="Arial" w:cs="Arial"/>
        </w:rPr>
        <w:t>Zubiria</w:t>
      </w:r>
      <w:proofErr w:type="spellEnd"/>
      <w:r w:rsidRPr="004C7C3B">
        <w:rPr>
          <w:rFonts w:ascii="Arial" w:hAnsi="Arial" w:cs="Arial"/>
        </w:rPr>
        <w:t xml:space="preserve">, Alejo Vargas, </w:t>
      </w:r>
      <w:proofErr w:type="spellStart"/>
      <w:r w:rsidRPr="004C7C3B">
        <w:rPr>
          <w:rFonts w:ascii="Arial" w:hAnsi="Arial" w:cs="Arial"/>
        </w:rPr>
        <w:t>Negri</w:t>
      </w:r>
      <w:proofErr w:type="spellEnd"/>
      <w:r w:rsidRPr="004C7C3B">
        <w:rPr>
          <w:rFonts w:ascii="Arial" w:hAnsi="Arial" w:cs="Arial"/>
        </w:rPr>
        <w:t>)</w:t>
      </w:r>
    </w:p>
    <w:p w:rsidR="00CD2972" w:rsidRPr="004C7C3B" w:rsidRDefault="00CD2972" w:rsidP="00CD2972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La sociología de</w:t>
      </w:r>
      <w:r>
        <w:rPr>
          <w:rFonts w:ascii="Arial" w:hAnsi="Arial" w:cs="Arial"/>
        </w:rPr>
        <w:t xml:space="preserve"> </w:t>
      </w:r>
      <w:r w:rsidRPr="004C7C3B">
        <w:rPr>
          <w:rFonts w:ascii="Arial" w:hAnsi="Arial" w:cs="Arial"/>
        </w:rPr>
        <w:t>la educación (</w:t>
      </w:r>
      <w:proofErr w:type="spellStart"/>
      <w:r w:rsidRPr="004C7C3B">
        <w:rPr>
          <w:rFonts w:ascii="Arial" w:hAnsi="Arial" w:cs="Arial"/>
        </w:rPr>
        <w:t>Durkhein</w:t>
      </w:r>
      <w:proofErr w:type="spellEnd"/>
      <w:r w:rsidRPr="004C7C3B">
        <w:rPr>
          <w:rFonts w:ascii="Arial" w:hAnsi="Arial" w:cs="Arial"/>
        </w:rPr>
        <w:t>, Estanislao Zuleta, ASPU, Gabriel Misas)</w:t>
      </w:r>
    </w:p>
    <w:p w:rsidR="00CD2972" w:rsidRPr="004C7C3B" w:rsidRDefault="00CD2972" w:rsidP="00CD2972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La Universidad y su papel de construcción de país en Colombia (Leopoldo </w:t>
      </w:r>
      <w:proofErr w:type="spellStart"/>
      <w:r w:rsidRPr="004C7C3B">
        <w:rPr>
          <w:rFonts w:ascii="Arial" w:hAnsi="Arial" w:cs="Arial"/>
        </w:rPr>
        <w:t>Munera</w:t>
      </w:r>
      <w:proofErr w:type="spellEnd"/>
      <w:r w:rsidRPr="004C7C3B">
        <w:rPr>
          <w:rFonts w:ascii="Arial" w:hAnsi="Arial" w:cs="Arial"/>
        </w:rPr>
        <w:t>, Alfonso Conde, Jairo Estrada)</w:t>
      </w:r>
    </w:p>
    <w:p w:rsidR="00CD2972" w:rsidRPr="004C7C3B" w:rsidRDefault="00CD2972" w:rsidP="00CD2972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La Universidad Distrital y la Ciudad región (Plan de desarrollo Universidad Distrital) </w:t>
      </w:r>
    </w:p>
    <w:p w:rsidR="00BD7C91" w:rsidRDefault="00BD7C91" w:rsidP="00A24D66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Organización académica</w:t>
      </w:r>
    </w:p>
    <w:p w:rsidR="00BD7C91" w:rsidRDefault="00BD7C91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Escuelas vs Departamentos</w:t>
      </w:r>
    </w:p>
    <w:p w:rsidR="00BD7C91" w:rsidRDefault="00BD7C91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Disciplinas vs </w:t>
      </w:r>
      <w:proofErr w:type="spellStart"/>
      <w:r>
        <w:rPr>
          <w:rFonts w:ascii="Arial" w:hAnsi="Arial" w:cs="Arial"/>
        </w:rPr>
        <w:t>multidisciplinas</w:t>
      </w:r>
      <w:proofErr w:type="spellEnd"/>
    </w:p>
    <w:p w:rsidR="00BD7C91" w:rsidRDefault="00BD7C91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Facultades y programas</w:t>
      </w:r>
    </w:p>
    <w:p w:rsidR="00BD7C91" w:rsidRPr="00BD7C91" w:rsidRDefault="00BD7C91" w:rsidP="00BD7C91">
      <w:pPr>
        <w:spacing w:after="0" w:line="240" w:lineRule="auto"/>
        <w:ind w:left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Acuerdo 08 y 09, Acuerdo 04/96, </w:t>
      </w:r>
      <w:proofErr w:type="spellStart"/>
      <w:r>
        <w:rPr>
          <w:rFonts w:ascii="Arial" w:hAnsi="Arial" w:cs="Arial"/>
        </w:rPr>
        <w:t>Expperiencias</w:t>
      </w:r>
      <w:proofErr w:type="spellEnd"/>
      <w:r>
        <w:rPr>
          <w:rFonts w:ascii="Arial" w:hAnsi="Arial" w:cs="Arial"/>
        </w:rPr>
        <w:t xml:space="preserve"> en otras </w:t>
      </w:r>
      <w:proofErr w:type="spellStart"/>
      <w:r>
        <w:rPr>
          <w:rFonts w:ascii="Arial" w:hAnsi="Arial" w:cs="Arial"/>
        </w:rPr>
        <w:t>universidaes</w:t>
      </w:r>
      <w:proofErr w:type="spellEnd"/>
      <w:r>
        <w:rPr>
          <w:rFonts w:ascii="Arial" w:hAnsi="Arial" w:cs="Arial"/>
        </w:rPr>
        <w:t xml:space="preserve"> regionales nacionales e internacionales</w:t>
      </w:r>
    </w:p>
    <w:p w:rsidR="00BD7C91" w:rsidRDefault="00BD7C91" w:rsidP="00BD7C91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Estatuto General</w:t>
      </w:r>
    </w:p>
    <w:p w:rsidR="00BD7C91" w:rsidRDefault="00BD7C91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Definición de principios</w:t>
      </w:r>
    </w:p>
    <w:p w:rsidR="00BD7C91" w:rsidRDefault="00BD7C91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Objetivos </w:t>
      </w:r>
    </w:p>
    <w:p w:rsidR="00BD7C91" w:rsidRDefault="00BD7C91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Carácter</w:t>
      </w:r>
    </w:p>
    <w:p w:rsidR="00BD7C91" w:rsidRDefault="00BA2B53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administración en La U.D</w:t>
      </w:r>
    </w:p>
    <w:p w:rsidR="00BA2B53" w:rsidRDefault="00BA2B53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Principios de la organización académica</w:t>
      </w:r>
    </w:p>
    <w:p w:rsidR="00BA2B53" w:rsidRDefault="00BA2B53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en la U.D</w:t>
      </w:r>
    </w:p>
    <w:p w:rsidR="00BA2B53" w:rsidRDefault="00BA2B53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Democracia en la U.D</w:t>
      </w:r>
    </w:p>
    <w:p w:rsidR="00BA2B53" w:rsidRDefault="00BA2B53" w:rsidP="00BD7C91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estamentos</w:t>
      </w:r>
    </w:p>
    <w:p w:rsidR="00BA2B53" w:rsidRPr="00BA2B53" w:rsidRDefault="00BA2B53" w:rsidP="00BA2B53">
      <w:pPr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Acuerdo 03/97, Propuesta ACU, Otras experiencias</w:t>
      </w:r>
    </w:p>
    <w:p w:rsidR="00BA2B53" w:rsidRDefault="00BA2B53" w:rsidP="00BA2B5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Otros estatutos</w:t>
      </w:r>
    </w:p>
    <w:p w:rsidR="00BA2B53" w:rsidRDefault="00BA2B53" w:rsidP="00BA2B53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Estatuto Docente</w:t>
      </w:r>
    </w:p>
    <w:p w:rsidR="00BA2B53" w:rsidRDefault="00BA2B53" w:rsidP="00BA2B53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Estatuto Estudiantil</w:t>
      </w:r>
    </w:p>
    <w:p w:rsidR="00BA2B53" w:rsidRDefault="00BA2B53" w:rsidP="00BA2B53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Estatuto administrativo</w:t>
      </w:r>
    </w:p>
    <w:p w:rsidR="00BA2B53" w:rsidRDefault="00BA2B53" w:rsidP="00BA2B53">
      <w:pPr>
        <w:pStyle w:val="Prrafodelista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Estatuto de investigaciones, docencia y proyección social.</w:t>
      </w:r>
    </w:p>
    <w:p w:rsidR="00BA2B53" w:rsidRDefault="00BA2B53" w:rsidP="00BA2B53">
      <w:pPr>
        <w:pStyle w:val="Prrafodelista"/>
        <w:spacing w:after="0" w:line="240" w:lineRule="auto"/>
        <w:ind w:left="2160"/>
        <w:jc w:val="both"/>
        <w:rPr>
          <w:rFonts w:ascii="Arial" w:hAnsi="Arial" w:cs="Arial"/>
        </w:rPr>
      </w:pPr>
    </w:p>
    <w:p w:rsidR="00D75A98" w:rsidRPr="004C7C3B" w:rsidRDefault="00D75A98" w:rsidP="00D75A98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747AFA" w:rsidRPr="004C7C3B" w:rsidRDefault="00747AFA" w:rsidP="00747A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  <w:b/>
        </w:rPr>
        <w:t>METODOLOGIA</w:t>
      </w:r>
    </w:p>
    <w:p w:rsidR="00D75A98" w:rsidRPr="004C7C3B" w:rsidRDefault="00D75A98" w:rsidP="00D75A9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Son siete temas que se desarrollarán de la siguiente manera:</w:t>
      </w:r>
    </w:p>
    <w:p w:rsidR="00791F78" w:rsidRPr="004C7C3B" w:rsidRDefault="00791F78" w:rsidP="00FA5C9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En cada tema habrá por lo menos tres fases: </w:t>
      </w:r>
    </w:p>
    <w:p w:rsidR="00791F78" w:rsidRPr="004C7C3B" w:rsidRDefault="00791F78" w:rsidP="00791F78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una primera fase de documentación, lectura previa de estudiantes y docentes y una presentación central que la podrán hacer docentes de la facultad o personal experto que se conseguirá para tal fin</w:t>
      </w:r>
      <w:r w:rsidR="00ED19B7" w:rsidRPr="004C7C3B">
        <w:rPr>
          <w:rFonts w:ascii="Arial" w:hAnsi="Arial" w:cs="Arial"/>
        </w:rPr>
        <w:t>, un video, etc</w:t>
      </w:r>
      <w:r w:rsidRPr="004C7C3B">
        <w:rPr>
          <w:rFonts w:ascii="Arial" w:hAnsi="Arial" w:cs="Arial"/>
        </w:rPr>
        <w:t>.</w:t>
      </w:r>
    </w:p>
    <w:p w:rsidR="00791F78" w:rsidRPr="004C7C3B" w:rsidRDefault="00791F78" w:rsidP="00791F78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Una segunda fase de interiorización, en trabajo de taller, seminario</w:t>
      </w:r>
      <w:r w:rsidR="00ED19B7" w:rsidRPr="004C7C3B">
        <w:rPr>
          <w:rFonts w:ascii="Arial" w:hAnsi="Arial" w:cs="Arial"/>
        </w:rPr>
        <w:t>,</w:t>
      </w:r>
      <w:r w:rsidRPr="004C7C3B">
        <w:rPr>
          <w:rFonts w:ascii="Arial" w:hAnsi="Arial" w:cs="Arial"/>
        </w:rPr>
        <w:t xml:space="preserve"> debate</w:t>
      </w:r>
      <w:r w:rsidR="00ED19B7" w:rsidRPr="004C7C3B">
        <w:rPr>
          <w:rFonts w:ascii="Arial" w:hAnsi="Arial" w:cs="Arial"/>
        </w:rPr>
        <w:t xml:space="preserve">, foro, mesa redonda, </w:t>
      </w:r>
      <w:proofErr w:type="spellStart"/>
      <w:r w:rsidR="00ED19B7" w:rsidRPr="004C7C3B">
        <w:rPr>
          <w:rFonts w:ascii="Arial" w:hAnsi="Arial" w:cs="Arial"/>
        </w:rPr>
        <w:t>etc</w:t>
      </w:r>
      <w:proofErr w:type="spellEnd"/>
      <w:r w:rsidR="00ED19B7" w:rsidRPr="004C7C3B">
        <w:rPr>
          <w:rFonts w:ascii="Arial" w:hAnsi="Arial" w:cs="Arial"/>
        </w:rPr>
        <w:t xml:space="preserve"> en todo caso se han de presentar </w:t>
      </w:r>
      <w:r w:rsidRPr="004C7C3B">
        <w:rPr>
          <w:rFonts w:ascii="Arial" w:hAnsi="Arial" w:cs="Arial"/>
        </w:rPr>
        <w:t>las relatorías respectivas</w:t>
      </w:r>
    </w:p>
    <w:p w:rsidR="00791F78" w:rsidRPr="004C7C3B" w:rsidRDefault="00791F78" w:rsidP="00791F78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Una fase de relatoría donde se entregará en un documento digital e impreso las conclusiones o las diferentes posiciones del tema, con copia al Consejo de Facultad y a la mesa de profesores, estudiantes y trabajadores.</w:t>
      </w:r>
    </w:p>
    <w:p w:rsidR="00BA2B53" w:rsidRDefault="00791F78" w:rsidP="00791F78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Esto se realizará a </w:t>
      </w:r>
      <w:r w:rsidR="00BA2B53">
        <w:rPr>
          <w:rFonts w:ascii="Arial" w:hAnsi="Arial" w:cs="Arial"/>
        </w:rPr>
        <w:t>triple</w:t>
      </w:r>
      <w:r w:rsidRPr="004C7C3B">
        <w:rPr>
          <w:rFonts w:ascii="Arial" w:hAnsi="Arial" w:cs="Arial"/>
        </w:rPr>
        <w:t xml:space="preserve"> jornada</w:t>
      </w:r>
      <w:r w:rsidR="00BA2B53">
        <w:rPr>
          <w:rFonts w:ascii="Arial" w:hAnsi="Arial" w:cs="Arial"/>
        </w:rPr>
        <w:t>:</w:t>
      </w:r>
    </w:p>
    <w:p w:rsidR="00BA2B53" w:rsidRDefault="00BA2B53" w:rsidP="00BA2B53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C62D7" w:rsidRPr="00BA2B53">
        <w:rPr>
          <w:rFonts w:ascii="Arial" w:hAnsi="Arial" w:cs="Arial"/>
        </w:rPr>
        <w:t xml:space="preserve">e </w:t>
      </w:r>
      <w:r w:rsidRPr="00BA2B53">
        <w:rPr>
          <w:rFonts w:ascii="Arial" w:hAnsi="Arial" w:cs="Arial"/>
        </w:rPr>
        <w:t>10 a</w:t>
      </w:r>
      <w:r>
        <w:rPr>
          <w:rFonts w:ascii="Arial" w:hAnsi="Arial" w:cs="Arial"/>
        </w:rPr>
        <w:t>m a</w:t>
      </w:r>
      <w:r w:rsidRPr="00BA2B53">
        <w:rPr>
          <w:rFonts w:ascii="Arial" w:hAnsi="Arial" w:cs="Arial"/>
        </w:rPr>
        <w:t xml:space="preserve"> 12</w:t>
      </w:r>
      <w:r w:rsidR="001C62D7" w:rsidRPr="00BA2B53">
        <w:rPr>
          <w:rFonts w:ascii="Arial" w:hAnsi="Arial" w:cs="Arial"/>
        </w:rPr>
        <w:t xml:space="preserve"> m </w:t>
      </w:r>
    </w:p>
    <w:p w:rsidR="00BA2B53" w:rsidRDefault="00BA2B53" w:rsidP="00BA2B53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2 a 4 pm</w:t>
      </w:r>
      <w:r w:rsidR="001C62D7" w:rsidRPr="00BA2B53">
        <w:rPr>
          <w:rFonts w:ascii="Arial" w:hAnsi="Arial" w:cs="Arial"/>
        </w:rPr>
        <w:t xml:space="preserve"> </w:t>
      </w:r>
      <w:r w:rsidR="00791F78" w:rsidRPr="00BA2B53">
        <w:rPr>
          <w:rFonts w:ascii="Arial" w:hAnsi="Arial" w:cs="Arial"/>
        </w:rPr>
        <w:t xml:space="preserve"> y </w:t>
      </w:r>
    </w:p>
    <w:p w:rsidR="00791F78" w:rsidRDefault="00BA2B53" w:rsidP="00BA2B53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C62D7" w:rsidRPr="00BA2B53">
        <w:rPr>
          <w:rFonts w:ascii="Arial" w:hAnsi="Arial" w:cs="Arial"/>
        </w:rPr>
        <w:t xml:space="preserve">e 6 a </w:t>
      </w:r>
      <w:r>
        <w:rPr>
          <w:rFonts w:ascii="Arial" w:hAnsi="Arial" w:cs="Arial"/>
        </w:rPr>
        <w:t>8</w:t>
      </w:r>
      <w:r w:rsidR="001C62D7" w:rsidRPr="00BA2B53">
        <w:rPr>
          <w:rFonts w:ascii="Arial" w:hAnsi="Arial" w:cs="Arial"/>
        </w:rPr>
        <w:t xml:space="preserve"> pm</w:t>
      </w:r>
    </w:p>
    <w:p w:rsidR="00BA2B53" w:rsidRPr="00BA2B53" w:rsidRDefault="00BA2B53" w:rsidP="00BA2B53">
      <w:pPr>
        <w:pStyle w:val="Prrafodelista"/>
        <w:spacing w:after="0" w:line="240" w:lineRule="auto"/>
        <w:ind w:left="1800"/>
        <w:jc w:val="both"/>
        <w:rPr>
          <w:rFonts w:ascii="Arial" w:hAnsi="Arial" w:cs="Arial"/>
        </w:rPr>
      </w:pPr>
    </w:p>
    <w:p w:rsidR="00FA5C99" w:rsidRPr="004C7C3B" w:rsidRDefault="00BA2B53" w:rsidP="00FA5C9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docente define en que franja participa</w:t>
      </w:r>
    </w:p>
    <w:p w:rsidR="004C7C3B" w:rsidRDefault="004C7C3B" w:rsidP="00747AFA">
      <w:pPr>
        <w:spacing w:after="0" w:line="240" w:lineRule="auto"/>
        <w:jc w:val="both"/>
        <w:rPr>
          <w:rFonts w:ascii="Arial" w:hAnsi="Arial" w:cs="Arial"/>
          <w:b/>
        </w:rPr>
      </w:pPr>
    </w:p>
    <w:p w:rsidR="00747AFA" w:rsidRPr="004C7C3B" w:rsidRDefault="00747AFA" w:rsidP="00747AFA">
      <w:p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  <w:b/>
        </w:rPr>
        <w:t>REFERENCIAS</w:t>
      </w:r>
      <w:r w:rsidR="00F03428" w:rsidRPr="004C7C3B">
        <w:rPr>
          <w:rFonts w:ascii="Arial" w:hAnsi="Arial" w:cs="Arial"/>
          <w:b/>
        </w:rPr>
        <w:t xml:space="preserve"> BASICAS</w:t>
      </w:r>
      <w:r w:rsidR="00AC4401">
        <w:rPr>
          <w:rFonts w:ascii="Arial" w:hAnsi="Arial" w:cs="Arial"/>
          <w:b/>
        </w:rPr>
        <w:t xml:space="preserve"> (Que puede perfectamente ser ampliada por los encargados de cada tema)</w:t>
      </w:r>
    </w:p>
    <w:p w:rsidR="00747AFA" w:rsidRPr="004C7C3B" w:rsidRDefault="00747AFA" w:rsidP="00747AFA">
      <w:pPr>
        <w:pStyle w:val="Textonotapie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4C7C3B">
        <w:rPr>
          <w:rFonts w:ascii="Arial" w:hAnsi="Arial" w:cs="Arial"/>
          <w:sz w:val="22"/>
          <w:szCs w:val="22"/>
          <w:lang w:val="es-ES"/>
        </w:rPr>
        <w:t>ASPU. “Propuesta de reforma de ley a la educación superior”</w:t>
      </w:r>
    </w:p>
    <w:p w:rsidR="00BA2B53" w:rsidRPr="00BA2B53" w:rsidRDefault="00BA2B53" w:rsidP="00936D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ASPU y </w:t>
      </w:r>
      <w:proofErr w:type="spellStart"/>
      <w:r>
        <w:rPr>
          <w:rFonts w:ascii="Arial" w:hAnsi="Arial" w:cs="Arial"/>
        </w:rPr>
        <w:t>Triestamental</w:t>
      </w:r>
      <w:proofErr w:type="spellEnd"/>
      <w:r>
        <w:rPr>
          <w:rFonts w:ascii="Arial" w:hAnsi="Arial" w:cs="Arial"/>
        </w:rPr>
        <w:t xml:space="preserve"> “Documento básico”</w:t>
      </w:r>
    </w:p>
    <w:p w:rsidR="004C7C3B" w:rsidRDefault="004C7C3B" w:rsidP="00936D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  <w:bCs/>
        </w:rPr>
        <w:t>BRUNNER</w:t>
      </w:r>
      <w:r w:rsidRPr="004C7C3B">
        <w:rPr>
          <w:rFonts w:ascii="Arial" w:hAnsi="Arial" w:cs="Arial"/>
          <w:b/>
          <w:bCs/>
        </w:rPr>
        <w:t xml:space="preserve">, </w:t>
      </w:r>
      <w:r w:rsidRPr="004C7C3B">
        <w:rPr>
          <w:rFonts w:ascii="Arial" w:hAnsi="Arial" w:cs="Arial"/>
        </w:rPr>
        <w:t xml:space="preserve">José Joaquín  “Aseguramiento de la calidad y nuevas demandas sobre la educación superior en América Latina”. Cartagena, Consejo Nacional de Acreditación de Colombia. En </w:t>
      </w:r>
      <w:r w:rsidRPr="004C7C3B">
        <w:rPr>
          <w:rStyle w:val="A1"/>
          <w:rFonts w:ascii="Arial" w:hAnsi="Arial" w:cs="Arial"/>
          <w:b w:val="0"/>
          <w:bCs/>
          <w:i/>
          <w:sz w:val="22"/>
        </w:rPr>
        <w:t xml:space="preserve">La reforma al sistema escolar: aportes para el debate. </w:t>
      </w:r>
      <w:r w:rsidRPr="004C7C3B">
        <w:rPr>
          <w:rStyle w:val="A5"/>
          <w:rFonts w:ascii="Arial" w:hAnsi="Arial" w:cs="Arial"/>
          <w:sz w:val="22"/>
        </w:rPr>
        <w:t>Universidad Diego Portales- Universidad Adolfo Ibáñez</w:t>
      </w:r>
      <w:r w:rsidRPr="004C7C3B">
        <w:rPr>
          <w:rFonts w:ascii="Arial" w:hAnsi="Arial" w:cs="Arial"/>
        </w:rPr>
        <w:t>, Santiago de Chile.</w:t>
      </w:r>
      <w:r>
        <w:rPr>
          <w:rFonts w:ascii="Arial" w:hAnsi="Arial" w:cs="Arial"/>
        </w:rPr>
        <w:t xml:space="preserve"> 2007</w:t>
      </w:r>
    </w:p>
    <w:p w:rsidR="004C7C3B" w:rsidRPr="004C7C3B" w:rsidRDefault="004C7C3B" w:rsidP="00936DC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BRUNNER, José Joaquín</w:t>
      </w:r>
      <w:r w:rsidRPr="004C7C3B">
        <w:rPr>
          <w:rFonts w:ascii="Arial" w:hAnsi="Arial" w:cs="Arial"/>
        </w:rPr>
        <w:t xml:space="preserve">. </w:t>
      </w:r>
      <w:r w:rsidRPr="004C7C3B">
        <w:rPr>
          <w:rFonts w:ascii="Arial" w:hAnsi="Arial" w:cs="Arial"/>
          <w:i/>
        </w:rPr>
        <w:t xml:space="preserve">Educación Superior en América latina. Cambios y desafíos. </w:t>
      </w:r>
      <w:r w:rsidRPr="004C7C3B">
        <w:rPr>
          <w:rFonts w:ascii="Arial" w:hAnsi="Arial" w:cs="Arial"/>
        </w:rPr>
        <w:t>Fondo de Cultura Económica, México.</w:t>
      </w:r>
      <w:r>
        <w:rPr>
          <w:rFonts w:ascii="Arial" w:hAnsi="Arial" w:cs="Arial"/>
        </w:rPr>
        <w:t xml:space="preserve"> 1999</w:t>
      </w:r>
    </w:p>
    <w:p w:rsidR="00BD6BC9" w:rsidRPr="004C7C3B" w:rsidRDefault="00BD6BC9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4C7C3B">
        <w:rPr>
          <w:rFonts w:ascii="Arial" w:hAnsi="Arial" w:cs="Arial"/>
          <w:i/>
          <w:sz w:val="22"/>
          <w:szCs w:val="22"/>
        </w:rPr>
        <w:t xml:space="preserve">BRUNNER, José </w:t>
      </w:r>
      <w:proofErr w:type="spellStart"/>
      <w:r w:rsidRPr="004C7C3B">
        <w:rPr>
          <w:rFonts w:ascii="Arial" w:hAnsi="Arial" w:cs="Arial"/>
          <w:i/>
          <w:sz w:val="22"/>
          <w:szCs w:val="22"/>
        </w:rPr>
        <w:t>Joaquin</w:t>
      </w:r>
      <w:proofErr w:type="spellEnd"/>
      <w:r w:rsidRPr="004C7C3B">
        <w:rPr>
          <w:rFonts w:ascii="Arial" w:hAnsi="Arial" w:cs="Arial"/>
          <w:i/>
          <w:sz w:val="22"/>
          <w:szCs w:val="22"/>
        </w:rPr>
        <w:t xml:space="preserve">. “Educación superior en América Latina: una agenda de problemas, políticas y debates en el umbral del año </w:t>
      </w:r>
      <w:smartTag w:uri="urn:schemas-microsoft-com:office:smarttags" w:element="metricconverter">
        <w:smartTagPr>
          <w:attr w:name="ProductID" w:val="2000”"/>
        </w:smartTagPr>
        <w:r w:rsidRPr="004C7C3B">
          <w:rPr>
            <w:rFonts w:ascii="Arial" w:hAnsi="Arial" w:cs="Arial"/>
            <w:i/>
            <w:sz w:val="22"/>
            <w:szCs w:val="22"/>
          </w:rPr>
          <w:t>2000”</w:t>
        </w:r>
      </w:smartTag>
      <w:r w:rsidRPr="004C7C3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4C7C3B">
        <w:rPr>
          <w:rFonts w:ascii="Arial" w:hAnsi="Arial" w:cs="Arial"/>
          <w:i/>
          <w:sz w:val="22"/>
          <w:szCs w:val="22"/>
        </w:rPr>
        <w:t>Op</w:t>
      </w:r>
      <w:proofErr w:type="spellEnd"/>
      <w:r w:rsidRPr="004C7C3B">
        <w:rPr>
          <w:rFonts w:ascii="Arial" w:hAnsi="Arial" w:cs="Arial"/>
          <w:i/>
          <w:sz w:val="22"/>
          <w:szCs w:val="22"/>
        </w:rPr>
        <w:t>. Cit. PP 28. 1995</w:t>
      </w:r>
    </w:p>
    <w:p w:rsidR="00273FFE" w:rsidRPr="00124D3B" w:rsidRDefault="00273FFE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D3B">
        <w:rPr>
          <w:rFonts w:ascii="Arial" w:hAnsi="Arial" w:cs="Arial"/>
          <w:sz w:val="22"/>
          <w:szCs w:val="22"/>
        </w:rPr>
        <w:t>Calderón</w:t>
      </w:r>
      <w:r>
        <w:rPr>
          <w:rFonts w:ascii="Arial" w:hAnsi="Arial" w:cs="Arial"/>
          <w:sz w:val="22"/>
          <w:szCs w:val="22"/>
        </w:rPr>
        <w:t xml:space="preserve">, </w:t>
      </w:r>
      <w:r w:rsidRPr="00124D3B">
        <w:rPr>
          <w:rFonts w:ascii="Arial" w:hAnsi="Arial" w:cs="Arial"/>
          <w:sz w:val="22"/>
          <w:szCs w:val="22"/>
        </w:rPr>
        <w:t>OMER</w:t>
      </w:r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Elementos de configuración de</w:t>
      </w:r>
      <w:proofErr w:type="gramStart"/>
      <w:r w:rsidRPr="00124D3B">
        <w:rPr>
          <w:rFonts w:ascii="Arial" w:hAnsi="Arial" w:cs="Arial"/>
          <w:sz w:val="22"/>
          <w:szCs w:val="22"/>
        </w:rPr>
        <w:t>!</w:t>
      </w:r>
      <w:proofErr w:type="gramEnd"/>
      <w:r w:rsidRPr="00124D3B">
        <w:rPr>
          <w:rFonts w:ascii="Arial" w:hAnsi="Arial" w:cs="Arial"/>
          <w:sz w:val="22"/>
          <w:szCs w:val="22"/>
        </w:rPr>
        <w:t xml:space="preserve"> campo universitario en el contexto del régimen político. </w:t>
      </w:r>
      <w:r>
        <w:rPr>
          <w:rFonts w:ascii="Arial" w:hAnsi="Arial" w:cs="Arial"/>
          <w:sz w:val="22"/>
          <w:szCs w:val="22"/>
        </w:rPr>
        <w:t>Revista Contentura.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4C7C3B">
        <w:rPr>
          <w:rFonts w:ascii="Arial" w:hAnsi="Arial" w:cs="Arial"/>
          <w:sz w:val="22"/>
          <w:szCs w:val="22"/>
          <w:lang w:val="es-ES"/>
        </w:rPr>
        <w:t>CONDE, Alfonso. “</w:t>
      </w:r>
      <w:r w:rsidRPr="004C7C3B">
        <w:rPr>
          <w:rFonts w:ascii="Arial" w:hAnsi="Arial" w:cs="Arial"/>
          <w:i/>
          <w:sz w:val="22"/>
          <w:szCs w:val="22"/>
          <w:lang w:val="gl-ES"/>
        </w:rPr>
        <w:t xml:space="preserve">El rumbo de la </w:t>
      </w:r>
      <w:r w:rsidRPr="004C7C3B">
        <w:rPr>
          <w:rFonts w:ascii="Arial" w:hAnsi="Arial" w:cs="Arial"/>
          <w:i/>
          <w:sz w:val="22"/>
          <w:szCs w:val="22"/>
        </w:rPr>
        <w:t>universidad</w:t>
      </w:r>
      <w:r w:rsidRPr="004C7C3B">
        <w:rPr>
          <w:rFonts w:ascii="Arial" w:hAnsi="Arial" w:cs="Arial"/>
          <w:i/>
          <w:sz w:val="22"/>
          <w:szCs w:val="22"/>
          <w:lang w:val="gl-ES"/>
        </w:rPr>
        <w:t xml:space="preserve"> pública”. </w:t>
      </w:r>
      <w:r w:rsidRPr="004C7C3B">
        <w:rPr>
          <w:rFonts w:ascii="Arial" w:hAnsi="Arial" w:cs="Arial"/>
          <w:i/>
          <w:sz w:val="22"/>
          <w:szCs w:val="22"/>
        </w:rPr>
        <w:t xml:space="preserve">[Publicación electrónica]. </w:t>
      </w:r>
      <w:r w:rsidRPr="004C7C3B">
        <w:rPr>
          <w:rFonts w:ascii="Arial" w:hAnsi="Arial" w:cs="Arial"/>
          <w:sz w:val="22"/>
          <w:szCs w:val="22"/>
        </w:rPr>
        <w:t>Disponible desde internet en</w:t>
      </w:r>
      <w:r w:rsidRPr="004C7C3B">
        <w:rPr>
          <w:rFonts w:ascii="Arial" w:hAnsi="Arial" w:cs="Arial"/>
          <w:i/>
          <w:sz w:val="22"/>
          <w:szCs w:val="22"/>
        </w:rPr>
        <w:t xml:space="preserve">: </w:t>
      </w:r>
      <w:hyperlink r:id="rId6" w:history="1">
        <w:r w:rsidRPr="004C7C3B">
          <w:rPr>
            <w:rStyle w:val="Hipervnculo"/>
            <w:rFonts w:ascii="Arial" w:hAnsi="Arial" w:cs="Arial"/>
            <w:sz w:val="22"/>
            <w:szCs w:val="22"/>
            <w:lang w:val="es-ES"/>
          </w:rPr>
          <w:t>http://firgoa.usc.es/drupal/node/31827</w:t>
        </w:r>
      </w:hyperlink>
      <w:r w:rsidRPr="004C7C3B">
        <w:rPr>
          <w:rFonts w:ascii="Arial" w:hAnsi="Arial" w:cs="Arial"/>
          <w:i/>
          <w:sz w:val="22"/>
          <w:szCs w:val="22"/>
        </w:rPr>
        <w:t xml:space="preserve">.  </w:t>
      </w:r>
      <w:r w:rsidRPr="004C7C3B">
        <w:rPr>
          <w:rFonts w:ascii="Arial" w:hAnsi="Arial" w:cs="Arial"/>
          <w:sz w:val="22"/>
          <w:szCs w:val="22"/>
        </w:rPr>
        <w:t>[Con acceso el 25 de abril de 2011].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CORAGGIO, José Luis. </w:t>
      </w:r>
      <w:r w:rsidRPr="004C7C3B">
        <w:rPr>
          <w:rFonts w:ascii="Arial" w:hAnsi="Arial" w:cs="Arial"/>
          <w:i/>
          <w:sz w:val="22"/>
          <w:szCs w:val="22"/>
        </w:rPr>
        <w:t>“Educación y modelo de desarrollo”</w:t>
      </w:r>
      <w:r w:rsidRPr="004C7C3B">
        <w:rPr>
          <w:rFonts w:ascii="Arial" w:hAnsi="Arial" w:cs="Arial"/>
          <w:sz w:val="22"/>
          <w:szCs w:val="22"/>
        </w:rPr>
        <w:t xml:space="preserve">, En: </w:t>
      </w:r>
      <w:proofErr w:type="spellStart"/>
      <w:r w:rsidRPr="004C7C3B">
        <w:rPr>
          <w:rFonts w:ascii="Arial" w:hAnsi="Arial" w:cs="Arial"/>
          <w:sz w:val="22"/>
          <w:szCs w:val="22"/>
        </w:rPr>
        <w:t>Upinión</w:t>
      </w:r>
      <w:proofErr w:type="spellEnd"/>
      <w:r w:rsidRPr="004C7C3B">
        <w:rPr>
          <w:rFonts w:ascii="Arial" w:hAnsi="Arial" w:cs="Arial"/>
          <w:sz w:val="22"/>
          <w:szCs w:val="22"/>
        </w:rPr>
        <w:t xml:space="preserve"> N° 8, periódico virtual de profesores y profesoras de la Universidad Nacional de Colombia. Agosto 2004.  Disponible desde internet en: </w:t>
      </w:r>
      <w:hyperlink r:id="rId7" w:history="1">
        <w:r w:rsidRPr="004C7C3B">
          <w:rPr>
            <w:rStyle w:val="Hipervnculo"/>
            <w:rFonts w:ascii="Arial" w:hAnsi="Arial" w:cs="Arial"/>
            <w:sz w:val="22"/>
            <w:szCs w:val="22"/>
          </w:rPr>
          <w:t>http://www.upinion.org/8/tema2.html</w:t>
        </w:r>
      </w:hyperlink>
      <w:r w:rsidRPr="004C7C3B">
        <w:rPr>
          <w:rFonts w:ascii="Arial" w:hAnsi="Arial" w:cs="Arial"/>
          <w:sz w:val="22"/>
          <w:szCs w:val="22"/>
        </w:rPr>
        <w:t>. [Con acceso el 22 de noviembre de 2008].</w:t>
      </w:r>
    </w:p>
    <w:p w:rsidR="004C7C3B" w:rsidRPr="004C7C3B" w:rsidRDefault="004C7C3B" w:rsidP="00936DC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DÍAZ, Pedro Agustín</w:t>
      </w:r>
      <w:r w:rsidRPr="004C7C3B">
        <w:rPr>
          <w:rFonts w:ascii="Arial" w:hAnsi="Arial" w:cs="Arial"/>
        </w:rPr>
        <w:t xml:space="preserve">. </w:t>
      </w:r>
      <w:r w:rsidRPr="004C7C3B">
        <w:rPr>
          <w:rFonts w:ascii="Arial" w:hAnsi="Arial" w:cs="Arial"/>
          <w:i/>
        </w:rPr>
        <w:t>Tras la Universidad. “Ley, cartel y cascabel</w:t>
      </w:r>
      <w:r w:rsidRPr="004C7C3B">
        <w:rPr>
          <w:rFonts w:ascii="Arial" w:hAnsi="Arial" w:cs="Arial"/>
        </w:rPr>
        <w:t>”. El Búho, Bogotá.</w:t>
      </w:r>
      <w:r>
        <w:rPr>
          <w:rFonts w:ascii="Arial" w:hAnsi="Arial" w:cs="Arial"/>
        </w:rPr>
        <w:t xml:space="preserve"> 1996</w:t>
      </w:r>
    </w:p>
    <w:p w:rsidR="0030138C" w:rsidRPr="004C7C3B" w:rsidRDefault="0030138C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ESTRADA A., Jairo. La contra “revolución educativa”. Política educativa y neoliberalismo en el gobierno de Álvaro Uribe Vélez, </w:t>
      </w:r>
      <w:proofErr w:type="spellStart"/>
      <w:r w:rsidRPr="004C7C3B">
        <w:rPr>
          <w:rFonts w:ascii="Arial" w:hAnsi="Arial" w:cs="Arial"/>
          <w:sz w:val="22"/>
          <w:szCs w:val="22"/>
        </w:rPr>
        <w:t>Unibiblos</w:t>
      </w:r>
      <w:proofErr w:type="spellEnd"/>
      <w:r w:rsidRPr="004C7C3B">
        <w:rPr>
          <w:rFonts w:ascii="Arial" w:hAnsi="Arial" w:cs="Arial"/>
          <w:sz w:val="22"/>
          <w:szCs w:val="22"/>
        </w:rPr>
        <w:t>, Universidad Nacional de Colombia, 2003.</w:t>
      </w:r>
    </w:p>
    <w:p w:rsidR="0030138C" w:rsidRPr="004C7C3B" w:rsidRDefault="0030138C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ESTRADA A., Jairo. La universidad bajo el asedio del radicalismo neoliberal. Revista Izquierd</w:t>
      </w:r>
      <w:r w:rsidR="00F97462" w:rsidRPr="004C7C3B">
        <w:rPr>
          <w:rFonts w:ascii="Arial" w:hAnsi="Arial" w:cs="Arial"/>
          <w:sz w:val="22"/>
          <w:szCs w:val="22"/>
        </w:rPr>
        <w:t>a nº 11 - mayo de 2011. PP 52-65</w:t>
      </w:r>
    </w:p>
    <w:p w:rsidR="00936DC2" w:rsidRDefault="00936DC2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D3B">
        <w:rPr>
          <w:rFonts w:ascii="Arial" w:hAnsi="Arial" w:cs="Arial"/>
          <w:sz w:val="22"/>
          <w:szCs w:val="22"/>
        </w:rPr>
        <w:t>GANTIVA S</w:t>
      </w:r>
      <w:r>
        <w:rPr>
          <w:rFonts w:ascii="Arial" w:hAnsi="Arial" w:cs="Arial"/>
          <w:sz w:val="22"/>
          <w:szCs w:val="22"/>
        </w:rPr>
        <w:t>.,</w:t>
      </w:r>
      <w:r w:rsidRPr="00124D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Jorge.</w:t>
      </w:r>
      <w:r w:rsidRPr="00124D3B">
        <w:rPr>
          <w:rFonts w:ascii="Arial" w:hAnsi="Arial" w:cs="Arial"/>
          <w:sz w:val="22"/>
          <w:szCs w:val="22"/>
        </w:rPr>
        <w:t xml:space="preserve"> La acumulación por desposesión la universidad pública en subasta</w:t>
      </w:r>
      <w:r>
        <w:rPr>
          <w:rFonts w:ascii="Arial" w:hAnsi="Arial" w:cs="Arial"/>
          <w:sz w:val="22"/>
          <w:szCs w:val="22"/>
        </w:rPr>
        <w:t>. En Espacio Crítico.</w:t>
      </w:r>
    </w:p>
    <w:p w:rsidR="00D152AB" w:rsidRDefault="00D152AB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GENTILI, Pablo. </w:t>
      </w:r>
      <w:r w:rsidRPr="00124D3B">
        <w:rPr>
          <w:rFonts w:ascii="Arial" w:hAnsi="Arial" w:cs="Arial"/>
          <w:sz w:val="22"/>
          <w:szCs w:val="22"/>
        </w:rPr>
        <w:t xml:space="preserve">La excursión y al escuela: e! </w:t>
      </w:r>
      <w:proofErr w:type="spellStart"/>
      <w:r w:rsidRPr="00124D3B">
        <w:rPr>
          <w:rFonts w:ascii="Arial" w:hAnsi="Arial" w:cs="Arial"/>
          <w:sz w:val="22"/>
          <w:szCs w:val="22"/>
        </w:rPr>
        <w:t>cpcrtheiJ</w:t>
      </w:r>
      <w:proofErr w:type="spellEnd"/>
      <w:r w:rsidRPr="0012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D3B">
        <w:rPr>
          <w:rFonts w:ascii="Arial" w:hAnsi="Arial" w:cs="Arial"/>
          <w:sz w:val="22"/>
          <w:szCs w:val="22"/>
        </w:rPr>
        <w:t>educaiivo'como</w:t>
      </w:r>
      <w:proofErr w:type="spellEnd"/>
      <w:r w:rsidRPr="00124D3B">
        <w:rPr>
          <w:rFonts w:ascii="Arial" w:hAnsi="Arial" w:cs="Arial"/>
          <w:sz w:val="22"/>
          <w:szCs w:val="22"/>
        </w:rPr>
        <w:t xml:space="preserve"> política de </w:t>
      </w:r>
      <w:proofErr w:type="spellStart"/>
      <w:r w:rsidRPr="00124D3B">
        <w:rPr>
          <w:rFonts w:ascii="Arial" w:hAnsi="Arial" w:cs="Arial"/>
          <w:sz w:val="22"/>
          <w:szCs w:val="22"/>
        </w:rPr>
        <w:t>ocultamíento</w:t>
      </w:r>
      <w:proofErr w:type="spellEnd"/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GÓMEZ, Víctor M. “Cuatro temas críticos de la educación superior en Colombia: Estado, pertinencia, instituciones y equidad social”. Universidad Nacional de Colombia. Bogotá. 2000</w:t>
      </w:r>
    </w:p>
    <w:p w:rsidR="00B42756" w:rsidRDefault="00B42756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D3B">
        <w:rPr>
          <w:rFonts w:ascii="Arial" w:hAnsi="Arial" w:cs="Arial"/>
          <w:sz w:val="22"/>
          <w:szCs w:val="22"/>
        </w:rPr>
        <w:t>GUERRA G</w:t>
      </w:r>
      <w:r>
        <w:rPr>
          <w:rFonts w:ascii="Arial" w:hAnsi="Arial" w:cs="Arial"/>
          <w:sz w:val="22"/>
          <w:szCs w:val="22"/>
        </w:rPr>
        <w:t xml:space="preserve">., </w:t>
      </w:r>
      <w:r w:rsidRPr="00124D3B">
        <w:rPr>
          <w:rFonts w:ascii="Arial" w:hAnsi="Arial" w:cs="Arial"/>
          <w:sz w:val="22"/>
          <w:szCs w:val="22"/>
        </w:rPr>
        <w:t>Luis F</w:t>
      </w:r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l</w:t>
      </w:r>
      <w:r w:rsidRPr="00124D3B">
        <w:rPr>
          <w:rFonts w:ascii="Arial" w:hAnsi="Arial" w:cs="Arial"/>
          <w:sz w:val="22"/>
          <w:szCs w:val="22"/>
        </w:rPr>
        <w:t>obalización</w:t>
      </w:r>
      <w:r>
        <w:rPr>
          <w:rFonts w:ascii="Arial" w:hAnsi="Arial" w:cs="Arial"/>
          <w:sz w:val="22"/>
          <w:szCs w:val="22"/>
        </w:rPr>
        <w:t>,</w:t>
      </w:r>
      <w:r w:rsidRPr="00124D3B">
        <w:rPr>
          <w:rFonts w:ascii="Arial" w:hAnsi="Arial" w:cs="Arial"/>
          <w:sz w:val="22"/>
          <w:szCs w:val="22"/>
        </w:rPr>
        <w:t xml:space="preserve"> fundación de la educación superior y resistencia</w:t>
      </w:r>
      <w:r>
        <w:rPr>
          <w:rFonts w:ascii="Arial" w:hAnsi="Arial" w:cs="Arial"/>
          <w:sz w:val="22"/>
          <w:szCs w:val="22"/>
        </w:rPr>
        <w:t>. Revista Contenturas.</w:t>
      </w:r>
      <w:r w:rsidRPr="00124D3B">
        <w:rPr>
          <w:rFonts w:ascii="Arial" w:hAnsi="Arial" w:cs="Arial"/>
          <w:sz w:val="22"/>
          <w:szCs w:val="22"/>
        </w:rPr>
        <w:t xml:space="preserve"> </w:t>
      </w:r>
    </w:p>
    <w:p w:rsidR="00273FFE" w:rsidRPr="00124D3B" w:rsidRDefault="00273FFE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D3B">
        <w:rPr>
          <w:rFonts w:ascii="Arial" w:hAnsi="Arial" w:cs="Arial"/>
          <w:sz w:val="22"/>
          <w:szCs w:val="22"/>
        </w:rPr>
        <w:t>GUERRA G</w:t>
      </w:r>
      <w:r>
        <w:rPr>
          <w:rFonts w:ascii="Arial" w:hAnsi="Arial" w:cs="Arial"/>
          <w:sz w:val="22"/>
          <w:szCs w:val="22"/>
        </w:rPr>
        <w:t xml:space="preserve">., </w:t>
      </w:r>
      <w:r w:rsidRPr="00124D3B">
        <w:rPr>
          <w:rFonts w:ascii="Arial" w:hAnsi="Arial" w:cs="Arial"/>
          <w:sz w:val="22"/>
          <w:szCs w:val="22"/>
        </w:rPr>
        <w:t>Luis F</w:t>
      </w:r>
      <w:r>
        <w:rPr>
          <w:rFonts w:ascii="Arial" w:hAnsi="Arial" w:cs="Arial"/>
          <w:sz w:val="22"/>
          <w:szCs w:val="22"/>
        </w:rPr>
        <w:t>. P</w:t>
      </w:r>
      <w:r w:rsidRPr="00124D3B">
        <w:rPr>
          <w:rFonts w:ascii="Arial" w:hAnsi="Arial" w:cs="Arial"/>
          <w:sz w:val="22"/>
          <w:szCs w:val="22"/>
        </w:rPr>
        <w:t xml:space="preserve">olítica, reforma a la educación superior y globalización </w:t>
      </w:r>
      <w:r>
        <w:rPr>
          <w:rFonts w:ascii="Arial" w:hAnsi="Arial" w:cs="Arial"/>
          <w:sz w:val="22"/>
          <w:szCs w:val="22"/>
        </w:rPr>
        <w:t>–</w:t>
      </w:r>
      <w:r w:rsidRPr="00124D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Revista Contenturas.</w:t>
      </w:r>
    </w:p>
    <w:p w:rsidR="00936DC2" w:rsidRDefault="00936DC2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D3B">
        <w:rPr>
          <w:rFonts w:ascii="Arial" w:hAnsi="Arial" w:cs="Arial"/>
          <w:sz w:val="22"/>
          <w:szCs w:val="22"/>
        </w:rPr>
        <w:t>HERNÁNDEZ Á</w:t>
      </w:r>
      <w:r>
        <w:rPr>
          <w:rFonts w:ascii="Arial" w:hAnsi="Arial" w:cs="Arial"/>
          <w:sz w:val="22"/>
          <w:szCs w:val="22"/>
        </w:rPr>
        <w:t xml:space="preserve">., </w:t>
      </w:r>
      <w:r w:rsidRPr="00124D3B">
        <w:rPr>
          <w:rFonts w:ascii="Arial" w:hAnsi="Arial" w:cs="Arial"/>
          <w:sz w:val="22"/>
          <w:szCs w:val="22"/>
        </w:rPr>
        <w:t>Mario</w:t>
      </w:r>
      <w:r>
        <w:rPr>
          <w:rFonts w:ascii="Arial" w:hAnsi="Arial" w:cs="Arial"/>
          <w:sz w:val="22"/>
          <w:szCs w:val="22"/>
        </w:rPr>
        <w:t>. L</w:t>
      </w:r>
      <w:r w:rsidRPr="00124D3B">
        <w:rPr>
          <w:rFonts w:ascii="Arial" w:hAnsi="Arial" w:cs="Arial"/>
          <w:sz w:val="22"/>
          <w:szCs w:val="22"/>
        </w:rPr>
        <w:t>a confianza inversionista de santos para la educación superior y la salud</w:t>
      </w:r>
      <w:r>
        <w:rPr>
          <w:rFonts w:ascii="Arial" w:hAnsi="Arial" w:cs="Arial"/>
          <w:sz w:val="22"/>
          <w:szCs w:val="22"/>
        </w:rPr>
        <w:t>. En Espacio crítico.</w:t>
      </w:r>
    </w:p>
    <w:p w:rsidR="00B42756" w:rsidRDefault="00B42756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D3B">
        <w:rPr>
          <w:rFonts w:ascii="Arial" w:hAnsi="Arial" w:cs="Arial"/>
          <w:sz w:val="22"/>
          <w:szCs w:val="22"/>
        </w:rPr>
        <w:t>HERNÁNDEZ Á</w:t>
      </w:r>
      <w:r>
        <w:rPr>
          <w:rFonts w:ascii="Arial" w:hAnsi="Arial" w:cs="Arial"/>
          <w:sz w:val="22"/>
          <w:szCs w:val="22"/>
        </w:rPr>
        <w:t xml:space="preserve">., </w:t>
      </w:r>
      <w:r w:rsidRPr="00124D3B">
        <w:rPr>
          <w:rFonts w:ascii="Arial" w:hAnsi="Arial" w:cs="Arial"/>
          <w:sz w:val="22"/>
          <w:szCs w:val="22"/>
        </w:rPr>
        <w:t>Mario</w:t>
      </w:r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La reforma Santos a la educación superior: otro negocio para impulsar</w:t>
      </w:r>
      <w:r>
        <w:rPr>
          <w:rFonts w:ascii="Arial" w:hAnsi="Arial" w:cs="Arial"/>
          <w:sz w:val="22"/>
          <w:szCs w:val="22"/>
        </w:rPr>
        <w:t>. Revista Contenturas</w:t>
      </w:r>
    </w:p>
    <w:p w:rsidR="00D152AB" w:rsidRDefault="00D152AB" w:rsidP="00D152AB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HERRERA, Diego. </w:t>
      </w:r>
      <w:r w:rsidRPr="00124D3B">
        <w:rPr>
          <w:rFonts w:ascii="Arial" w:hAnsi="Arial" w:cs="Arial"/>
          <w:sz w:val="22"/>
          <w:szCs w:val="22"/>
        </w:rPr>
        <w:t>Aportes a</w:t>
      </w:r>
      <w:r>
        <w:rPr>
          <w:rFonts w:ascii="Arial" w:hAnsi="Arial" w:cs="Arial"/>
          <w:sz w:val="22"/>
          <w:szCs w:val="22"/>
        </w:rPr>
        <w:t>l</w:t>
      </w:r>
      <w:r w:rsidRPr="00124D3B">
        <w:rPr>
          <w:rFonts w:ascii="Arial" w:hAnsi="Arial" w:cs="Arial"/>
          <w:sz w:val="22"/>
          <w:szCs w:val="22"/>
        </w:rPr>
        <w:t xml:space="preserve"> debate sobre tratados de libre comercio y políticas educativas en América Latina</w:t>
      </w:r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</w:t>
      </w:r>
    </w:p>
    <w:p w:rsidR="00F03428" w:rsidRPr="004C7C3B" w:rsidRDefault="00F03428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HIRTT, Nico. “En el norte como en el sur, la ofensiva de los mercados en la universidad”, En: </w:t>
      </w:r>
      <w:proofErr w:type="spellStart"/>
      <w:r w:rsidRPr="004C7C3B">
        <w:rPr>
          <w:rFonts w:ascii="Arial" w:hAnsi="Arial" w:cs="Arial"/>
          <w:sz w:val="22"/>
          <w:szCs w:val="22"/>
        </w:rPr>
        <w:t>Upinión</w:t>
      </w:r>
      <w:proofErr w:type="spellEnd"/>
      <w:r w:rsidRPr="004C7C3B">
        <w:rPr>
          <w:rFonts w:ascii="Arial" w:hAnsi="Arial" w:cs="Arial"/>
          <w:sz w:val="22"/>
          <w:szCs w:val="22"/>
        </w:rPr>
        <w:t xml:space="preserve"> N° 8, periódico virtual de profesores y profesoras de la Universidad Nacional de Colombia. Disponible desde internet en: http://www.upinion.org/10/nortesur.html. [Con acceso el 22 de noviembre de 2010</w:t>
      </w:r>
    </w:p>
    <w:p w:rsidR="00124D3B" w:rsidRPr="00124D3B" w:rsidRDefault="00124D3B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HIRTT, Nico</w:t>
      </w:r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Aproximación a las reformas de los sistemas educativos</w:t>
      </w:r>
      <w:r>
        <w:rPr>
          <w:rFonts w:ascii="Arial" w:hAnsi="Arial" w:cs="Arial"/>
          <w:sz w:val="22"/>
          <w:szCs w:val="22"/>
        </w:rPr>
        <w:t>.</w:t>
      </w:r>
    </w:p>
    <w:p w:rsidR="00124D3B" w:rsidRPr="00124D3B" w:rsidRDefault="00124D3B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HIRTT, Nico</w:t>
      </w:r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La OMC y el gran mercado de la educación</w:t>
      </w:r>
      <w:r>
        <w:rPr>
          <w:rFonts w:ascii="Arial" w:hAnsi="Arial" w:cs="Arial"/>
          <w:sz w:val="22"/>
          <w:szCs w:val="22"/>
        </w:rPr>
        <w:t>.</w:t>
      </w:r>
    </w:p>
    <w:p w:rsidR="00124D3B" w:rsidRDefault="00124D3B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HIRTT, Nico</w:t>
      </w:r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Competencias y competición dos formas de la desregulación de la enseñanza en Europa</w:t>
      </w:r>
    </w:p>
    <w:p w:rsidR="00124D3B" w:rsidRPr="00124D3B" w:rsidRDefault="00124D3B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HIRTT, Nico</w:t>
      </w:r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La educación en la era </w:t>
      </w:r>
      <w:r>
        <w:rPr>
          <w:rFonts w:ascii="Arial" w:hAnsi="Arial" w:cs="Arial"/>
          <w:sz w:val="22"/>
          <w:szCs w:val="22"/>
        </w:rPr>
        <w:t>de las competencias.</w:t>
      </w:r>
      <w:r w:rsidRPr="00124D3B">
        <w:rPr>
          <w:rFonts w:ascii="Arial" w:hAnsi="Arial" w:cs="Arial"/>
          <w:sz w:val="22"/>
          <w:szCs w:val="22"/>
        </w:rPr>
        <w:t xml:space="preserve"> 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IBARRA COLORADO, Eduardo, Capitalismo académico en los márgenes, </w:t>
      </w:r>
      <w:proofErr w:type="spellStart"/>
      <w:r w:rsidRPr="004C7C3B">
        <w:rPr>
          <w:rFonts w:ascii="Arial" w:hAnsi="Arial" w:cs="Arial"/>
          <w:sz w:val="22"/>
          <w:szCs w:val="22"/>
        </w:rPr>
        <w:t>Upinión</w:t>
      </w:r>
      <w:proofErr w:type="spellEnd"/>
      <w:r w:rsidRPr="004C7C3B">
        <w:rPr>
          <w:rFonts w:ascii="Arial" w:hAnsi="Arial" w:cs="Arial"/>
          <w:sz w:val="22"/>
          <w:szCs w:val="22"/>
        </w:rPr>
        <w:t xml:space="preserve"> N° 14, periódico virtual de profesores y profesoras de la Universidad Nacional de Colombia, agosto 2004. Disponible desde internet en:  </w:t>
      </w:r>
      <w:hyperlink r:id="rId8" w:history="1">
        <w:r w:rsidRPr="004C7C3B">
          <w:rPr>
            <w:rStyle w:val="Hipervnculo"/>
            <w:rFonts w:ascii="Arial" w:hAnsi="Arial" w:cs="Arial"/>
            <w:sz w:val="22"/>
            <w:szCs w:val="22"/>
          </w:rPr>
          <w:t>http://www.upinion.org/14/tema4.htm</w:t>
        </w:r>
      </w:hyperlink>
      <w:r w:rsidRPr="004C7C3B">
        <w:rPr>
          <w:rFonts w:ascii="Arial" w:hAnsi="Arial" w:cs="Arial"/>
          <w:sz w:val="22"/>
          <w:szCs w:val="22"/>
        </w:rPr>
        <w:t>. [Con acceso el 12 de marzo de 2011]</w:t>
      </w:r>
    </w:p>
    <w:p w:rsidR="00E85E17" w:rsidRPr="004C7C3B" w:rsidRDefault="00E85E17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LIBREROS CAICEDO, Daniel, "Educación y Neoliberalismo</w:t>
      </w:r>
      <w:proofErr w:type="gramStart"/>
      <w:r w:rsidRPr="004C7C3B">
        <w:rPr>
          <w:rFonts w:ascii="Arial" w:hAnsi="Arial" w:cs="Arial"/>
          <w:sz w:val="22"/>
          <w:szCs w:val="22"/>
        </w:rPr>
        <w:t>" .</w:t>
      </w:r>
      <w:proofErr w:type="gramEnd"/>
      <w:r w:rsidRPr="004C7C3B">
        <w:rPr>
          <w:rFonts w:ascii="Arial" w:hAnsi="Arial" w:cs="Arial"/>
          <w:sz w:val="22"/>
          <w:szCs w:val="22"/>
        </w:rPr>
        <w:t xml:space="preserve"> En: Colombia. Revista Sociedad Colombiana de Pedagogía SOCOLPE  ISSN: 0  </w:t>
      </w:r>
      <w:proofErr w:type="spellStart"/>
      <w:r w:rsidRPr="004C7C3B">
        <w:rPr>
          <w:rFonts w:ascii="Arial" w:hAnsi="Arial" w:cs="Arial"/>
          <w:sz w:val="22"/>
          <w:szCs w:val="22"/>
        </w:rPr>
        <w:t>ed</w:t>
      </w:r>
      <w:proofErr w:type="spellEnd"/>
      <w:r w:rsidRPr="004C7C3B">
        <w:rPr>
          <w:rFonts w:ascii="Arial" w:hAnsi="Arial" w:cs="Arial"/>
          <w:sz w:val="22"/>
          <w:szCs w:val="22"/>
        </w:rPr>
        <w:t>: v. fasc. p. - ,1998</w:t>
      </w:r>
    </w:p>
    <w:p w:rsidR="00DF49FA" w:rsidRPr="004C7C3B" w:rsidRDefault="00DF49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LIBREROS CAICEDO, Daniel. "Tensiones de las Políticas Educativas en Colombia. Balances y Perspectivas." En: Colombia 2002. Ed: UNIVERSIDAD PEDAGÓGICA NACIONAL   ISBN: 9589097812  v. 0 </w:t>
      </w:r>
      <w:proofErr w:type="spellStart"/>
      <w:r w:rsidRPr="004C7C3B">
        <w:rPr>
          <w:rFonts w:ascii="Arial" w:hAnsi="Arial" w:cs="Arial"/>
          <w:sz w:val="22"/>
          <w:szCs w:val="22"/>
        </w:rPr>
        <w:t>pags</w:t>
      </w:r>
      <w:proofErr w:type="spellEnd"/>
      <w:r w:rsidRPr="004C7C3B">
        <w:rPr>
          <w:rFonts w:ascii="Arial" w:hAnsi="Arial" w:cs="Arial"/>
          <w:sz w:val="22"/>
          <w:szCs w:val="22"/>
        </w:rPr>
        <w:t>. 248</w:t>
      </w:r>
    </w:p>
    <w:p w:rsidR="00D75A98" w:rsidRPr="004C7C3B" w:rsidRDefault="00D75A98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LIBREROS CAICEDO, Daniel, "</w:t>
      </w:r>
      <w:proofErr w:type="spellStart"/>
      <w:r w:rsidRPr="004C7C3B">
        <w:rPr>
          <w:rFonts w:ascii="Arial" w:hAnsi="Arial" w:cs="Arial"/>
          <w:sz w:val="22"/>
          <w:szCs w:val="22"/>
        </w:rPr>
        <w:t>Financiarización</w:t>
      </w:r>
      <w:proofErr w:type="spellEnd"/>
      <w:r w:rsidRPr="004C7C3B">
        <w:rPr>
          <w:rFonts w:ascii="Arial" w:hAnsi="Arial" w:cs="Arial"/>
          <w:sz w:val="22"/>
          <w:szCs w:val="22"/>
        </w:rPr>
        <w:t xml:space="preserve"> y Crisis de la Globalización Neoliberal" Trabajo y Capital en el siglo </w:t>
      </w:r>
      <w:proofErr w:type="gramStart"/>
      <w:r w:rsidRPr="004C7C3B">
        <w:rPr>
          <w:rFonts w:ascii="Arial" w:hAnsi="Arial" w:cs="Arial"/>
          <w:sz w:val="22"/>
          <w:szCs w:val="22"/>
        </w:rPr>
        <w:t>XXI .</w:t>
      </w:r>
      <w:proofErr w:type="gramEnd"/>
      <w:r w:rsidRPr="004C7C3B">
        <w:rPr>
          <w:rFonts w:ascii="Arial" w:hAnsi="Arial" w:cs="Arial"/>
          <w:sz w:val="22"/>
          <w:szCs w:val="22"/>
        </w:rPr>
        <w:t xml:space="preserve"> En: Colombia  ISBN: 958-8341-28-6  </w:t>
      </w:r>
      <w:proofErr w:type="spellStart"/>
      <w:r w:rsidRPr="004C7C3B">
        <w:rPr>
          <w:rFonts w:ascii="Arial" w:hAnsi="Arial" w:cs="Arial"/>
          <w:sz w:val="22"/>
          <w:szCs w:val="22"/>
        </w:rPr>
        <w:t>ed</w:t>
      </w:r>
      <w:proofErr w:type="spellEnd"/>
      <w:r w:rsidRPr="004C7C3B">
        <w:rPr>
          <w:rFonts w:ascii="Arial" w:hAnsi="Arial" w:cs="Arial"/>
          <w:sz w:val="22"/>
          <w:szCs w:val="22"/>
        </w:rPr>
        <w:t>:  , v. , p.17 - 34  ,2010</w:t>
      </w:r>
    </w:p>
    <w:p w:rsidR="00D152AB" w:rsidRPr="00124D3B" w:rsidRDefault="00D152AB" w:rsidP="00D152AB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LOPEZ, Rosendo. </w:t>
      </w:r>
      <w:r w:rsidRPr="00124D3B">
        <w:rPr>
          <w:rFonts w:ascii="Arial" w:hAnsi="Arial" w:cs="Arial"/>
          <w:sz w:val="22"/>
          <w:szCs w:val="22"/>
        </w:rPr>
        <w:t>Cinco claves para interpretar y comprender el nuevo sistema de la educación superior</w:t>
      </w:r>
      <w:r>
        <w:rPr>
          <w:rFonts w:ascii="Arial" w:hAnsi="Arial" w:cs="Arial"/>
          <w:sz w:val="22"/>
          <w:szCs w:val="22"/>
        </w:rPr>
        <w:t>.</w:t>
      </w:r>
    </w:p>
    <w:p w:rsidR="00D152AB" w:rsidRPr="00124D3B" w:rsidRDefault="00D152AB" w:rsidP="00D152AB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MARTÍNEZ C. </w:t>
      </w:r>
      <w:proofErr w:type="spellStart"/>
      <w:r w:rsidRPr="00124D3B">
        <w:rPr>
          <w:rFonts w:ascii="Arial" w:hAnsi="Arial" w:cs="Arial"/>
          <w:sz w:val="22"/>
          <w:szCs w:val="22"/>
        </w:rPr>
        <w:t>Adwín</w:t>
      </w:r>
      <w:proofErr w:type="spellEnd"/>
      <w:r w:rsidRPr="00124D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4D3B">
        <w:rPr>
          <w:rFonts w:ascii="Arial" w:hAnsi="Arial" w:cs="Arial"/>
          <w:sz w:val="22"/>
          <w:szCs w:val="22"/>
        </w:rPr>
        <w:t>andrés</w:t>
      </w:r>
      <w:proofErr w:type="spellEnd"/>
      <w:r w:rsidRPr="00124D3B">
        <w:rPr>
          <w:rFonts w:ascii="Arial" w:hAnsi="Arial" w:cs="Arial"/>
          <w:sz w:val="22"/>
          <w:szCs w:val="22"/>
        </w:rPr>
        <w:t xml:space="preserve"> La econo</w:t>
      </w:r>
      <w:r>
        <w:rPr>
          <w:rFonts w:ascii="Arial" w:hAnsi="Arial" w:cs="Arial"/>
          <w:sz w:val="22"/>
          <w:szCs w:val="22"/>
        </w:rPr>
        <w:t>mía de la reforma universitaria. Espacio Crítico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MISAS, A. Gabriel. “</w:t>
      </w:r>
      <w:r w:rsidRPr="004C7C3B">
        <w:rPr>
          <w:rFonts w:ascii="Arial" w:hAnsi="Arial" w:cs="Arial"/>
          <w:i/>
          <w:sz w:val="22"/>
          <w:szCs w:val="22"/>
        </w:rPr>
        <w:t>La educación superior en Colombia: análisis y estrategias para su desarrollo”</w:t>
      </w:r>
      <w:r w:rsidRPr="004C7C3B">
        <w:rPr>
          <w:rFonts w:ascii="Arial" w:hAnsi="Arial" w:cs="Arial"/>
          <w:sz w:val="22"/>
          <w:szCs w:val="22"/>
        </w:rPr>
        <w:t>. Bogotá Universidad Nacional de Colombia. 2004.</w:t>
      </w:r>
    </w:p>
    <w:p w:rsidR="00DF49FA" w:rsidRPr="004C7C3B" w:rsidRDefault="00DF49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Molano y otros. Dossier profesores de Ciencias y educación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MINISTERIO DE EDUCACION NACIONAL. “Estadísticas educación básica y media”. Disponible desde Internet en: </w:t>
      </w:r>
      <w:hyperlink r:id="rId9" w:history="1">
        <w:r w:rsidRPr="004C7C3B">
          <w:rPr>
            <w:rStyle w:val="Hipervnculo"/>
            <w:rFonts w:ascii="Arial" w:hAnsi="Arial" w:cs="Arial"/>
            <w:sz w:val="22"/>
            <w:szCs w:val="22"/>
          </w:rPr>
          <w:t>http://menweb.mineducacion.gov.co/info_sector/estadisticas/basica/matricula_total.html</w:t>
        </w:r>
      </w:hyperlink>
      <w:r w:rsidRPr="004C7C3B">
        <w:rPr>
          <w:rFonts w:ascii="Arial" w:hAnsi="Arial" w:cs="Arial"/>
          <w:sz w:val="22"/>
          <w:szCs w:val="22"/>
        </w:rPr>
        <w:t>. [Con acceso el 25 de abril de 2011].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MINISTERIO DE EDUCACION NACIONAL. “ABC de la reforma de la educación superior en Colombia. </w:t>
      </w:r>
      <w:r w:rsidRPr="004C7C3B">
        <w:rPr>
          <w:rFonts w:ascii="Arial" w:hAnsi="Arial" w:cs="Arial"/>
          <w:bCs/>
          <w:sz w:val="22"/>
          <w:szCs w:val="22"/>
        </w:rPr>
        <w:t>La inversión en educación, el mejor negocio que puede hacer un país</w:t>
      </w:r>
      <w:r w:rsidRPr="004C7C3B">
        <w:rPr>
          <w:rFonts w:ascii="Arial" w:hAnsi="Arial" w:cs="Arial"/>
          <w:sz w:val="22"/>
          <w:szCs w:val="22"/>
        </w:rPr>
        <w:t>”.  2011. PP. 2-3.</w:t>
      </w:r>
    </w:p>
    <w:p w:rsidR="00DF49FA" w:rsidRPr="004C7C3B" w:rsidRDefault="00DF49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MINISTERIO DE EDUCACION NACIONAL. Proyecto de reforma 211 de 2011</w:t>
      </w:r>
    </w:p>
    <w:p w:rsidR="00273FFE" w:rsidRPr="00273FFE" w:rsidRDefault="00273FFE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</w:rPr>
      </w:pPr>
      <w:r w:rsidRPr="00273FFE">
        <w:rPr>
          <w:rFonts w:ascii="Arial" w:hAnsi="Arial" w:cs="Arial"/>
          <w:sz w:val="22"/>
          <w:szCs w:val="22"/>
        </w:rPr>
        <w:t>MOLANO, Frank. Reforma a la ley 30: Vuelta de tuerca en la guerra cultural neoliberal contra la universidad pública. Revista Contentura.</w:t>
      </w:r>
    </w:p>
    <w:p w:rsidR="00870DCD" w:rsidRPr="004C7C3B" w:rsidRDefault="00870DCD" w:rsidP="00936D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MONCAYO </w:t>
      </w:r>
      <w:proofErr w:type="spellStart"/>
      <w:r w:rsidRPr="004C7C3B">
        <w:rPr>
          <w:rFonts w:ascii="Arial" w:hAnsi="Arial" w:cs="Arial"/>
        </w:rPr>
        <w:t>Victor</w:t>
      </w:r>
      <w:proofErr w:type="spellEnd"/>
      <w:r w:rsidRPr="004C7C3B">
        <w:rPr>
          <w:rFonts w:ascii="Arial" w:hAnsi="Arial" w:cs="Arial"/>
        </w:rPr>
        <w:t xml:space="preserve"> Manuel. La universidad sitiada. Análisis crítico del proyecto de reforma de la Ley 30 de 1992. En Revista Izquierda nº 11 - mayo de 2011. Separata. Disponible desde internet en: </w:t>
      </w:r>
      <w:hyperlink r:id="rId10" w:history="1">
        <w:r w:rsidRPr="004C7C3B">
          <w:rPr>
            <w:rStyle w:val="Hipervnculo"/>
            <w:rFonts w:ascii="Arial" w:hAnsi="Arial" w:cs="Arial"/>
          </w:rPr>
          <w:t>http://www.espaciocritico.com/?q=node/90</w:t>
        </w:r>
      </w:hyperlink>
      <w:r w:rsidRPr="004C7C3B">
        <w:rPr>
          <w:rFonts w:ascii="Arial" w:hAnsi="Arial" w:cs="Arial"/>
        </w:rPr>
        <w:t xml:space="preserve">. [Con acceso el 12 de </w:t>
      </w:r>
      <w:r w:rsidR="001848A0" w:rsidRPr="004C7C3B">
        <w:rPr>
          <w:rFonts w:ascii="Arial" w:hAnsi="Arial" w:cs="Arial"/>
        </w:rPr>
        <w:t>noviembre</w:t>
      </w:r>
      <w:r w:rsidRPr="004C7C3B">
        <w:rPr>
          <w:rFonts w:ascii="Arial" w:hAnsi="Arial" w:cs="Arial"/>
        </w:rPr>
        <w:t xml:space="preserve"> de 2011</w:t>
      </w:r>
      <w:r w:rsidR="00273FFE">
        <w:rPr>
          <w:rFonts w:ascii="Arial" w:hAnsi="Arial" w:cs="Arial"/>
        </w:rPr>
        <w:t>]</w:t>
      </w:r>
      <w:r w:rsidRPr="004C7C3B">
        <w:rPr>
          <w:rFonts w:ascii="Arial" w:hAnsi="Arial" w:cs="Arial"/>
        </w:rPr>
        <w:t xml:space="preserve"> </w:t>
      </w:r>
    </w:p>
    <w:p w:rsidR="00015BC3" w:rsidRPr="004C7C3B" w:rsidRDefault="00936DC2" w:rsidP="00936D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MONCAYO, Víctor M. D</w:t>
      </w:r>
      <w:r w:rsidR="00273FFE" w:rsidRPr="00124D3B">
        <w:rPr>
          <w:rFonts w:ascii="Arial" w:hAnsi="Arial" w:cs="Arial"/>
        </w:rPr>
        <w:t>efendamos la universidad como espacio crítico y común</w:t>
      </w:r>
      <w:r>
        <w:rPr>
          <w:rFonts w:ascii="Arial" w:hAnsi="Arial" w:cs="Arial"/>
        </w:rPr>
        <w:t>. Espacio crítico</w:t>
      </w:r>
      <w:r w:rsidR="00273FFE" w:rsidRPr="004C7C3B">
        <w:rPr>
          <w:rFonts w:ascii="Arial" w:hAnsi="Arial" w:cs="Arial"/>
        </w:rPr>
        <w:t xml:space="preserve"> 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MUNERA, Leopoldo. “Algunos Referentes para delinear la relación universidad sociedad”. En Pensamiento Universitario No 20 de ASCUN. 2010. PP. 24-25.</w:t>
      </w:r>
    </w:p>
    <w:p w:rsidR="00936DC2" w:rsidRDefault="00936DC2" w:rsidP="00936D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MUNERA, Leopoldo.</w:t>
      </w:r>
      <w:r>
        <w:rPr>
          <w:rFonts w:ascii="Arial" w:hAnsi="Arial" w:cs="Arial"/>
        </w:rPr>
        <w:t xml:space="preserve"> </w:t>
      </w:r>
      <w:r w:rsidRPr="00124D3B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124D3B">
        <w:rPr>
          <w:rFonts w:ascii="Arial" w:hAnsi="Arial" w:cs="Arial"/>
        </w:rPr>
        <w:t xml:space="preserve"> espejismo del mercado y </w:t>
      </w:r>
      <w:r>
        <w:rPr>
          <w:rFonts w:ascii="Arial" w:hAnsi="Arial" w:cs="Arial"/>
        </w:rPr>
        <w:t>l</w:t>
      </w:r>
      <w:r w:rsidRPr="00124D3B">
        <w:rPr>
          <w:rFonts w:ascii="Arial" w:hAnsi="Arial" w:cs="Arial"/>
        </w:rPr>
        <w:t>a autonomía heterónoma algunas notas sob</w:t>
      </w:r>
      <w:r>
        <w:rPr>
          <w:rFonts w:ascii="Arial" w:hAnsi="Arial" w:cs="Arial"/>
        </w:rPr>
        <w:t>re la reforma de la ley 30 1992. Espacio crítico</w:t>
      </w:r>
    </w:p>
    <w:p w:rsidR="00936DC2" w:rsidRPr="004C7C3B" w:rsidRDefault="00936DC2" w:rsidP="00936DC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 xml:space="preserve">NEGRI, Antoni y HARD, Michel. “Imperio”. Traducción: Eduardo </w:t>
      </w:r>
      <w:proofErr w:type="spellStart"/>
      <w:r w:rsidRPr="004C7C3B">
        <w:rPr>
          <w:rFonts w:ascii="Arial" w:hAnsi="Arial" w:cs="Arial"/>
        </w:rPr>
        <w:t>Sadier</w:t>
      </w:r>
      <w:proofErr w:type="spellEnd"/>
      <w:r w:rsidRPr="004C7C3B">
        <w:rPr>
          <w:rFonts w:ascii="Arial" w:hAnsi="Arial" w:cs="Arial"/>
        </w:rPr>
        <w:t xml:space="preserve"> de la edición de Harvard </w:t>
      </w:r>
      <w:proofErr w:type="spellStart"/>
      <w:r w:rsidRPr="004C7C3B">
        <w:rPr>
          <w:rFonts w:ascii="Arial" w:hAnsi="Arial" w:cs="Arial"/>
        </w:rPr>
        <w:t>University</w:t>
      </w:r>
      <w:proofErr w:type="spellEnd"/>
      <w:r w:rsidRPr="004C7C3B">
        <w:rPr>
          <w:rFonts w:ascii="Arial" w:hAnsi="Arial" w:cs="Arial"/>
        </w:rPr>
        <w:t xml:space="preserve"> </w:t>
      </w:r>
      <w:proofErr w:type="spellStart"/>
      <w:r w:rsidRPr="004C7C3B">
        <w:rPr>
          <w:rFonts w:ascii="Arial" w:hAnsi="Arial" w:cs="Arial"/>
        </w:rPr>
        <w:t>Press</w:t>
      </w:r>
      <w:proofErr w:type="spellEnd"/>
      <w:r w:rsidRPr="004C7C3B">
        <w:rPr>
          <w:rFonts w:ascii="Arial" w:hAnsi="Arial" w:cs="Arial"/>
        </w:rPr>
        <w:t xml:space="preserve">. Cambridge, </w:t>
      </w:r>
      <w:proofErr w:type="spellStart"/>
      <w:r w:rsidRPr="004C7C3B">
        <w:rPr>
          <w:rFonts w:ascii="Arial" w:hAnsi="Arial" w:cs="Arial"/>
        </w:rPr>
        <w:t>Massachussets</w:t>
      </w:r>
      <w:proofErr w:type="spellEnd"/>
      <w:r w:rsidRPr="004C7C3B">
        <w:rPr>
          <w:rFonts w:ascii="Arial" w:hAnsi="Arial" w:cs="Arial"/>
        </w:rPr>
        <w:t xml:space="preserve">. 2000. DIFUSION GRATUITA POR INTERNET en </w:t>
      </w:r>
      <w:hyperlink r:id="rId11" w:history="1">
        <w:r w:rsidRPr="004C7C3B">
          <w:rPr>
            <w:rStyle w:val="Hipervnculo"/>
            <w:rFonts w:ascii="Arial" w:hAnsi="Arial" w:cs="Arial"/>
          </w:rPr>
          <w:t>http://www.chilevive.cl</w:t>
        </w:r>
      </w:hyperlink>
      <w:r w:rsidRPr="004C7C3B">
        <w:rPr>
          <w:rFonts w:ascii="Arial" w:hAnsi="Arial" w:cs="Arial"/>
        </w:rPr>
        <w:t xml:space="preserve">. </w:t>
      </w:r>
    </w:p>
    <w:p w:rsidR="004C7C3B" w:rsidRPr="004C7C3B" w:rsidRDefault="004C7C3B" w:rsidP="00936DC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PUIGRÓS</w:t>
      </w:r>
      <w:r>
        <w:rPr>
          <w:rFonts w:ascii="Arial" w:hAnsi="Arial" w:cs="Arial"/>
        </w:rPr>
        <w:t>, Adriana</w:t>
      </w:r>
      <w:r w:rsidRPr="004C7C3B">
        <w:rPr>
          <w:rFonts w:ascii="Arial" w:hAnsi="Arial" w:cs="Arial"/>
        </w:rPr>
        <w:t xml:space="preserve">. Universidad, proyecto generacional y el imaginario pedagógico. </w:t>
      </w:r>
      <w:proofErr w:type="spellStart"/>
      <w:r w:rsidRPr="004C7C3B">
        <w:rPr>
          <w:rFonts w:ascii="Arial" w:hAnsi="Arial" w:cs="Arial"/>
        </w:rPr>
        <w:t>Paidos</w:t>
      </w:r>
      <w:proofErr w:type="spellEnd"/>
      <w:r w:rsidRPr="004C7C3B">
        <w:rPr>
          <w:rFonts w:ascii="Arial" w:hAnsi="Arial" w:cs="Arial"/>
        </w:rPr>
        <w:t>, México.</w:t>
      </w:r>
      <w:r>
        <w:rPr>
          <w:rFonts w:ascii="Arial" w:hAnsi="Arial" w:cs="Arial"/>
        </w:rPr>
        <w:t xml:space="preserve"> 1993</w:t>
      </w:r>
    </w:p>
    <w:p w:rsidR="00D152AB" w:rsidRPr="00D152AB" w:rsidRDefault="00D152AB" w:rsidP="00936D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PUIGRÓS</w:t>
      </w:r>
      <w:r>
        <w:rPr>
          <w:rFonts w:ascii="Arial" w:hAnsi="Arial" w:cs="Arial"/>
        </w:rPr>
        <w:t>, Adriana.</w:t>
      </w:r>
      <w:r w:rsidRPr="00124D3B">
        <w:rPr>
          <w:rFonts w:ascii="Arial" w:hAnsi="Arial" w:cs="Arial"/>
        </w:rPr>
        <w:t xml:space="preserve"> Educación y poder: los desafíos del próximo siglo</w:t>
      </w:r>
    </w:p>
    <w:p w:rsidR="004C7C3B" w:rsidRPr="004C7C3B" w:rsidRDefault="004C7C3B" w:rsidP="00936D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  <w:bCs/>
        </w:rPr>
        <w:t>REYNA</w:t>
      </w:r>
      <w:r w:rsidRPr="004C7C3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José Luis. </w:t>
      </w:r>
      <w:r w:rsidRPr="004C7C3B">
        <w:rPr>
          <w:rFonts w:ascii="Arial" w:hAnsi="Arial" w:cs="Arial"/>
        </w:rPr>
        <w:t>”Excelencia o masificación</w:t>
      </w:r>
      <w:proofErr w:type="gramStart"/>
      <w:r w:rsidRPr="004C7C3B">
        <w:rPr>
          <w:rFonts w:ascii="Arial" w:hAnsi="Arial" w:cs="Arial"/>
        </w:rPr>
        <w:t>?</w:t>
      </w:r>
      <w:proofErr w:type="gramEnd"/>
      <w:r w:rsidRPr="004C7C3B">
        <w:rPr>
          <w:rFonts w:ascii="Arial" w:hAnsi="Arial" w:cs="Arial"/>
        </w:rPr>
        <w:t xml:space="preserve"> La universidad de dos niveles”, Caracas, Nueva Sociedad No. 107.</w:t>
      </w:r>
      <w:r>
        <w:rPr>
          <w:rFonts w:ascii="Arial" w:hAnsi="Arial" w:cs="Arial"/>
        </w:rPr>
        <w:t xml:space="preserve"> 1990</w:t>
      </w:r>
    </w:p>
    <w:p w:rsidR="00D152AB" w:rsidRDefault="00D152AB" w:rsidP="00936D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RUIZ, Jairo. “Es posible implementar una reforma democrática hoy en la Universidad colombiana”. Ponencia </w:t>
      </w:r>
    </w:p>
    <w:p w:rsidR="004C7C3B" w:rsidRPr="004C7C3B" w:rsidRDefault="004C7C3B" w:rsidP="00936D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RUSSO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Hugo </w:t>
      </w:r>
      <w:r w:rsidRPr="004C7C3B">
        <w:rPr>
          <w:rFonts w:ascii="Arial" w:hAnsi="Arial" w:cs="Arial"/>
        </w:rPr>
        <w:t>.</w:t>
      </w:r>
      <w:proofErr w:type="gramEnd"/>
      <w:r w:rsidRPr="004C7C3B">
        <w:rPr>
          <w:rFonts w:ascii="Arial" w:hAnsi="Arial" w:cs="Arial"/>
        </w:rPr>
        <w:t xml:space="preserve"> “La educación ¿sigue siendo estratégica para la sociedad? En: </w:t>
      </w:r>
      <w:r w:rsidRPr="004C7C3B">
        <w:rPr>
          <w:rFonts w:ascii="Arial" w:hAnsi="Arial" w:cs="Arial"/>
          <w:i/>
        </w:rPr>
        <w:t xml:space="preserve">Paulo Freire e a agenda da </w:t>
      </w:r>
      <w:proofErr w:type="spellStart"/>
      <w:r w:rsidRPr="004C7C3B">
        <w:rPr>
          <w:rFonts w:ascii="Arial" w:hAnsi="Arial" w:cs="Arial"/>
          <w:i/>
        </w:rPr>
        <w:t>educaçao</w:t>
      </w:r>
      <w:proofErr w:type="spellEnd"/>
      <w:r w:rsidRPr="004C7C3B">
        <w:rPr>
          <w:rFonts w:ascii="Arial" w:hAnsi="Arial" w:cs="Arial"/>
          <w:i/>
        </w:rPr>
        <w:t xml:space="preserve"> latino-americano no </w:t>
      </w:r>
      <w:proofErr w:type="spellStart"/>
      <w:r w:rsidRPr="004C7C3B">
        <w:rPr>
          <w:rFonts w:ascii="Arial" w:hAnsi="Arial" w:cs="Arial"/>
          <w:i/>
        </w:rPr>
        <w:t>século</w:t>
      </w:r>
      <w:proofErr w:type="spellEnd"/>
      <w:r w:rsidRPr="004C7C3B">
        <w:rPr>
          <w:rFonts w:ascii="Arial" w:hAnsi="Arial" w:cs="Arial"/>
          <w:i/>
        </w:rPr>
        <w:t xml:space="preserve"> XXI.</w:t>
      </w:r>
      <w:r w:rsidRPr="004C7C3B">
        <w:rPr>
          <w:rFonts w:ascii="Arial" w:hAnsi="Arial" w:cs="Arial"/>
        </w:rPr>
        <w:t xml:space="preserve"> Carlos Alberto Torres (Organizador).</w:t>
      </w:r>
      <w:r>
        <w:rPr>
          <w:rFonts w:ascii="Arial" w:hAnsi="Arial" w:cs="Arial"/>
        </w:rPr>
        <w:t xml:space="preserve"> </w:t>
      </w:r>
      <w:r w:rsidRPr="004C7C3B">
        <w:rPr>
          <w:rFonts w:ascii="Arial" w:hAnsi="Arial" w:cs="Arial"/>
        </w:rPr>
        <w:t>2011</w:t>
      </w:r>
      <w:r>
        <w:rPr>
          <w:rFonts w:ascii="Arial" w:hAnsi="Arial" w:cs="Arial"/>
        </w:rPr>
        <w:t>.</w:t>
      </w:r>
      <w:r w:rsidRPr="004C7C3B">
        <w:rPr>
          <w:rFonts w:ascii="Arial" w:hAnsi="Arial" w:cs="Arial"/>
        </w:rPr>
        <w:t xml:space="preserve"> pp. 135-148.  </w:t>
      </w:r>
    </w:p>
    <w:p w:rsidR="00AC4401" w:rsidRPr="004C7C3B" w:rsidRDefault="00AC4401" w:rsidP="00AC4401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C7C3B">
        <w:rPr>
          <w:rFonts w:ascii="Arial" w:hAnsi="Arial" w:cs="Arial"/>
          <w:sz w:val="22"/>
          <w:szCs w:val="22"/>
        </w:rPr>
        <w:t xml:space="preserve">SANTOS DE SOUSA, B. </w:t>
      </w:r>
      <w:r w:rsidRPr="004C7C3B">
        <w:rPr>
          <w:rFonts w:ascii="Arial" w:hAnsi="Arial" w:cs="Arial"/>
          <w:i/>
          <w:sz w:val="22"/>
          <w:szCs w:val="22"/>
        </w:rPr>
        <w:t>“De la mano de Alicia”</w:t>
      </w:r>
      <w:r w:rsidRPr="004C7C3B">
        <w:rPr>
          <w:rFonts w:ascii="Arial" w:hAnsi="Arial" w:cs="Arial"/>
          <w:sz w:val="22"/>
          <w:szCs w:val="22"/>
        </w:rPr>
        <w:t xml:space="preserve">. Bogotá: Siglo del Hombre Editores - Ediciones </w:t>
      </w:r>
      <w:proofErr w:type="spellStart"/>
      <w:r w:rsidRPr="004C7C3B">
        <w:rPr>
          <w:rFonts w:ascii="Arial" w:hAnsi="Arial" w:cs="Arial"/>
          <w:sz w:val="22"/>
          <w:szCs w:val="22"/>
        </w:rPr>
        <w:t>Uniandes</w:t>
      </w:r>
      <w:proofErr w:type="spellEnd"/>
      <w:r w:rsidRPr="004C7C3B">
        <w:rPr>
          <w:rFonts w:ascii="Arial" w:hAnsi="Arial" w:cs="Arial"/>
          <w:sz w:val="22"/>
          <w:szCs w:val="22"/>
        </w:rPr>
        <w:t>. 1998</w:t>
      </w:r>
      <w:r w:rsidRPr="004C7C3B">
        <w:rPr>
          <w:rFonts w:ascii="Arial" w:hAnsi="Arial" w:cs="Arial"/>
          <w:sz w:val="22"/>
          <w:szCs w:val="22"/>
          <w:lang w:val="en-US"/>
        </w:rPr>
        <w:t>VEGA, R.</w:t>
      </w:r>
    </w:p>
    <w:p w:rsidR="00AC4401" w:rsidRPr="004C7C3B" w:rsidRDefault="00AC4401" w:rsidP="00AC4401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C7C3B">
        <w:rPr>
          <w:rFonts w:ascii="Arial" w:hAnsi="Arial" w:cs="Arial"/>
          <w:sz w:val="22"/>
          <w:szCs w:val="22"/>
        </w:rPr>
        <w:t xml:space="preserve">SANTOS DE SOUSA, B. “La Universidad del siglo XXI: por una reforma democrática y emancipadora de la universidad”. Traducción al castellano de Ramón Moncada. Bogotá: Corporación Viva la Ciudadanía. </w:t>
      </w:r>
      <w:r w:rsidRPr="004C7C3B">
        <w:rPr>
          <w:rFonts w:ascii="Arial" w:hAnsi="Arial" w:cs="Arial"/>
          <w:sz w:val="22"/>
          <w:szCs w:val="22"/>
          <w:lang w:val="en-US"/>
        </w:rPr>
        <w:t>2004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SKYCRAPERLIFE.COM. “Ranking de Universidades Colombianas. Disponible desde internet en: </w:t>
      </w:r>
      <w:hyperlink r:id="rId12" w:history="1">
        <w:r w:rsidRPr="004C7C3B">
          <w:rPr>
            <w:rStyle w:val="Hipervnculo"/>
            <w:rFonts w:ascii="Arial" w:hAnsi="Arial" w:cs="Arial"/>
            <w:sz w:val="22"/>
            <w:szCs w:val="22"/>
          </w:rPr>
          <w:t>www.skyscraperlife.com/colombia/41188-ranking-de-universidades-colombianas.html</w:t>
        </w:r>
      </w:hyperlink>
      <w:r w:rsidRPr="004C7C3B">
        <w:rPr>
          <w:rFonts w:ascii="Arial" w:hAnsi="Arial" w:cs="Arial"/>
          <w:sz w:val="22"/>
          <w:szCs w:val="22"/>
        </w:rPr>
        <w:t>. [Con acceso el 12 de marzo de 2011]</w:t>
      </w:r>
    </w:p>
    <w:p w:rsidR="00747AFA" w:rsidRPr="004C7C3B" w:rsidRDefault="00747A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C7C3B">
        <w:rPr>
          <w:rFonts w:ascii="Arial" w:hAnsi="Arial" w:cs="Arial"/>
          <w:sz w:val="22"/>
          <w:szCs w:val="22"/>
          <w:lang w:val="en-US"/>
        </w:rPr>
        <w:t xml:space="preserve">SLAUGTHER, Sheila y RHOADES, Gary. </w:t>
      </w:r>
      <w:r w:rsidRPr="004C7C3B">
        <w:rPr>
          <w:rFonts w:ascii="Arial" w:hAnsi="Arial" w:cs="Arial"/>
          <w:i/>
          <w:sz w:val="22"/>
          <w:szCs w:val="22"/>
          <w:lang w:val="en-US"/>
        </w:rPr>
        <w:t>“Academic capitalism and the new economy. Markets, State, and higher Education”</w:t>
      </w:r>
      <w:r w:rsidRPr="004C7C3B">
        <w:rPr>
          <w:rFonts w:ascii="Arial" w:hAnsi="Arial" w:cs="Arial"/>
          <w:sz w:val="22"/>
          <w:szCs w:val="22"/>
          <w:lang w:val="en-US"/>
        </w:rPr>
        <w:t xml:space="preserve">. Baltimore, </w:t>
      </w:r>
      <w:proofErr w:type="gramStart"/>
      <w:r w:rsidRPr="004C7C3B">
        <w:rPr>
          <w:rFonts w:ascii="Arial" w:hAnsi="Arial" w:cs="Arial"/>
          <w:sz w:val="22"/>
          <w:szCs w:val="22"/>
          <w:lang w:val="en-US"/>
        </w:rPr>
        <w:t>The</w:t>
      </w:r>
      <w:proofErr w:type="gramEnd"/>
      <w:r w:rsidRPr="004C7C3B">
        <w:rPr>
          <w:rFonts w:ascii="Arial" w:hAnsi="Arial" w:cs="Arial"/>
          <w:sz w:val="22"/>
          <w:szCs w:val="22"/>
          <w:lang w:val="en-US"/>
        </w:rPr>
        <w:t xml:space="preserve"> Johns Hopkins University Press, 2004. </w:t>
      </w:r>
    </w:p>
    <w:p w:rsidR="004C7C3B" w:rsidRPr="004C7C3B" w:rsidRDefault="004C7C3B" w:rsidP="00936DC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  <w:bCs/>
        </w:rPr>
        <w:t>TUNNERMAN</w:t>
      </w:r>
      <w:r>
        <w:rPr>
          <w:rFonts w:ascii="Arial" w:hAnsi="Arial" w:cs="Arial"/>
        </w:rPr>
        <w:t>, Carlos.</w:t>
      </w:r>
      <w:r w:rsidRPr="004C7C3B">
        <w:rPr>
          <w:rFonts w:ascii="Arial" w:hAnsi="Arial" w:cs="Arial"/>
        </w:rPr>
        <w:t xml:space="preserve"> </w:t>
      </w:r>
      <w:r w:rsidRPr="004C7C3B">
        <w:rPr>
          <w:rFonts w:ascii="Arial" w:hAnsi="Arial" w:cs="Arial"/>
          <w:i/>
        </w:rPr>
        <w:t>La educación superior en el umbral del siglo XXI</w:t>
      </w:r>
      <w:r w:rsidRPr="004C7C3B">
        <w:rPr>
          <w:rFonts w:ascii="Arial" w:hAnsi="Arial" w:cs="Arial"/>
        </w:rPr>
        <w:t>. Caracas, Ediciones CRESALC/UNESCO.</w:t>
      </w:r>
      <w:r>
        <w:rPr>
          <w:rFonts w:ascii="Arial" w:hAnsi="Arial" w:cs="Arial"/>
        </w:rPr>
        <w:t xml:space="preserve"> 1996</w:t>
      </w:r>
    </w:p>
    <w:p w:rsidR="004C7C3B" w:rsidRPr="004C7C3B" w:rsidRDefault="004C7C3B" w:rsidP="00936DC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color w:val="333333"/>
        </w:rPr>
      </w:pPr>
      <w:r w:rsidRPr="004C7C3B">
        <w:rPr>
          <w:rFonts w:ascii="Arial" w:hAnsi="Arial" w:cs="Arial"/>
          <w:bCs/>
        </w:rPr>
        <w:t>TUNNERMAN</w:t>
      </w:r>
      <w:r w:rsidRPr="004C7C3B">
        <w:rPr>
          <w:rFonts w:ascii="Arial" w:hAnsi="Arial" w:cs="Arial"/>
        </w:rPr>
        <w:t xml:space="preserve">, </w:t>
      </w:r>
      <w:proofErr w:type="gramStart"/>
      <w:r w:rsidRPr="004C7C3B">
        <w:rPr>
          <w:rFonts w:ascii="Arial" w:hAnsi="Arial" w:cs="Arial"/>
        </w:rPr>
        <w:t xml:space="preserve">Carlos </w:t>
      </w:r>
      <w:r w:rsidRPr="004C7C3B">
        <w:rPr>
          <w:rFonts w:ascii="Arial" w:hAnsi="Arial" w:cs="Arial"/>
          <w:bCs/>
          <w:color w:val="333333"/>
          <w:kern w:val="36"/>
        </w:rPr>
        <w:t>.</w:t>
      </w:r>
      <w:proofErr w:type="gramEnd"/>
      <w:r w:rsidRPr="004C7C3B">
        <w:rPr>
          <w:rFonts w:ascii="Arial" w:hAnsi="Arial" w:cs="Arial"/>
          <w:bCs/>
          <w:color w:val="333333"/>
          <w:kern w:val="36"/>
        </w:rPr>
        <w:t xml:space="preserve"> </w:t>
      </w:r>
      <w:r w:rsidRPr="004C7C3B">
        <w:rPr>
          <w:rFonts w:ascii="Arial" w:hAnsi="Arial" w:cs="Arial"/>
          <w:bCs/>
          <w:i/>
          <w:color w:val="333333"/>
          <w:kern w:val="36"/>
        </w:rPr>
        <w:t>Universidad y sociedad: balance</w:t>
      </w:r>
      <w:r w:rsidRPr="004C7C3B">
        <w:rPr>
          <w:rFonts w:ascii="Arial" w:hAnsi="Arial" w:cs="Arial"/>
          <w:i/>
          <w:color w:val="333333"/>
        </w:rPr>
        <w:t xml:space="preserve"> histórico y perspectivas desde Latinoamérica</w:t>
      </w:r>
      <w:r w:rsidRPr="004C7C3B">
        <w:rPr>
          <w:rFonts w:ascii="Arial" w:hAnsi="Arial" w:cs="Arial"/>
          <w:color w:val="333333"/>
        </w:rPr>
        <w:t>. Fondo Editorial Humanidades, Facultad de Humanidades y Educación, Universidad Central de Venezuela, Caracas.</w:t>
      </w:r>
      <w:r>
        <w:rPr>
          <w:rFonts w:ascii="Arial" w:hAnsi="Arial" w:cs="Arial"/>
          <w:color w:val="333333"/>
        </w:rPr>
        <w:t xml:space="preserve"> 2000</w:t>
      </w:r>
    </w:p>
    <w:p w:rsidR="004C7C3B" w:rsidRPr="004C7C3B" w:rsidRDefault="004C7C3B" w:rsidP="00936DC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UNIVERSI</w:t>
      </w:r>
      <w:r>
        <w:rPr>
          <w:rFonts w:ascii="Arial" w:hAnsi="Arial" w:cs="Arial"/>
        </w:rPr>
        <w:t>DAD NACIONAL DE COLOMBIA.</w:t>
      </w:r>
      <w:r w:rsidRPr="004C7C3B">
        <w:rPr>
          <w:rFonts w:ascii="Arial" w:hAnsi="Arial" w:cs="Arial"/>
        </w:rPr>
        <w:t xml:space="preserve"> </w:t>
      </w:r>
      <w:r w:rsidRPr="004C7C3B">
        <w:rPr>
          <w:rFonts w:ascii="Arial" w:hAnsi="Arial" w:cs="Arial"/>
          <w:i/>
        </w:rPr>
        <w:t xml:space="preserve">Seminario Latinoamericano sobre Educación superior. </w:t>
      </w:r>
      <w:proofErr w:type="spellStart"/>
      <w:r w:rsidRPr="004C7C3B">
        <w:rPr>
          <w:rFonts w:ascii="Arial" w:hAnsi="Arial" w:cs="Arial"/>
          <w:i/>
        </w:rPr>
        <w:t>Analisis</w:t>
      </w:r>
      <w:proofErr w:type="spellEnd"/>
      <w:r w:rsidRPr="004C7C3B">
        <w:rPr>
          <w:rFonts w:ascii="Arial" w:hAnsi="Arial" w:cs="Arial"/>
          <w:i/>
        </w:rPr>
        <w:t xml:space="preserve"> y perspectiva</w:t>
      </w:r>
      <w:r w:rsidRPr="004C7C3B">
        <w:rPr>
          <w:rFonts w:ascii="Arial" w:hAnsi="Arial" w:cs="Arial"/>
        </w:rPr>
        <w:t xml:space="preserve">. Memorias. Bogotá. </w:t>
      </w:r>
      <w:r>
        <w:rPr>
          <w:rFonts w:ascii="Arial" w:hAnsi="Arial" w:cs="Arial"/>
        </w:rPr>
        <w:t>2001</w:t>
      </w:r>
    </w:p>
    <w:p w:rsidR="004C7C3B" w:rsidRPr="004C7C3B" w:rsidRDefault="004C7C3B" w:rsidP="00936DC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7C3B">
        <w:rPr>
          <w:rFonts w:ascii="Arial" w:hAnsi="Arial" w:cs="Arial"/>
        </w:rPr>
        <w:t>U</w:t>
      </w:r>
      <w:r>
        <w:rPr>
          <w:rFonts w:ascii="Arial" w:hAnsi="Arial" w:cs="Arial"/>
        </w:rPr>
        <w:t>NIVERSIDAD NACIONAL DE COLOMBIA</w:t>
      </w:r>
      <w:r w:rsidRPr="004C7C3B">
        <w:rPr>
          <w:rFonts w:ascii="Arial" w:hAnsi="Arial" w:cs="Arial"/>
        </w:rPr>
        <w:t xml:space="preserve">. </w:t>
      </w:r>
      <w:r w:rsidRPr="004C7C3B">
        <w:rPr>
          <w:rFonts w:ascii="Arial" w:hAnsi="Arial" w:cs="Arial"/>
          <w:i/>
        </w:rPr>
        <w:t>Transformación social y transformación de la Universidad</w:t>
      </w:r>
      <w:r w:rsidRPr="004C7C3B">
        <w:rPr>
          <w:rFonts w:ascii="Arial" w:hAnsi="Arial" w:cs="Arial"/>
        </w:rPr>
        <w:t xml:space="preserve">. Memorias, Bogotá. </w:t>
      </w:r>
      <w:r>
        <w:rPr>
          <w:rFonts w:ascii="Arial" w:hAnsi="Arial" w:cs="Arial"/>
        </w:rPr>
        <w:t>2001</w:t>
      </w:r>
    </w:p>
    <w:p w:rsidR="00015BC3" w:rsidRPr="004C7C3B" w:rsidRDefault="00015BC3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VARGAS VELASQUEZ, Alejo, "Democracia y Participación Social", en Democracia Formal y Real, Varios Autores, Instituto para el Desarrollo de la Democracia 'Luis Carlos Galán', Santafé de Bogotá, 1996.</w:t>
      </w:r>
    </w:p>
    <w:p w:rsidR="00015BC3" w:rsidRPr="004C7C3B" w:rsidRDefault="00015BC3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VARGAS, Alejo. "Es necesario avanzar en la construcción del estado-nación". Disponible desde internet en </w:t>
      </w:r>
      <w:hyperlink r:id="rId13" w:anchor="_ftnref10" w:history="1">
        <w:r w:rsidRPr="004C7C3B">
          <w:rPr>
            <w:rStyle w:val="Hipervnculo"/>
            <w:rFonts w:ascii="Arial" w:hAnsi="Arial" w:cs="Arial"/>
            <w:sz w:val="22"/>
            <w:szCs w:val="22"/>
          </w:rPr>
          <w:t>http://www.espaciocritico.com/articulos/av-a03.htm#_ftnref10</w:t>
        </w:r>
      </w:hyperlink>
      <w:r w:rsidRPr="004C7C3B">
        <w:rPr>
          <w:rFonts w:ascii="Arial" w:hAnsi="Arial" w:cs="Arial"/>
          <w:sz w:val="22"/>
          <w:szCs w:val="22"/>
        </w:rPr>
        <w:t>. [Con acceso el 2 de noviembre de 2010]</w:t>
      </w:r>
    </w:p>
    <w:p w:rsidR="00015BC3" w:rsidRPr="004C7C3B" w:rsidRDefault="00015BC3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VEGA C. </w:t>
      </w:r>
      <w:proofErr w:type="spellStart"/>
      <w:r w:rsidRPr="004C7C3B">
        <w:rPr>
          <w:rFonts w:ascii="Arial" w:hAnsi="Arial" w:cs="Arial"/>
          <w:sz w:val="22"/>
          <w:szCs w:val="22"/>
        </w:rPr>
        <w:t>Renan</w:t>
      </w:r>
      <w:proofErr w:type="spellEnd"/>
      <w:r w:rsidRPr="004C7C3B">
        <w:rPr>
          <w:rFonts w:ascii="Arial" w:hAnsi="Arial" w:cs="Arial"/>
          <w:sz w:val="22"/>
          <w:szCs w:val="22"/>
        </w:rPr>
        <w:t>. “Los economistas neoliberales: Nuevos criminales de guerra. El genocidio económico y social del capitalismo contemporáneo”. Centro Bolivariano. 2005</w:t>
      </w:r>
    </w:p>
    <w:p w:rsidR="00124D3B" w:rsidRDefault="00124D3B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 xml:space="preserve">VEGA C. </w:t>
      </w:r>
      <w:proofErr w:type="spellStart"/>
      <w:r w:rsidRPr="004C7C3B">
        <w:rPr>
          <w:rFonts w:ascii="Arial" w:hAnsi="Arial" w:cs="Arial"/>
          <w:sz w:val="22"/>
          <w:szCs w:val="22"/>
        </w:rPr>
        <w:t>Renan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24D3B">
        <w:rPr>
          <w:rFonts w:ascii="Arial" w:hAnsi="Arial" w:cs="Arial"/>
          <w:sz w:val="22"/>
          <w:szCs w:val="22"/>
        </w:rPr>
        <w:t xml:space="preserve"> Bienvenidos a </w:t>
      </w:r>
      <w:r>
        <w:rPr>
          <w:rFonts w:ascii="Arial" w:hAnsi="Arial" w:cs="Arial"/>
          <w:sz w:val="22"/>
          <w:szCs w:val="22"/>
        </w:rPr>
        <w:t>la universidad de la ignorancia.</w:t>
      </w:r>
    </w:p>
    <w:p w:rsidR="00D152AB" w:rsidRDefault="00D152AB" w:rsidP="00D152AB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VERGER, Toni. </w:t>
      </w:r>
      <w:r w:rsidRPr="00124D3B">
        <w:rPr>
          <w:rFonts w:ascii="Arial" w:hAnsi="Arial" w:cs="Arial"/>
          <w:sz w:val="22"/>
          <w:szCs w:val="22"/>
        </w:rPr>
        <w:t xml:space="preserve">La universidad mutante: del servicio público a la comercialización capitalista </w:t>
      </w:r>
    </w:p>
    <w:p w:rsidR="00DF49FA" w:rsidRDefault="00DF49FA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C7C3B">
        <w:rPr>
          <w:rFonts w:ascii="Arial" w:hAnsi="Arial" w:cs="Arial"/>
          <w:sz w:val="22"/>
          <w:szCs w:val="22"/>
        </w:rPr>
        <w:t>YARCE, Jorge y PACHECO, Iván “</w:t>
      </w:r>
      <w:r w:rsidRPr="004C7C3B">
        <w:rPr>
          <w:rFonts w:ascii="Arial" w:hAnsi="Arial" w:cs="Arial"/>
          <w:i/>
          <w:sz w:val="22"/>
          <w:szCs w:val="22"/>
        </w:rPr>
        <w:t>La educación superior en Colombia”</w:t>
      </w:r>
      <w:r w:rsidRPr="004C7C3B">
        <w:rPr>
          <w:rFonts w:ascii="Arial" w:hAnsi="Arial" w:cs="Arial"/>
          <w:sz w:val="22"/>
          <w:szCs w:val="22"/>
        </w:rPr>
        <w:t xml:space="preserve">. Editora Alfaguara S.A. Bogotá Colombia. 2002. </w:t>
      </w:r>
    </w:p>
    <w:p w:rsidR="00124D3B" w:rsidRDefault="00124D3B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24D3B">
        <w:rPr>
          <w:rFonts w:ascii="Arial" w:hAnsi="Arial" w:cs="Arial"/>
          <w:sz w:val="22"/>
          <w:szCs w:val="22"/>
        </w:rPr>
        <w:t>Cronograma - Programa de cátedra alterna reforma universitaria facultad tecnológica de la universidad distrital</w:t>
      </w:r>
    </w:p>
    <w:p w:rsidR="00BA2B53" w:rsidRDefault="00BA2B53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Acuerdos 04/96, 03/97, 027/93, 08/13, 09/13, </w:t>
      </w:r>
    </w:p>
    <w:p w:rsidR="00BA2B53" w:rsidRDefault="00BA2B53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Documentos del Congreso Universitario</w:t>
      </w:r>
    </w:p>
    <w:p w:rsidR="00BA2B53" w:rsidRPr="00124D3B" w:rsidRDefault="00BA2B53" w:rsidP="00936DC2">
      <w:pPr>
        <w:pStyle w:val="Textonotapi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Documentos dela Consultiva Universitaria</w:t>
      </w:r>
    </w:p>
    <w:p w:rsidR="00747AFA" w:rsidRPr="004C7C3B" w:rsidRDefault="00747AFA" w:rsidP="00747AFA">
      <w:pPr>
        <w:pStyle w:val="Textonotapie"/>
        <w:ind w:left="720"/>
        <w:jc w:val="both"/>
        <w:rPr>
          <w:rFonts w:ascii="Arial" w:hAnsi="Arial" w:cs="Arial"/>
          <w:sz w:val="22"/>
          <w:szCs w:val="22"/>
        </w:rPr>
      </w:pPr>
    </w:p>
    <w:p w:rsidR="00747AFA" w:rsidRPr="004C7C3B" w:rsidRDefault="00F97462" w:rsidP="00747AFA">
      <w:pPr>
        <w:jc w:val="both"/>
        <w:rPr>
          <w:rFonts w:ascii="Arial" w:hAnsi="Arial" w:cs="Arial"/>
          <w:b/>
        </w:rPr>
      </w:pPr>
      <w:r w:rsidRPr="004C7C3B">
        <w:rPr>
          <w:rFonts w:ascii="Arial" w:hAnsi="Arial" w:cs="Arial"/>
          <w:b/>
        </w:rPr>
        <w:t xml:space="preserve">Se abrirá Carpeta para dejar allí los documentos impresos de los que se disponga. </w:t>
      </w:r>
      <w:r w:rsidR="00420F72">
        <w:rPr>
          <w:rFonts w:ascii="Arial" w:hAnsi="Arial" w:cs="Arial"/>
          <w:b/>
        </w:rPr>
        <w:t xml:space="preserve">Se sesionará en </w:t>
      </w:r>
      <w:proofErr w:type="spellStart"/>
      <w:r w:rsidR="00420F72">
        <w:rPr>
          <w:rFonts w:ascii="Arial" w:hAnsi="Arial" w:cs="Arial"/>
          <w:b/>
        </w:rPr>
        <w:t>le</w:t>
      </w:r>
      <w:proofErr w:type="spellEnd"/>
      <w:r w:rsidR="00420F72">
        <w:rPr>
          <w:rFonts w:ascii="Arial" w:hAnsi="Arial" w:cs="Arial"/>
          <w:b/>
        </w:rPr>
        <w:t xml:space="preserve"> bloque 13 </w:t>
      </w:r>
      <w:bookmarkStart w:id="0" w:name="_GoBack"/>
      <w:bookmarkEnd w:id="0"/>
    </w:p>
    <w:sectPr w:rsidR="00747AFA" w:rsidRPr="004C7C3B" w:rsidSect="00344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816"/>
    <w:multiLevelType w:val="hybridMultilevel"/>
    <w:tmpl w:val="18BC29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3898"/>
    <w:multiLevelType w:val="hybridMultilevel"/>
    <w:tmpl w:val="9F24B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80DA9"/>
    <w:multiLevelType w:val="hybridMultilevel"/>
    <w:tmpl w:val="5ED48A06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436E68"/>
    <w:multiLevelType w:val="hybridMultilevel"/>
    <w:tmpl w:val="A1884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0D0D"/>
    <w:multiLevelType w:val="hybridMultilevel"/>
    <w:tmpl w:val="DE10A4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95A63"/>
    <w:multiLevelType w:val="hybridMultilevel"/>
    <w:tmpl w:val="C8BEB2F4"/>
    <w:lvl w:ilvl="0" w:tplc="332447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A1614"/>
    <w:multiLevelType w:val="hybridMultilevel"/>
    <w:tmpl w:val="645ED1E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06"/>
    <w:rsid w:val="00015BB4"/>
    <w:rsid w:val="00015BC3"/>
    <w:rsid w:val="000245DD"/>
    <w:rsid w:val="00124D3B"/>
    <w:rsid w:val="001515D7"/>
    <w:rsid w:val="001848A0"/>
    <w:rsid w:val="001B1DBA"/>
    <w:rsid w:val="001C62D7"/>
    <w:rsid w:val="00227C84"/>
    <w:rsid w:val="00241D9E"/>
    <w:rsid w:val="00257FDD"/>
    <w:rsid w:val="00273FFE"/>
    <w:rsid w:val="002B6BF3"/>
    <w:rsid w:val="0030138C"/>
    <w:rsid w:val="003444AB"/>
    <w:rsid w:val="003C78ED"/>
    <w:rsid w:val="003E6B78"/>
    <w:rsid w:val="00420F72"/>
    <w:rsid w:val="0043656A"/>
    <w:rsid w:val="00442EAA"/>
    <w:rsid w:val="004C7C3B"/>
    <w:rsid w:val="004E31D6"/>
    <w:rsid w:val="00532D06"/>
    <w:rsid w:val="0064570E"/>
    <w:rsid w:val="0067168C"/>
    <w:rsid w:val="00685C66"/>
    <w:rsid w:val="007275A9"/>
    <w:rsid w:val="00742C65"/>
    <w:rsid w:val="00747AFA"/>
    <w:rsid w:val="007604C7"/>
    <w:rsid w:val="00791F78"/>
    <w:rsid w:val="007C141D"/>
    <w:rsid w:val="00870DCD"/>
    <w:rsid w:val="00901E9F"/>
    <w:rsid w:val="009061CA"/>
    <w:rsid w:val="00936DC2"/>
    <w:rsid w:val="00944268"/>
    <w:rsid w:val="009B37C3"/>
    <w:rsid w:val="00A2123E"/>
    <w:rsid w:val="00A24D66"/>
    <w:rsid w:val="00A7462D"/>
    <w:rsid w:val="00AC4401"/>
    <w:rsid w:val="00B42756"/>
    <w:rsid w:val="00BA2B53"/>
    <w:rsid w:val="00BD6BC9"/>
    <w:rsid w:val="00BD7C91"/>
    <w:rsid w:val="00BE7D2F"/>
    <w:rsid w:val="00CD2972"/>
    <w:rsid w:val="00CD373C"/>
    <w:rsid w:val="00D152AB"/>
    <w:rsid w:val="00D75A98"/>
    <w:rsid w:val="00DB1044"/>
    <w:rsid w:val="00DE7C0A"/>
    <w:rsid w:val="00DF49FA"/>
    <w:rsid w:val="00E22B24"/>
    <w:rsid w:val="00E85E17"/>
    <w:rsid w:val="00EA697E"/>
    <w:rsid w:val="00ED19B7"/>
    <w:rsid w:val="00F03428"/>
    <w:rsid w:val="00F97462"/>
    <w:rsid w:val="00FA5C99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D9E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747A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47AFA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47AF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4C7C3B"/>
    <w:rPr>
      <w:color w:val="000000"/>
      <w:sz w:val="18"/>
    </w:rPr>
  </w:style>
  <w:style w:type="character" w:customStyle="1" w:styleId="A1">
    <w:name w:val="A1"/>
    <w:uiPriority w:val="99"/>
    <w:rsid w:val="004C7C3B"/>
    <w:rPr>
      <w:b/>
      <w:color w:val="000000"/>
      <w:sz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D9E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747A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47AFA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47AF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4C7C3B"/>
    <w:rPr>
      <w:color w:val="000000"/>
      <w:sz w:val="18"/>
    </w:rPr>
  </w:style>
  <w:style w:type="character" w:customStyle="1" w:styleId="A1">
    <w:name w:val="A1"/>
    <w:uiPriority w:val="99"/>
    <w:rsid w:val="004C7C3B"/>
    <w:rPr>
      <w:b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10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245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5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8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22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34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nion.org/14/tema4.htm" TargetMode="External"/><Relationship Id="rId13" Type="http://schemas.openxmlformats.org/officeDocument/2006/relationships/hyperlink" Target="http://www.espaciocritico.com/articulos/av-a0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pinion.org/8/tema2.html" TargetMode="External"/><Relationship Id="rId12" Type="http://schemas.openxmlformats.org/officeDocument/2006/relationships/hyperlink" Target="http://www.skyscraperlife.com/colombia/41188-ranking-de-universidades-colombian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rgoa.usc.es/drupal/node/31827" TargetMode="External"/><Relationship Id="rId11" Type="http://schemas.openxmlformats.org/officeDocument/2006/relationships/hyperlink" Target="http://www.chilevive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paciocritico.com/?q=node/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nweb.mineducacion.gov.co/info_sector/estadisticas/basica/matricula_tot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2343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Jairo</cp:lastModifiedBy>
  <cp:revision>2</cp:revision>
  <dcterms:created xsi:type="dcterms:W3CDTF">2014-05-08T03:18:00Z</dcterms:created>
  <dcterms:modified xsi:type="dcterms:W3CDTF">2014-05-08T03:18:00Z</dcterms:modified>
</cp:coreProperties>
</file>