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467" w:rsidRPr="00266CE5" w:rsidRDefault="00674467" w:rsidP="009A1A89">
      <w:pPr>
        <w:rPr>
          <w:rFonts w:ascii="Arial" w:hAnsi="Arial" w:cs="Arial"/>
          <w:sz w:val="24"/>
          <w:szCs w:val="24"/>
        </w:rPr>
      </w:pPr>
      <w:bookmarkStart w:id="0" w:name="_GoBack"/>
      <w:bookmarkEnd w:id="0"/>
    </w:p>
    <w:p w:rsidR="009525FE" w:rsidRDefault="009525FE" w:rsidP="009525FE">
      <w:pPr>
        <w:jc w:val="center"/>
        <w:rPr>
          <w:rFonts w:ascii="Arial" w:hAnsi="Arial" w:cs="Arial"/>
          <w:b/>
          <w:sz w:val="32"/>
          <w:szCs w:val="24"/>
        </w:rPr>
      </w:pPr>
    </w:p>
    <w:p w:rsidR="009525FE" w:rsidRPr="009525FE" w:rsidRDefault="009525FE" w:rsidP="009525FE">
      <w:pPr>
        <w:jc w:val="center"/>
        <w:rPr>
          <w:rFonts w:ascii="Arial" w:hAnsi="Arial" w:cs="Arial"/>
          <w:b/>
          <w:sz w:val="32"/>
          <w:szCs w:val="24"/>
        </w:rPr>
      </w:pPr>
      <w:r w:rsidRPr="009525FE">
        <w:rPr>
          <w:rFonts w:ascii="Arial" w:hAnsi="Arial" w:cs="Arial"/>
          <w:b/>
          <w:sz w:val="32"/>
          <w:szCs w:val="24"/>
        </w:rPr>
        <w:t>Universidad Distrital Francisco José de Caldas</w:t>
      </w:r>
    </w:p>
    <w:p w:rsidR="009525FE" w:rsidRDefault="009525FE" w:rsidP="009525FE">
      <w:pPr>
        <w:jc w:val="center"/>
        <w:rPr>
          <w:rFonts w:ascii="Arial" w:hAnsi="Arial" w:cs="Arial"/>
          <w:sz w:val="24"/>
          <w:szCs w:val="24"/>
        </w:rPr>
      </w:pPr>
    </w:p>
    <w:p w:rsidR="009525FE" w:rsidRDefault="009525FE" w:rsidP="009525FE">
      <w:pPr>
        <w:jc w:val="center"/>
        <w:rPr>
          <w:rFonts w:ascii="Arial" w:hAnsi="Arial" w:cs="Arial"/>
          <w:sz w:val="24"/>
          <w:szCs w:val="24"/>
        </w:rPr>
      </w:pPr>
    </w:p>
    <w:p w:rsidR="009525FE" w:rsidRDefault="009525FE" w:rsidP="009525FE">
      <w:pPr>
        <w:jc w:val="center"/>
        <w:rPr>
          <w:rFonts w:ascii="Arial" w:hAnsi="Arial" w:cs="Arial"/>
          <w:sz w:val="24"/>
          <w:szCs w:val="24"/>
        </w:rPr>
      </w:pPr>
    </w:p>
    <w:p w:rsidR="009525FE" w:rsidRPr="00266CE5" w:rsidRDefault="009525FE" w:rsidP="009525FE">
      <w:pPr>
        <w:jc w:val="center"/>
        <w:rPr>
          <w:rFonts w:ascii="Arial" w:hAnsi="Arial" w:cs="Arial"/>
          <w:sz w:val="24"/>
          <w:szCs w:val="24"/>
        </w:rPr>
      </w:pPr>
      <w:r w:rsidRPr="00266CE5">
        <w:rPr>
          <w:rFonts w:ascii="Arial" w:hAnsi="Arial" w:cs="Arial"/>
          <w:sz w:val="24"/>
          <w:szCs w:val="24"/>
        </w:rPr>
        <w:t>PROPUESTA DEMOCRACIA Y PARTICIPACION</w:t>
      </w:r>
      <w:r w:rsidRPr="00266CE5">
        <w:rPr>
          <w:rFonts w:ascii="Arial" w:hAnsi="Arial" w:cs="Arial"/>
          <w:sz w:val="24"/>
          <w:szCs w:val="24"/>
        </w:rPr>
        <w:br/>
        <w:t>EN BASE A LA PROPUESTA DE LA ACU</w:t>
      </w:r>
    </w:p>
    <w:p w:rsidR="00674467" w:rsidRDefault="00674467" w:rsidP="00674467">
      <w:pPr>
        <w:jc w:val="center"/>
        <w:rPr>
          <w:rFonts w:ascii="Arial" w:hAnsi="Arial" w:cs="Arial"/>
          <w:sz w:val="24"/>
          <w:szCs w:val="24"/>
        </w:rPr>
      </w:pPr>
    </w:p>
    <w:p w:rsidR="009525FE" w:rsidRDefault="009525FE" w:rsidP="00674467">
      <w:pPr>
        <w:jc w:val="center"/>
        <w:rPr>
          <w:rFonts w:ascii="Arial" w:hAnsi="Arial" w:cs="Arial"/>
          <w:sz w:val="24"/>
          <w:szCs w:val="24"/>
        </w:rPr>
      </w:pPr>
    </w:p>
    <w:p w:rsidR="009525FE" w:rsidRDefault="009525FE" w:rsidP="00674467">
      <w:pPr>
        <w:jc w:val="center"/>
        <w:rPr>
          <w:rFonts w:ascii="Arial" w:hAnsi="Arial" w:cs="Arial"/>
          <w:sz w:val="24"/>
          <w:szCs w:val="24"/>
        </w:rPr>
      </w:pPr>
    </w:p>
    <w:p w:rsidR="009525FE" w:rsidRPr="00266CE5" w:rsidRDefault="009525FE" w:rsidP="00674467">
      <w:pPr>
        <w:jc w:val="center"/>
        <w:rPr>
          <w:rFonts w:ascii="Arial" w:hAnsi="Arial" w:cs="Arial"/>
          <w:sz w:val="24"/>
          <w:szCs w:val="24"/>
        </w:rPr>
      </w:pPr>
    </w:p>
    <w:p w:rsidR="00674467" w:rsidRPr="009525FE" w:rsidRDefault="009525FE" w:rsidP="009525FE">
      <w:pPr>
        <w:jc w:val="center"/>
        <w:rPr>
          <w:rFonts w:ascii="Arial" w:hAnsi="Arial" w:cs="Arial"/>
          <w:sz w:val="28"/>
          <w:szCs w:val="24"/>
        </w:rPr>
      </w:pPr>
      <w:r>
        <w:rPr>
          <w:rFonts w:ascii="Arial" w:hAnsi="Arial" w:cs="Arial"/>
          <w:sz w:val="28"/>
          <w:szCs w:val="24"/>
        </w:rPr>
        <w:t>Catedra Reforma universitaria</w:t>
      </w:r>
    </w:p>
    <w:p w:rsidR="00674467" w:rsidRPr="00266CE5" w:rsidRDefault="00674467" w:rsidP="00674467">
      <w:pPr>
        <w:jc w:val="center"/>
        <w:rPr>
          <w:rFonts w:ascii="Arial" w:hAnsi="Arial" w:cs="Arial"/>
          <w:sz w:val="24"/>
          <w:szCs w:val="24"/>
        </w:rPr>
      </w:pPr>
    </w:p>
    <w:p w:rsidR="00674467" w:rsidRDefault="00674467" w:rsidP="00674467">
      <w:pPr>
        <w:jc w:val="center"/>
        <w:rPr>
          <w:rFonts w:ascii="Arial" w:hAnsi="Arial" w:cs="Arial"/>
          <w:sz w:val="24"/>
          <w:szCs w:val="24"/>
        </w:rPr>
      </w:pPr>
    </w:p>
    <w:p w:rsidR="009525FE" w:rsidRPr="00266CE5" w:rsidRDefault="009525FE" w:rsidP="00674467">
      <w:pPr>
        <w:jc w:val="center"/>
        <w:rPr>
          <w:rFonts w:ascii="Arial" w:hAnsi="Arial" w:cs="Arial"/>
          <w:sz w:val="24"/>
          <w:szCs w:val="24"/>
        </w:rPr>
      </w:pPr>
    </w:p>
    <w:p w:rsidR="00674467" w:rsidRPr="00266CE5" w:rsidRDefault="00674467" w:rsidP="00674467">
      <w:pPr>
        <w:jc w:val="center"/>
        <w:rPr>
          <w:rFonts w:ascii="Arial" w:hAnsi="Arial" w:cs="Arial"/>
          <w:sz w:val="24"/>
          <w:szCs w:val="24"/>
        </w:rPr>
      </w:pPr>
    </w:p>
    <w:p w:rsidR="009525FE" w:rsidRDefault="00674467" w:rsidP="009525FE">
      <w:pPr>
        <w:jc w:val="center"/>
        <w:rPr>
          <w:rFonts w:ascii="Arial" w:hAnsi="Arial" w:cs="Arial"/>
          <w:sz w:val="24"/>
          <w:szCs w:val="24"/>
        </w:rPr>
      </w:pPr>
      <w:r w:rsidRPr="00266CE5">
        <w:rPr>
          <w:rFonts w:ascii="Arial" w:hAnsi="Arial" w:cs="Arial"/>
          <w:sz w:val="24"/>
          <w:szCs w:val="24"/>
        </w:rPr>
        <w:t xml:space="preserve">Bryan Camilo Gil Bejarano </w:t>
      </w:r>
      <w:r w:rsidR="009525FE">
        <w:rPr>
          <w:rFonts w:ascii="Arial" w:hAnsi="Arial" w:cs="Arial"/>
          <w:sz w:val="24"/>
          <w:szCs w:val="24"/>
        </w:rPr>
        <w:br/>
      </w:r>
      <w:r w:rsidRPr="00266CE5">
        <w:rPr>
          <w:rFonts w:ascii="Arial" w:hAnsi="Arial" w:cs="Arial"/>
          <w:sz w:val="24"/>
          <w:szCs w:val="24"/>
        </w:rPr>
        <w:t>20141379065</w:t>
      </w:r>
    </w:p>
    <w:p w:rsidR="00BA2B53" w:rsidRPr="00266CE5" w:rsidRDefault="00CB5DA8" w:rsidP="009525FE">
      <w:pPr>
        <w:jc w:val="center"/>
        <w:rPr>
          <w:rFonts w:ascii="Arial" w:hAnsi="Arial" w:cs="Arial"/>
          <w:sz w:val="24"/>
          <w:szCs w:val="24"/>
        </w:rPr>
      </w:pPr>
      <w:r w:rsidRPr="00266CE5">
        <w:rPr>
          <w:rFonts w:ascii="Arial" w:hAnsi="Arial" w:cs="Arial"/>
          <w:sz w:val="24"/>
          <w:szCs w:val="24"/>
        </w:rPr>
        <w:t xml:space="preserve">Anderson Julián Flores </w:t>
      </w:r>
      <w:r w:rsidR="009525FE">
        <w:rPr>
          <w:rFonts w:ascii="Arial" w:hAnsi="Arial" w:cs="Arial"/>
          <w:sz w:val="24"/>
          <w:szCs w:val="24"/>
        </w:rPr>
        <w:br/>
      </w:r>
      <w:r w:rsidR="00BA2B53" w:rsidRPr="00266CE5">
        <w:rPr>
          <w:rFonts w:ascii="Arial" w:hAnsi="Arial" w:cs="Arial"/>
          <w:sz w:val="24"/>
          <w:szCs w:val="24"/>
        </w:rPr>
        <w:t>20141379087</w:t>
      </w:r>
    </w:p>
    <w:p w:rsidR="00674467" w:rsidRPr="00266CE5" w:rsidRDefault="00674467" w:rsidP="009525FE">
      <w:pPr>
        <w:rPr>
          <w:rFonts w:ascii="Arial" w:hAnsi="Arial" w:cs="Arial"/>
          <w:sz w:val="24"/>
          <w:szCs w:val="24"/>
        </w:rPr>
      </w:pPr>
    </w:p>
    <w:p w:rsidR="00674467" w:rsidRPr="00266CE5" w:rsidRDefault="00674467" w:rsidP="00674467">
      <w:pPr>
        <w:jc w:val="center"/>
        <w:rPr>
          <w:rFonts w:ascii="Arial" w:hAnsi="Arial" w:cs="Arial"/>
          <w:sz w:val="24"/>
          <w:szCs w:val="24"/>
        </w:rPr>
      </w:pPr>
    </w:p>
    <w:p w:rsidR="00674467" w:rsidRPr="00266CE5" w:rsidRDefault="00674467" w:rsidP="00674467">
      <w:pPr>
        <w:jc w:val="center"/>
        <w:rPr>
          <w:rFonts w:ascii="Arial" w:hAnsi="Arial" w:cs="Arial"/>
          <w:sz w:val="24"/>
          <w:szCs w:val="24"/>
        </w:rPr>
      </w:pPr>
    </w:p>
    <w:p w:rsidR="009525FE" w:rsidRPr="00266CE5" w:rsidRDefault="009525FE" w:rsidP="00674467">
      <w:pPr>
        <w:jc w:val="center"/>
        <w:rPr>
          <w:rFonts w:ascii="Arial" w:hAnsi="Arial" w:cs="Arial"/>
          <w:sz w:val="24"/>
          <w:szCs w:val="24"/>
        </w:rPr>
      </w:pPr>
    </w:p>
    <w:p w:rsidR="00674467" w:rsidRPr="00266CE5" w:rsidRDefault="00674467" w:rsidP="00674467">
      <w:pPr>
        <w:jc w:val="center"/>
        <w:rPr>
          <w:rFonts w:ascii="Arial" w:hAnsi="Arial" w:cs="Arial"/>
          <w:sz w:val="24"/>
          <w:szCs w:val="24"/>
        </w:rPr>
      </w:pPr>
    </w:p>
    <w:p w:rsidR="005E7CF6" w:rsidRPr="00266CE5" w:rsidRDefault="005E7CF6" w:rsidP="00674467">
      <w:pPr>
        <w:jc w:val="center"/>
        <w:rPr>
          <w:rFonts w:ascii="Arial" w:hAnsi="Arial" w:cs="Arial"/>
          <w:sz w:val="24"/>
          <w:szCs w:val="24"/>
        </w:rPr>
      </w:pPr>
    </w:p>
    <w:p w:rsidR="000F6389" w:rsidRPr="00266CE5" w:rsidRDefault="00674467" w:rsidP="000F6389">
      <w:pPr>
        <w:jc w:val="center"/>
        <w:rPr>
          <w:rFonts w:ascii="Arial" w:hAnsi="Arial" w:cs="Arial"/>
          <w:sz w:val="24"/>
          <w:szCs w:val="24"/>
        </w:rPr>
      </w:pPr>
      <w:r w:rsidRPr="00266CE5">
        <w:rPr>
          <w:rFonts w:ascii="Arial" w:hAnsi="Arial" w:cs="Arial"/>
          <w:sz w:val="24"/>
          <w:szCs w:val="24"/>
        </w:rPr>
        <w:t xml:space="preserve">Bogotá DC  </w:t>
      </w:r>
      <w:r w:rsidR="00266CE5" w:rsidRPr="00266CE5">
        <w:rPr>
          <w:rFonts w:ascii="Arial" w:hAnsi="Arial" w:cs="Arial"/>
          <w:sz w:val="24"/>
          <w:szCs w:val="24"/>
        </w:rPr>
        <w:br/>
        <w:t>2015</w:t>
      </w:r>
    </w:p>
    <w:p w:rsidR="00266CE5" w:rsidRDefault="00266CE5" w:rsidP="000F6389">
      <w:pPr>
        <w:jc w:val="center"/>
        <w:rPr>
          <w:rFonts w:ascii="Arial" w:hAnsi="Arial" w:cs="Arial"/>
          <w:b/>
          <w:sz w:val="28"/>
          <w:szCs w:val="28"/>
        </w:rPr>
      </w:pPr>
    </w:p>
    <w:p w:rsidR="009525FE" w:rsidRDefault="009525FE" w:rsidP="000F6389">
      <w:pPr>
        <w:jc w:val="center"/>
        <w:rPr>
          <w:rFonts w:ascii="Arial" w:hAnsi="Arial" w:cs="Arial"/>
          <w:b/>
          <w:sz w:val="32"/>
          <w:szCs w:val="28"/>
        </w:rPr>
      </w:pPr>
    </w:p>
    <w:p w:rsidR="000F6389" w:rsidRPr="000F6389" w:rsidRDefault="000F6389" w:rsidP="000F6389">
      <w:pPr>
        <w:jc w:val="center"/>
        <w:rPr>
          <w:rFonts w:ascii="Arial" w:hAnsi="Arial" w:cs="Arial"/>
          <w:b/>
          <w:sz w:val="32"/>
          <w:szCs w:val="28"/>
        </w:rPr>
      </w:pPr>
      <w:r w:rsidRPr="000F6389">
        <w:rPr>
          <w:rFonts w:ascii="Arial" w:hAnsi="Arial" w:cs="Arial"/>
          <w:b/>
          <w:sz w:val="32"/>
          <w:szCs w:val="28"/>
        </w:rPr>
        <w:t>DEMOCRACIA Y PARTICIPACION</w:t>
      </w:r>
    </w:p>
    <w:p w:rsidR="00CE53D8" w:rsidRDefault="00CE53D8" w:rsidP="00CE53D8">
      <w:pPr>
        <w:rPr>
          <w:rFonts w:ascii="Arial" w:hAnsi="Arial" w:cs="Arial"/>
          <w:b/>
          <w:sz w:val="28"/>
          <w:szCs w:val="28"/>
        </w:rPr>
      </w:pPr>
    </w:p>
    <w:p w:rsidR="00CE53D8" w:rsidRPr="00CE53D8" w:rsidRDefault="00CE53D8" w:rsidP="00CE53D8">
      <w:pPr>
        <w:rPr>
          <w:rFonts w:ascii="Arial" w:hAnsi="Arial" w:cs="Arial"/>
          <w:sz w:val="24"/>
          <w:szCs w:val="24"/>
        </w:rPr>
      </w:pPr>
      <w:r>
        <w:rPr>
          <w:rFonts w:ascii="Arial" w:hAnsi="Arial" w:cs="Arial"/>
          <w:sz w:val="24"/>
          <w:szCs w:val="24"/>
        </w:rPr>
        <w:t>El siguiente escrito fue realizado en base a la propuesta para el estatuto general de la Universidad Distrital Francisco José de Caldas presentado por la A.C.U.</w:t>
      </w:r>
    </w:p>
    <w:p w:rsidR="000F6389" w:rsidRDefault="000F6389" w:rsidP="000F6389">
      <w:pPr>
        <w:jc w:val="center"/>
        <w:rPr>
          <w:rFonts w:ascii="Arial" w:hAnsi="Arial" w:cs="Arial"/>
          <w:b/>
          <w:sz w:val="28"/>
          <w:szCs w:val="28"/>
        </w:rPr>
      </w:pPr>
    </w:p>
    <w:p w:rsidR="000F6389" w:rsidRDefault="000F6389" w:rsidP="00AE3E1E">
      <w:pPr>
        <w:rPr>
          <w:rFonts w:ascii="Arial" w:hAnsi="Arial" w:cs="Arial"/>
          <w:b/>
          <w:sz w:val="28"/>
          <w:szCs w:val="28"/>
        </w:rPr>
      </w:pPr>
      <w:r>
        <w:rPr>
          <w:rFonts w:ascii="Arial" w:hAnsi="Arial" w:cs="Arial"/>
          <w:b/>
          <w:sz w:val="28"/>
          <w:szCs w:val="28"/>
        </w:rPr>
        <w:t>Critica a la propuesta presentada por la A.C.U</w:t>
      </w:r>
    </w:p>
    <w:p w:rsidR="003F3BAB" w:rsidRDefault="000F6389" w:rsidP="00AE3E1E">
      <w:pPr>
        <w:rPr>
          <w:rFonts w:ascii="Arial" w:hAnsi="Arial" w:cs="Arial"/>
          <w:sz w:val="24"/>
          <w:szCs w:val="24"/>
        </w:rPr>
      </w:pPr>
      <w:r>
        <w:rPr>
          <w:rFonts w:ascii="Arial" w:hAnsi="Arial" w:cs="Arial"/>
          <w:b/>
          <w:sz w:val="28"/>
          <w:szCs w:val="28"/>
        </w:rPr>
        <w:br/>
      </w:r>
      <w:r w:rsidR="005E7CF6" w:rsidRPr="000F6389">
        <w:rPr>
          <w:rFonts w:ascii="Arial" w:hAnsi="Arial" w:cs="Arial"/>
          <w:sz w:val="24"/>
          <w:szCs w:val="24"/>
        </w:rPr>
        <w:t xml:space="preserve">En el capítulo V de la propuesta </w:t>
      </w:r>
      <w:r w:rsidR="00C57405" w:rsidRPr="000F6389">
        <w:rPr>
          <w:rFonts w:ascii="Arial" w:hAnsi="Arial" w:cs="Arial"/>
          <w:sz w:val="24"/>
          <w:szCs w:val="24"/>
        </w:rPr>
        <w:t>presentada por la A.C.U. nos damos cuenta de que intentan vendernos una falsa idea sobre democracia y participación, por esto opinamos que</w:t>
      </w:r>
      <w:r w:rsidR="00266CE5">
        <w:rPr>
          <w:rFonts w:ascii="Arial" w:hAnsi="Arial" w:cs="Arial"/>
          <w:sz w:val="24"/>
          <w:szCs w:val="24"/>
        </w:rPr>
        <w:t xml:space="preserve"> esta propuesta no debe ser tomada en cuenta totalmente.</w:t>
      </w:r>
    </w:p>
    <w:p w:rsidR="000F6389" w:rsidRDefault="003F3BAB" w:rsidP="00AE3E1E">
      <w:pPr>
        <w:rPr>
          <w:rFonts w:ascii="Arial" w:hAnsi="Arial" w:cs="Arial"/>
          <w:sz w:val="24"/>
          <w:szCs w:val="24"/>
        </w:rPr>
      </w:pPr>
      <w:r>
        <w:rPr>
          <w:rFonts w:ascii="Arial" w:hAnsi="Arial" w:cs="Arial"/>
          <w:sz w:val="24"/>
          <w:szCs w:val="24"/>
        </w:rPr>
        <w:br/>
      </w:r>
      <w:r w:rsidR="00C57405" w:rsidRPr="000F6389">
        <w:rPr>
          <w:rFonts w:ascii="Arial" w:hAnsi="Arial" w:cs="Arial"/>
          <w:sz w:val="24"/>
          <w:szCs w:val="24"/>
        </w:rPr>
        <w:t>De esta manera criticamos el “artículo 156: Funciones. “</w:t>
      </w:r>
      <w:r w:rsidR="00AE3E1E" w:rsidRPr="000F6389">
        <w:rPr>
          <w:rFonts w:ascii="Arial" w:hAnsi="Arial" w:cs="Arial"/>
          <w:sz w:val="24"/>
          <w:szCs w:val="24"/>
        </w:rPr>
        <w:t xml:space="preserve"> E</w:t>
      </w:r>
      <w:r w:rsidR="00C57405" w:rsidRPr="000F6389">
        <w:rPr>
          <w:rFonts w:ascii="Arial" w:hAnsi="Arial" w:cs="Arial"/>
          <w:sz w:val="24"/>
          <w:szCs w:val="24"/>
        </w:rPr>
        <w:t xml:space="preserve">l cual nos da a entender que somos libres por parte del Consejo de </w:t>
      </w:r>
      <w:r w:rsidR="00AE3E1E" w:rsidRPr="000F6389">
        <w:rPr>
          <w:rFonts w:ascii="Arial" w:hAnsi="Arial" w:cs="Arial"/>
          <w:sz w:val="24"/>
          <w:szCs w:val="24"/>
        </w:rPr>
        <w:t>Participación Universitaria pero a la vez contradice todo con el ultimo numeral de esta, donde se trata que debemos acogernos a: la constitución, las Leyes, los Estatutos y los reglamentos de la Universidad, los cuales se imponen sin que los estudiantes opinen o se n</w:t>
      </w:r>
      <w:r w:rsidR="000F6389">
        <w:rPr>
          <w:rFonts w:ascii="Arial" w:hAnsi="Arial" w:cs="Arial"/>
          <w:sz w:val="24"/>
          <w:szCs w:val="24"/>
        </w:rPr>
        <w:t>ieguen a estos.</w:t>
      </w:r>
    </w:p>
    <w:p w:rsidR="00B72378" w:rsidRDefault="000F6389" w:rsidP="00AE3E1E">
      <w:pPr>
        <w:rPr>
          <w:rFonts w:ascii="Arial" w:hAnsi="Arial" w:cs="Arial"/>
          <w:sz w:val="24"/>
          <w:szCs w:val="24"/>
        </w:rPr>
      </w:pPr>
      <w:r>
        <w:rPr>
          <w:rFonts w:ascii="Arial" w:hAnsi="Arial" w:cs="Arial"/>
          <w:sz w:val="24"/>
          <w:szCs w:val="24"/>
        </w:rPr>
        <w:br/>
      </w:r>
      <w:r w:rsidR="00AE3E1E" w:rsidRPr="000F6389">
        <w:rPr>
          <w:rFonts w:ascii="Arial" w:hAnsi="Arial" w:cs="Arial"/>
          <w:sz w:val="24"/>
          <w:szCs w:val="24"/>
        </w:rPr>
        <w:t>También debatimos el hecho de que se plant</w:t>
      </w:r>
      <w:r w:rsidR="00DD6FC2" w:rsidRPr="000F6389">
        <w:rPr>
          <w:rFonts w:ascii="Arial" w:hAnsi="Arial" w:cs="Arial"/>
          <w:sz w:val="24"/>
          <w:szCs w:val="24"/>
        </w:rPr>
        <w:t xml:space="preserve">ee una estructura muy organizada, pero dentro de la universidad esto no se cumple ya que las decisiones las toma un grupo selecto de personas, las cuales buscan el beneficio propio generalmente. </w:t>
      </w:r>
    </w:p>
    <w:p w:rsidR="009B3944" w:rsidRDefault="009B3944" w:rsidP="00AE3E1E">
      <w:pPr>
        <w:rPr>
          <w:rFonts w:ascii="Arial" w:hAnsi="Arial" w:cs="Arial"/>
          <w:sz w:val="24"/>
          <w:szCs w:val="24"/>
        </w:rPr>
      </w:pPr>
      <w:r>
        <w:rPr>
          <w:rFonts w:ascii="Arial" w:hAnsi="Arial" w:cs="Arial"/>
          <w:sz w:val="24"/>
          <w:szCs w:val="24"/>
        </w:rPr>
        <w:br/>
        <w:t>Por otro lado en el “</w:t>
      </w:r>
      <w:r w:rsidR="003F3BAB">
        <w:rPr>
          <w:rFonts w:ascii="Arial" w:hAnsi="Arial" w:cs="Arial"/>
          <w:sz w:val="24"/>
          <w:szCs w:val="24"/>
        </w:rPr>
        <w:t>artículo</w:t>
      </w:r>
      <w:r>
        <w:rPr>
          <w:rFonts w:ascii="Arial" w:hAnsi="Arial" w:cs="Arial"/>
          <w:sz w:val="24"/>
          <w:szCs w:val="24"/>
        </w:rPr>
        <w:t xml:space="preserve"> </w:t>
      </w:r>
      <w:r w:rsidR="003F3BAB">
        <w:rPr>
          <w:rFonts w:ascii="Arial" w:hAnsi="Arial" w:cs="Arial"/>
          <w:sz w:val="24"/>
          <w:szCs w:val="24"/>
        </w:rPr>
        <w:t xml:space="preserve">157” nos narra cómo debe estar formado el consejo de participación, sin tener en cuenta que todos somos libres de participar y </w:t>
      </w:r>
      <w:r w:rsidR="00994022">
        <w:rPr>
          <w:rFonts w:ascii="Arial" w:hAnsi="Arial" w:cs="Arial"/>
          <w:sz w:val="24"/>
          <w:szCs w:val="24"/>
        </w:rPr>
        <w:t>así lo que se discuta en este se haga público luego, no se tendría en cuenta el aporte de todos, lo que luego puede traer problemas a la comunidad.</w:t>
      </w:r>
    </w:p>
    <w:p w:rsidR="00266CE5" w:rsidRDefault="00266CE5" w:rsidP="00AE3E1E">
      <w:pPr>
        <w:rPr>
          <w:rFonts w:ascii="Arial" w:hAnsi="Arial" w:cs="Arial"/>
          <w:sz w:val="24"/>
          <w:szCs w:val="24"/>
        </w:rPr>
      </w:pPr>
      <w:r>
        <w:rPr>
          <w:rFonts w:ascii="Arial" w:hAnsi="Arial" w:cs="Arial"/>
          <w:sz w:val="24"/>
          <w:szCs w:val="24"/>
        </w:rPr>
        <w:br/>
        <w:t>El “artículo 158” que referente a la asamblea universitaria solo debería cambiar la parte que argumenta que solo el C.S.U. debe poder convocar una y esta no solo se debe realizar para evaluar el estado de la universidad.</w:t>
      </w:r>
    </w:p>
    <w:p w:rsidR="00B72378" w:rsidRDefault="00B72378" w:rsidP="00AE3E1E">
      <w:pPr>
        <w:rPr>
          <w:rFonts w:ascii="Arial" w:hAnsi="Arial" w:cs="Arial"/>
          <w:sz w:val="24"/>
          <w:szCs w:val="24"/>
        </w:rPr>
      </w:pPr>
    </w:p>
    <w:p w:rsidR="00B72378" w:rsidRDefault="00B72378" w:rsidP="00AE3E1E">
      <w:pPr>
        <w:rPr>
          <w:rFonts w:ascii="Arial" w:hAnsi="Arial" w:cs="Arial"/>
          <w:b/>
          <w:sz w:val="28"/>
          <w:szCs w:val="24"/>
        </w:rPr>
      </w:pPr>
      <w:r>
        <w:rPr>
          <w:rFonts w:ascii="Arial" w:hAnsi="Arial" w:cs="Arial"/>
          <w:b/>
          <w:sz w:val="28"/>
          <w:szCs w:val="24"/>
        </w:rPr>
        <w:t>Propuesta para la correcta democracia de la universidad</w:t>
      </w:r>
    </w:p>
    <w:p w:rsidR="00B72378" w:rsidRDefault="00B72378" w:rsidP="00AE3E1E">
      <w:pPr>
        <w:rPr>
          <w:rFonts w:ascii="Arial" w:hAnsi="Arial" w:cs="Arial"/>
          <w:b/>
          <w:sz w:val="28"/>
          <w:szCs w:val="24"/>
        </w:rPr>
      </w:pPr>
    </w:p>
    <w:p w:rsidR="000F6389" w:rsidRDefault="00A92AD9" w:rsidP="00AE3E1E">
      <w:pPr>
        <w:rPr>
          <w:rFonts w:ascii="Arial" w:hAnsi="Arial" w:cs="Arial"/>
          <w:sz w:val="24"/>
          <w:szCs w:val="24"/>
        </w:rPr>
      </w:pPr>
      <w:r w:rsidRPr="000F6389">
        <w:rPr>
          <w:rFonts w:ascii="Arial" w:hAnsi="Arial" w:cs="Arial"/>
          <w:sz w:val="24"/>
          <w:szCs w:val="24"/>
        </w:rPr>
        <w:t xml:space="preserve">Por estos motivos proponemos que la democracia en la Universidad debe ser encabezada por verdaderos </w:t>
      </w:r>
      <w:r w:rsidR="000F6389" w:rsidRPr="000F6389">
        <w:rPr>
          <w:rFonts w:ascii="Arial" w:hAnsi="Arial" w:cs="Arial"/>
          <w:sz w:val="24"/>
          <w:szCs w:val="24"/>
        </w:rPr>
        <w:t>líderes los cuales surjan de un proceso de avance social y político de los estudiantes, donde se forme una unidad que</w:t>
      </w:r>
      <w:r w:rsidR="000F6389">
        <w:rPr>
          <w:rFonts w:ascii="Arial" w:hAnsi="Arial" w:cs="Arial"/>
          <w:sz w:val="24"/>
          <w:szCs w:val="24"/>
        </w:rPr>
        <w:t xml:space="preserve"> luche por la universidad y la población</w:t>
      </w:r>
      <w:r w:rsidR="000F6389" w:rsidRPr="000F6389">
        <w:rPr>
          <w:rFonts w:ascii="Arial" w:hAnsi="Arial" w:cs="Arial"/>
          <w:sz w:val="24"/>
          <w:szCs w:val="24"/>
        </w:rPr>
        <w:t xml:space="preserve"> que la rodea. </w:t>
      </w:r>
    </w:p>
    <w:p w:rsidR="00B72378" w:rsidRDefault="000F6389" w:rsidP="00AE3E1E">
      <w:pPr>
        <w:rPr>
          <w:rFonts w:ascii="Arial" w:hAnsi="Arial" w:cs="Arial"/>
          <w:sz w:val="24"/>
          <w:szCs w:val="24"/>
        </w:rPr>
      </w:pPr>
      <w:r>
        <w:rPr>
          <w:rFonts w:ascii="Arial" w:hAnsi="Arial" w:cs="Arial"/>
          <w:sz w:val="24"/>
          <w:szCs w:val="24"/>
        </w:rPr>
        <w:br/>
        <w:t xml:space="preserve">De esta manera el proceso de construcción de la universidad estará ligado a los procesos sociales, económicos y políticos que se desarrollen en el entorno de esta y así en la democracia universitaria tendría la oportunidad de participar cualquier persona, además de esta manera la universidad crecerá de manera </w:t>
      </w:r>
      <w:r w:rsidR="00B72378">
        <w:rPr>
          <w:rFonts w:ascii="Arial" w:hAnsi="Arial" w:cs="Arial"/>
          <w:sz w:val="24"/>
          <w:szCs w:val="24"/>
        </w:rPr>
        <w:t>homogénea.</w:t>
      </w:r>
    </w:p>
    <w:p w:rsidR="0010167C" w:rsidRDefault="0010167C" w:rsidP="00AE3E1E">
      <w:pPr>
        <w:rPr>
          <w:rFonts w:ascii="Arial" w:hAnsi="Arial" w:cs="Arial"/>
          <w:sz w:val="24"/>
          <w:szCs w:val="24"/>
        </w:rPr>
      </w:pPr>
      <w:r>
        <w:rPr>
          <w:rFonts w:ascii="Arial" w:hAnsi="Arial" w:cs="Arial"/>
          <w:sz w:val="24"/>
          <w:szCs w:val="24"/>
        </w:rPr>
        <w:t>Aparte de lo anterior las personas participantes de la democracia universitaria (estudiantes, maestros y personas aledañas a la universidad), deben hacerlo por gusto y no verlo como una obligación o como un beneficio para los mismos; también debemos tener en cuenta hasta la más mínima de las ideas de los participantes y ponerla a discusión con los demás, ya que estas pueden traer un gran avance para la comunidad.</w:t>
      </w:r>
    </w:p>
    <w:p w:rsidR="00266CE5" w:rsidRDefault="00994022" w:rsidP="00AE3E1E">
      <w:pPr>
        <w:rPr>
          <w:rFonts w:ascii="Arial" w:hAnsi="Arial" w:cs="Arial"/>
          <w:sz w:val="24"/>
          <w:szCs w:val="24"/>
        </w:rPr>
      </w:pPr>
      <w:r>
        <w:rPr>
          <w:rFonts w:ascii="Arial" w:hAnsi="Arial" w:cs="Arial"/>
          <w:sz w:val="24"/>
          <w:szCs w:val="24"/>
        </w:rPr>
        <w:br/>
        <w:t xml:space="preserve">Una buena opción </w:t>
      </w:r>
      <w:r w:rsidR="00266CE5">
        <w:rPr>
          <w:rFonts w:ascii="Arial" w:hAnsi="Arial" w:cs="Arial"/>
          <w:sz w:val="24"/>
          <w:szCs w:val="24"/>
        </w:rPr>
        <w:t xml:space="preserve">sería para que todos puedan participar seria organizar círculos de la palabra que es un antiguo ritual muisca en el cual los participantes se reúnen a debatir ideas hasta el momento en el que todos estén de acuerdo. </w:t>
      </w:r>
    </w:p>
    <w:p w:rsidR="009B3944" w:rsidRDefault="00266CE5" w:rsidP="00AE3E1E">
      <w:pPr>
        <w:rPr>
          <w:rFonts w:ascii="Arial" w:hAnsi="Arial" w:cs="Arial"/>
          <w:sz w:val="24"/>
          <w:szCs w:val="24"/>
        </w:rPr>
      </w:pPr>
      <w:r>
        <w:rPr>
          <w:rFonts w:ascii="Arial" w:hAnsi="Arial" w:cs="Arial"/>
          <w:sz w:val="24"/>
          <w:szCs w:val="24"/>
        </w:rPr>
        <w:br/>
      </w:r>
      <w:r w:rsidR="0010167C">
        <w:rPr>
          <w:rFonts w:ascii="Arial" w:hAnsi="Arial" w:cs="Arial"/>
          <w:sz w:val="24"/>
          <w:szCs w:val="24"/>
        </w:rPr>
        <w:t>Así llegamos a la conclusión de que las personas que estén al frente de la democracia universitaria, deben salir de la comunidad</w:t>
      </w:r>
      <w:r w:rsidR="009B3944">
        <w:rPr>
          <w:rFonts w:ascii="Arial" w:hAnsi="Arial" w:cs="Arial"/>
          <w:sz w:val="24"/>
          <w:szCs w:val="24"/>
        </w:rPr>
        <w:t xml:space="preserve"> </w:t>
      </w:r>
      <w:r w:rsidR="0010167C">
        <w:rPr>
          <w:rFonts w:ascii="Arial" w:hAnsi="Arial" w:cs="Arial"/>
          <w:sz w:val="24"/>
          <w:szCs w:val="24"/>
        </w:rPr>
        <w:t>antes descrita y debe dem</w:t>
      </w:r>
      <w:r>
        <w:rPr>
          <w:rFonts w:ascii="Arial" w:hAnsi="Arial" w:cs="Arial"/>
          <w:sz w:val="24"/>
          <w:szCs w:val="24"/>
        </w:rPr>
        <w:t>ostrar ser capaces</w:t>
      </w:r>
      <w:r w:rsidR="0010167C">
        <w:rPr>
          <w:rFonts w:ascii="Arial" w:hAnsi="Arial" w:cs="Arial"/>
          <w:sz w:val="24"/>
          <w:szCs w:val="24"/>
        </w:rPr>
        <w:t xml:space="preserve"> de velar por el bie</w:t>
      </w:r>
      <w:r>
        <w:rPr>
          <w:rFonts w:ascii="Arial" w:hAnsi="Arial" w:cs="Arial"/>
          <w:sz w:val="24"/>
          <w:szCs w:val="24"/>
        </w:rPr>
        <w:t>n de todos dentro de esta misma y demostrar un carácter suficientemente fuerte para saber que situaciones atender primero.</w:t>
      </w:r>
    </w:p>
    <w:p w:rsidR="00266CE5" w:rsidRDefault="00266CE5" w:rsidP="00AE3E1E">
      <w:pPr>
        <w:rPr>
          <w:rFonts w:ascii="Arial" w:hAnsi="Arial" w:cs="Arial"/>
          <w:sz w:val="24"/>
          <w:szCs w:val="24"/>
        </w:rPr>
      </w:pPr>
    </w:p>
    <w:p w:rsidR="00266CE5" w:rsidRPr="00266CE5" w:rsidRDefault="00266CE5" w:rsidP="00266CE5">
      <w:pPr>
        <w:jc w:val="right"/>
        <w:rPr>
          <w:rFonts w:ascii="Arial" w:hAnsi="Arial" w:cs="Arial"/>
          <w:i/>
          <w:sz w:val="24"/>
          <w:szCs w:val="24"/>
        </w:rPr>
      </w:pPr>
      <w:r>
        <w:rPr>
          <w:rFonts w:ascii="Arial" w:hAnsi="Arial" w:cs="Arial"/>
          <w:i/>
          <w:sz w:val="24"/>
          <w:szCs w:val="24"/>
        </w:rPr>
        <w:t>“El espíritu de la democracia no es una cosa mecánica</w:t>
      </w:r>
      <w:r>
        <w:rPr>
          <w:rFonts w:ascii="Arial" w:hAnsi="Arial" w:cs="Arial"/>
          <w:i/>
          <w:sz w:val="24"/>
          <w:szCs w:val="24"/>
        </w:rPr>
        <w:br/>
        <w:t>que ser ajustado por la abolición de las formas</w:t>
      </w:r>
      <w:r w:rsidR="00CE53D8">
        <w:rPr>
          <w:rFonts w:ascii="Arial" w:hAnsi="Arial" w:cs="Arial"/>
          <w:i/>
          <w:sz w:val="24"/>
          <w:szCs w:val="24"/>
        </w:rPr>
        <w:t>”.</w:t>
      </w:r>
      <w:r w:rsidR="00CE53D8">
        <w:rPr>
          <w:rFonts w:ascii="Arial" w:hAnsi="Arial" w:cs="Arial"/>
          <w:i/>
          <w:sz w:val="24"/>
          <w:szCs w:val="24"/>
        </w:rPr>
        <w:br/>
        <w:t>-SE REQUIERE UN CAMBIO DE CORAZON-</w:t>
      </w:r>
      <w:r w:rsidR="00CE53D8">
        <w:rPr>
          <w:rFonts w:ascii="Arial" w:hAnsi="Arial" w:cs="Arial"/>
          <w:i/>
          <w:sz w:val="24"/>
          <w:szCs w:val="24"/>
        </w:rPr>
        <w:br/>
        <w:t>-Mahatma Gandhi</w:t>
      </w:r>
      <w:r w:rsidR="00CE53D8">
        <w:rPr>
          <w:rFonts w:ascii="Arial" w:hAnsi="Arial" w:cs="Arial"/>
          <w:i/>
          <w:sz w:val="24"/>
          <w:szCs w:val="24"/>
        </w:rPr>
        <w:br/>
      </w:r>
      <w:r>
        <w:rPr>
          <w:rFonts w:ascii="Arial" w:hAnsi="Arial" w:cs="Arial"/>
          <w:i/>
          <w:sz w:val="24"/>
          <w:szCs w:val="24"/>
        </w:rPr>
        <w:t xml:space="preserve"> </w:t>
      </w:r>
    </w:p>
    <w:p w:rsidR="00B72378" w:rsidRPr="000F6389" w:rsidRDefault="00B72378" w:rsidP="00CE53D8">
      <w:pPr>
        <w:rPr>
          <w:rFonts w:ascii="Arial" w:hAnsi="Arial" w:cs="Arial"/>
          <w:sz w:val="24"/>
          <w:szCs w:val="24"/>
        </w:rPr>
      </w:pPr>
    </w:p>
    <w:sectPr w:rsidR="00B72378" w:rsidRPr="000F63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B0A98"/>
    <w:multiLevelType w:val="hybridMultilevel"/>
    <w:tmpl w:val="B7D01F48"/>
    <w:lvl w:ilvl="0" w:tplc="0C9C086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67"/>
    <w:rsid w:val="000F6389"/>
    <w:rsid w:val="0010167C"/>
    <w:rsid w:val="00240996"/>
    <w:rsid w:val="00266CE5"/>
    <w:rsid w:val="002B757B"/>
    <w:rsid w:val="003603B2"/>
    <w:rsid w:val="00363C1D"/>
    <w:rsid w:val="003F3BAB"/>
    <w:rsid w:val="00456265"/>
    <w:rsid w:val="004866A0"/>
    <w:rsid w:val="005B0C5D"/>
    <w:rsid w:val="005E7CF6"/>
    <w:rsid w:val="00674467"/>
    <w:rsid w:val="00735766"/>
    <w:rsid w:val="008401B1"/>
    <w:rsid w:val="0085646B"/>
    <w:rsid w:val="008B1D53"/>
    <w:rsid w:val="008F7949"/>
    <w:rsid w:val="00905A8D"/>
    <w:rsid w:val="009525FE"/>
    <w:rsid w:val="00994022"/>
    <w:rsid w:val="009A1A89"/>
    <w:rsid w:val="009B3944"/>
    <w:rsid w:val="009F0E7E"/>
    <w:rsid w:val="00A90856"/>
    <w:rsid w:val="00A92AD9"/>
    <w:rsid w:val="00AE3E1E"/>
    <w:rsid w:val="00B32407"/>
    <w:rsid w:val="00B72378"/>
    <w:rsid w:val="00BA2B53"/>
    <w:rsid w:val="00BA55EF"/>
    <w:rsid w:val="00C57405"/>
    <w:rsid w:val="00C735B3"/>
    <w:rsid w:val="00CA7581"/>
    <w:rsid w:val="00CB5DA8"/>
    <w:rsid w:val="00CE53D8"/>
    <w:rsid w:val="00DD6FC2"/>
    <w:rsid w:val="00F37A93"/>
    <w:rsid w:val="00F876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7A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7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3117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Gil</dc:creator>
  <cp:lastModifiedBy>Jairo Ruiz</cp:lastModifiedBy>
  <cp:revision>2</cp:revision>
  <dcterms:created xsi:type="dcterms:W3CDTF">2015-06-05T03:06:00Z</dcterms:created>
  <dcterms:modified xsi:type="dcterms:W3CDTF">2015-06-05T03:06:00Z</dcterms:modified>
</cp:coreProperties>
</file>