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26" w:rsidRPr="00002826" w:rsidRDefault="00002826" w:rsidP="00072DD7">
      <w:pPr>
        <w:jc w:val="both"/>
        <w:rPr>
          <w:rFonts w:ascii="Arial" w:hAnsi="Arial" w:cs="Arial"/>
          <w:b/>
          <w:sz w:val="24"/>
          <w:szCs w:val="24"/>
        </w:rPr>
      </w:pPr>
      <w:r w:rsidRPr="00002826">
        <w:rPr>
          <w:rFonts w:ascii="Arial" w:hAnsi="Arial" w:cs="Arial"/>
          <w:b/>
          <w:sz w:val="24"/>
          <w:szCs w:val="24"/>
        </w:rPr>
        <w:t>CALIXTO LOANGO 20122079215</w:t>
      </w:r>
    </w:p>
    <w:p w:rsidR="00002826" w:rsidRDefault="00002826" w:rsidP="00072DD7">
      <w:pPr>
        <w:jc w:val="both"/>
        <w:rPr>
          <w:rFonts w:ascii="Arial" w:hAnsi="Arial" w:cs="Arial"/>
          <w:b/>
          <w:sz w:val="24"/>
          <w:szCs w:val="24"/>
        </w:rPr>
      </w:pPr>
      <w:r w:rsidRPr="00002826">
        <w:rPr>
          <w:rFonts w:ascii="Arial" w:hAnsi="Arial" w:cs="Arial"/>
          <w:b/>
          <w:sz w:val="24"/>
          <w:szCs w:val="24"/>
        </w:rPr>
        <w:t xml:space="preserve">CATEDRA REFORMA UNIVERSITARIA </w:t>
      </w:r>
    </w:p>
    <w:p w:rsidR="00002826" w:rsidRPr="00002826" w:rsidRDefault="00002826" w:rsidP="00072DD7">
      <w:pPr>
        <w:jc w:val="both"/>
        <w:rPr>
          <w:rFonts w:ascii="Arial" w:hAnsi="Arial" w:cs="Arial"/>
          <w:b/>
          <w:sz w:val="24"/>
          <w:szCs w:val="24"/>
        </w:rPr>
      </w:pPr>
    </w:p>
    <w:p w:rsidR="00E40318" w:rsidRPr="00002826" w:rsidRDefault="00072DD7" w:rsidP="00072DD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02826">
        <w:rPr>
          <w:rFonts w:ascii="Arial" w:hAnsi="Arial" w:cs="Arial"/>
          <w:b/>
          <w:color w:val="000000" w:themeColor="text1"/>
          <w:sz w:val="24"/>
          <w:szCs w:val="24"/>
        </w:rPr>
        <w:t>LA DEMOCRACIA Y LA PARTICIPACIÓN EN LA UNIVERSIDAD DISTRITAL.</w:t>
      </w:r>
    </w:p>
    <w:p w:rsidR="00924A9E" w:rsidRPr="00002826" w:rsidRDefault="00924A9E" w:rsidP="00072DD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</w:rPr>
      </w:pPr>
      <w:r w:rsidRPr="00002826">
        <w:rPr>
          <w:rFonts w:ascii="Arial" w:hAnsi="Arial" w:cs="Arial"/>
          <w:color w:val="000000" w:themeColor="text1"/>
        </w:rPr>
        <w:t>La</w:t>
      </w:r>
      <w:r w:rsidRPr="00002826">
        <w:rPr>
          <w:rStyle w:val="apple-converted-space"/>
          <w:rFonts w:ascii="Arial" w:hAnsi="Arial" w:cs="Arial"/>
          <w:color w:val="000000" w:themeColor="text1"/>
        </w:rPr>
        <w:t> </w:t>
      </w:r>
      <w:r w:rsidRPr="00002826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</w:rPr>
        <w:t>democracia participativa</w:t>
      </w:r>
      <w:r w:rsidRPr="00002826">
        <w:rPr>
          <w:rStyle w:val="apple-converted-space"/>
          <w:rFonts w:ascii="Arial" w:hAnsi="Arial" w:cs="Arial"/>
          <w:color w:val="000000" w:themeColor="text1"/>
        </w:rPr>
        <w:t> </w:t>
      </w:r>
      <w:r w:rsidRPr="00002826">
        <w:rPr>
          <w:rFonts w:ascii="Arial" w:hAnsi="Arial" w:cs="Arial"/>
          <w:color w:val="000000" w:themeColor="text1"/>
        </w:rPr>
        <w:t>es un sistema de organización política que otorga a los ciudadanos una mayor, más activa y más directa capacidad de intervención e influencia en la toma de decisiones de carácter público.</w:t>
      </w:r>
    </w:p>
    <w:p w:rsidR="00924A9E" w:rsidRPr="00002826" w:rsidRDefault="00924A9E" w:rsidP="00072DD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</w:rPr>
      </w:pPr>
      <w:r w:rsidRPr="00002826">
        <w:rPr>
          <w:rFonts w:ascii="Arial" w:hAnsi="Arial" w:cs="Arial"/>
          <w:color w:val="000000" w:themeColor="text1"/>
        </w:rPr>
        <w:t>En este sentido, podemos entender la</w:t>
      </w:r>
      <w:r w:rsidRPr="00002826">
        <w:rPr>
          <w:rStyle w:val="apple-converted-space"/>
          <w:rFonts w:ascii="Arial" w:hAnsi="Arial" w:cs="Arial"/>
          <w:color w:val="000000" w:themeColor="text1"/>
        </w:rPr>
        <w:t> </w:t>
      </w:r>
      <w:r w:rsidRPr="00002826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</w:rPr>
        <w:t>democracia participativa</w:t>
      </w:r>
      <w:r w:rsidRPr="00002826">
        <w:rPr>
          <w:rStyle w:val="apple-converted-space"/>
          <w:rFonts w:ascii="Arial" w:hAnsi="Arial" w:cs="Arial"/>
          <w:color w:val="000000" w:themeColor="text1"/>
        </w:rPr>
        <w:t> </w:t>
      </w:r>
      <w:r w:rsidRPr="00002826">
        <w:rPr>
          <w:rFonts w:ascii="Arial" w:hAnsi="Arial" w:cs="Arial"/>
          <w:color w:val="000000" w:themeColor="text1"/>
        </w:rPr>
        <w:t>como una evolución moderna de la</w:t>
      </w:r>
      <w:r w:rsidRPr="00002826">
        <w:rPr>
          <w:rStyle w:val="apple-converted-space"/>
          <w:rFonts w:ascii="Arial" w:hAnsi="Arial" w:cs="Arial"/>
          <w:color w:val="000000" w:themeColor="text1"/>
        </w:rPr>
        <w:t> </w:t>
      </w:r>
      <w:r w:rsidRPr="00002826">
        <w:rPr>
          <w:rFonts w:ascii="Arial" w:hAnsi="Arial" w:cs="Arial"/>
          <w:color w:val="000000" w:themeColor="text1"/>
          <w:bdr w:val="none" w:sz="0" w:space="0" w:color="auto" w:frame="1"/>
        </w:rPr>
        <w:t>democracia</w:t>
      </w:r>
      <w:r w:rsidRPr="00002826">
        <w:rPr>
          <w:rStyle w:val="apple-converted-space"/>
          <w:rFonts w:ascii="Arial" w:hAnsi="Arial" w:cs="Arial"/>
          <w:color w:val="000000" w:themeColor="text1"/>
        </w:rPr>
        <w:t> </w:t>
      </w:r>
      <w:r w:rsidRPr="00002826">
        <w:rPr>
          <w:rFonts w:ascii="Arial" w:hAnsi="Arial" w:cs="Arial"/>
          <w:color w:val="000000" w:themeColor="text1"/>
        </w:rPr>
        <w:t>directa de la Antigua Grecia, donde los ciudadanos, su voz y voto, tenían una influencia y un peso específico real en todas las decisiones de carácter público de las ciudades-Estado.</w:t>
      </w:r>
    </w:p>
    <w:p w:rsidR="00405174" w:rsidRPr="00072DD7" w:rsidRDefault="00924A9E" w:rsidP="00072DD7">
      <w:pPr>
        <w:jc w:val="both"/>
        <w:rPr>
          <w:rFonts w:ascii="Arial" w:hAnsi="Arial" w:cs="Arial"/>
          <w:sz w:val="24"/>
          <w:szCs w:val="24"/>
        </w:rPr>
      </w:pPr>
      <w:r w:rsidRPr="00072DD7">
        <w:rPr>
          <w:rFonts w:ascii="Arial" w:hAnsi="Arial" w:cs="Arial"/>
          <w:sz w:val="24"/>
          <w:szCs w:val="24"/>
        </w:rPr>
        <w:t xml:space="preserve">En nuestra ALMA MATER donde se divulgan los </w:t>
      </w:r>
      <w:r w:rsidR="00D715D7" w:rsidRPr="00072DD7">
        <w:rPr>
          <w:rFonts w:ascii="Arial" w:hAnsi="Arial" w:cs="Arial"/>
          <w:sz w:val="24"/>
          <w:szCs w:val="24"/>
        </w:rPr>
        <w:t>pen</w:t>
      </w:r>
      <w:r w:rsidRPr="00072DD7">
        <w:rPr>
          <w:rFonts w:ascii="Arial" w:hAnsi="Arial" w:cs="Arial"/>
          <w:sz w:val="24"/>
          <w:szCs w:val="24"/>
        </w:rPr>
        <w:t xml:space="preserve">samientos </w:t>
      </w:r>
      <w:r w:rsidR="00405174" w:rsidRPr="00072DD7">
        <w:rPr>
          <w:rFonts w:ascii="Arial" w:hAnsi="Arial" w:cs="Arial"/>
          <w:sz w:val="24"/>
          <w:szCs w:val="24"/>
        </w:rPr>
        <w:t>más</w:t>
      </w:r>
      <w:r w:rsidRPr="00072DD7">
        <w:rPr>
          <w:rFonts w:ascii="Arial" w:hAnsi="Arial" w:cs="Arial"/>
          <w:sz w:val="24"/>
          <w:szCs w:val="24"/>
        </w:rPr>
        <w:t xml:space="preserve"> avanzados, donde se habla de libertades de muchas </w:t>
      </w:r>
      <w:r w:rsidR="00405174" w:rsidRPr="00072DD7">
        <w:rPr>
          <w:rFonts w:ascii="Arial" w:hAnsi="Arial" w:cs="Arial"/>
          <w:sz w:val="24"/>
          <w:szCs w:val="24"/>
        </w:rPr>
        <w:t>maneras</w:t>
      </w:r>
      <w:r w:rsidR="008D26C1" w:rsidRPr="00072DD7">
        <w:rPr>
          <w:rFonts w:ascii="Arial" w:hAnsi="Arial" w:cs="Arial"/>
          <w:sz w:val="24"/>
          <w:szCs w:val="24"/>
        </w:rPr>
        <w:t xml:space="preserve"> que</w:t>
      </w:r>
      <w:r w:rsidRPr="00072DD7">
        <w:rPr>
          <w:rFonts w:ascii="Arial" w:hAnsi="Arial" w:cs="Arial"/>
          <w:sz w:val="24"/>
          <w:szCs w:val="24"/>
        </w:rPr>
        <w:t xml:space="preserve"> pueda</w:t>
      </w:r>
      <w:r w:rsidR="008D26C1" w:rsidRPr="00072DD7">
        <w:rPr>
          <w:rFonts w:ascii="Arial" w:hAnsi="Arial" w:cs="Arial"/>
          <w:sz w:val="24"/>
          <w:szCs w:val="24"/>
        </w:rPr>
        <w:t>n</w:t>
      </w:r>
      <w:r w:rsidRPr="00072DD7">
        <w:rPr>
          <w:rFonts w:ascii="Arial" w:hAnsi="Arial" w:cs="Arial"/>
          <w:sz w:val="24"/>
          <w:szCs w:val="24"/>
        </w:rPr>
        <w:t xml:space="preserve"> existir</w:t>
      </w:r>
      <w:r w:rsidR="00D715D7" w:rsidRPr="00072DD7">
        <w:rPr>
          <w:rFonts w:ascii="Arial" w:hAnsi="Arial" w:cs="Arial"/>
          <w:sz w:val="24"/>
          <w:szCs w:val="24"/>
        </w:rPr>
        <w:t xml:space="preserve"> y donde se promulga el libre debate como es la academia, debiera ser el centro </w:t>
      </w:r>
      <w:r w:rsidR="00405174" w:rsidRPr="00072DD7">
        <w:rPr>
          <w:rFonts w:ascii="Arial" w:hAnsi="Arial" w:cs="Arial"/>
          <w:sz w:val="24"/>
          <w:szCs w:val="24"/>
        </w:rPr>
        <w:t>más</w:t>
      </w:r>
      <w:r w:rsidR="00D715D7" w:rsidRPr="00072DD7">
        <w:rPr>
          <w:rFonts w:ascii="Arial" w:hAnsi="Arial" w:cs="Arial"/>
          <w:sz w:val="24"/>
          <w:szCs w:val="24"/>
        </w:rPr>
        <w:t xml:space="preserve"> propicio para el ejercicio de la democracia. Estos hechos antes mencionados</w:t>
      </w:r>
      <w:r w:rsidR="00A22E21" w:rsidRPr="00072DD7">
        <w:rPr>
          <w:rFonts w:ascii="Arial" w:hAnsi="Arial" w:cs="Arial"/>
          <w:sz w:val="24"/>
          <w:szCs w:val="24"/>
        </w:rPr>
        <w:t>, aciertan las</w:t>
      </w:r>
      <w:r w:rsidR="00D715D7" w:rsidRPr="00072DD7">
        <w:rPr>
          <w:rFonts w:ascii="Arial" w:hAnsi="Arial" w:cs="Arial"/>
          <w:sz w:val="24"/>
          <w:szCs w:val="24"/>
        </w:rPr>
        <w:t xml:space="preserve"> preguntas sobre </w:t>
      </w:r>
      <w:r w:rsidR="00405174" w:rsidRPr="00072DD7">
        <w:rPr>
          <w:rFonts w:ascii="Arial" w:hAnsi="Arial" w:cs="Arial"/>
          <w:sz w:val="24"/>
          <w:szCs w:val="24"/>
        </w:rPr>
        <w:t>la democracia</w:t>
      </w:r>
      <w:r w:rsidR="00D715D7" w:rsidRPr="00072DD7">
        <w:rPr>
          <w:rFonts w:ascii="Arial" w:hAnsi="Arial" w:cs="Arial"/>
          <w:sz w:val="24"/>
          <w:szCs w:val="24"/>
        </w:rPr>
        <w:t xml:space="preserve"> y la participación en </w:t>
      </w:r>
      <w:r w:rsidR="00405174" w:rsidRPr="00072DD7">
        <w:rPr>
          <w:rFonts w:ascii="Arial" w:hAnsi="Arial" w:cs="Arial"/>
          <w:sz w:val="24"/>
          <w:szCs w:val="24"/>
        </w:rPr>
        <w:t>las universidades</w:t>
      </w:r>
      <w:r w:rsidR="00D715D7" w:rsidRPr="00072DD7">
        <w:rPr>
          <w:rFonts w:ascii="Arial" w:hAnsi="Arial" w:cs="Arial"/>
          <w:sz w:val="24"/>
          <w:szCs w:val="24"/>
        </w:rPr>
        <w:t xml:space="preserve">, en nuestro caso </w:t>
      </w:r>
      <w:r w:rsidR="00405174" w:rsidRPr="00072DD7">
        <w:rPr>
          <w:rFonts w:ascii="Arial" w:hAnsi="Arial" w:cs="Arial"/>
          <w:sz w:val="24"/>
          <w:szCs w:val="24"/>
        </w:rPr>
        <w:t>específicamente</w:t>
      </w:r>
      <w:r w:rsidR="00D715D7" w:rsidRPr="00072DD7">
        <w:rPr>
          <w:rFonts w:ascii="Arial" w:hAnsi="Arial" w:cs="Arial"/>
          <w:sz w:val="24"/>
          <w:szCs w:val="24"/>
        </w:rPr>
        <w:t xml:space="preserve"> es la universidad distrita</w:t>
      </w:r>
      <w:r w:rsidR="00C6652A" w:rsidRPr="00072DD7">
        <w:rPr>
          <w:rFonts w:ascii="Arial" w:hAnsi="Arial" w:cs="Arial"/>
          <w:sz w:val="24"/>
          <w:szCs w:val="24"/>
        </w:rPr>
        <w:t>l</w:t>
      </w:r>
      <w:r w:rsidR="00D715D7" w:rsidRPr="00072DD7">
        <w:rPr>
          <w:rFonts w:ascii="Arial" w:hAnsi="Arial" w:cs="Arial"/>
          <w:sz w:val="24"/>
          <w:szCs w:val="24"/>
        </w:rPr>
        <w:t xml:space="preserve"> y esta pregunta </w:t>
      </w:r>
      <w:r w:rsidR="00405174" w:rsidRPr="00072DD7">
        <w:rPr>
          <w:rFonts w:ascii="Arial" w:hAnsi="Arial" w:cs="Arial"/>
          <w:sz w:val="24"/>
          <w:szCs w:val="24"/>
        </w:rPr>
        <w:t>sería</w:t>
      </w:r>
      <w:r w:rsidR="008D26C1" w:rsidRPr="00072DD7">
        <w:rPr>
          <w:rFonts w:ascii="Arial" w:hAnsi="Arial" w:cs="Arial"/>
          <w:sz w:val="24"/>
          <w:szCs w:val="24"/>
        </w:rPr>
        <w:t>: ¿R</w:t>
      </w:r>
      <w:r w:rsidR="00D715D7" w:rsidRPr="00072DD7">
        <w:rPr>
          <w:rFonts w:ascii="Arial" w:hAnsi="Arial" w:cs="Arial"/>
          <w:sz w:val="24"/>
          <w:szCs w:val="24"/>
        </w:rPr>
        <w:t>ea</w:t>
      </w:r>
      <w:r w:rsidR="008D26C1" w:rsidRPr="00072DD7">
        <w:rPr>
          <w:rFonts w:ascii="Arial" w:hAnsi="Arial" w:cs="Arial"/>
          <w:sz w:val="24"/>
          <w:szCs w:val="24"/>
        </w:rPr>
        <w:t>l</w:t>
      </w:r>
      <w:r w:rsidR="00D715D7" w:rsidRPr="00072DD7">
        <w:rPr>
          <w:rFonts w:ascii="Arial" w:hAnsi="Arial" w:cs="Arial"/>
          <w:sz w:val="24"/>
          <w:szCs w:val="24"/>
        </w:rPr>
        <w:t>mente existe mecanismo de participación en la universidad distrital? ¿</w:t>
      </w:r>
      <w:r w:rsidR="00405174" w:rsidRPr="00072DD7">
        <w:rPr>
          <w:rFonts w:ascii="Arial" w:hAnsi="Arial" w:cs="Arial"/>
          <w:sz w:val="24"/>
          <w:szCs w:val="24"/>
        </w:rPr>
        <w:t>En</w:t>
      </w:r>
      <w:r w:rsidR="00D715D7" w:rsidRPr="00072DD7">
        <w:rPr>
          <w:rFonts w:ascii="Arial" w:hAnsi="Arial" w:cs="Arial"/>
          <w:sz w:val="24"/>
          <w:szCs w:val="24"/>
        </w:rPr>
        <w:t xml:space="preserve"> la </w:t>
      </w:r>
      <w:r w:rsidR="00405174" w:rsidRPr="00072DD7">
        <w:rPr>
          <w:rFonts w:ascii="Arial" w:hAnsi="Arial" w:cs="Arial"/>
          <w:sz w:val="24"/>
          <w:szCs w:val="24"/>
        </w:rPr>
        <w:t>práctica</w:t>
      </w:r>
      <w:r w:rsidR="008D26C1" w:rsidRPr="00072DD7">
        <w:rPr>
          <w:rFonts w:ascii="Arial" w:hAnsi="Arial" w:cs="Arial"/>
          <w:sz w:val="24"/>
          <w:szCs w:val="24"/>
        </w:rPr>
        <w:t>,</w:t>
      </w:r>
      <w:r w:rsidR="00D715D7" w:rsidRPr="00072DD7">
        <w:rPr>
          <w:rFonts w:ascii="Arial" w:hAnsi="Arial" w:cs="Arial"/>
          <w:sz w:val="24"/>
          <w:szCs w:val="24"/>
        </w:rPr>
        <w:t xml:space="preserve"> se ve reflejado </w:t>
      </w:r>
      <w:r w:rsidR="00A22E21" w:rsidRPr="00072DD7">
        <w:rPr>
          <w:rFonts w:ascii="Arial" w:hAnsi="Arial" w:cs="Arial"/>
          <w:sz w:val="24"/>
          <w:szCs w:val="24"/>
        </w:rPr>
        <w:t>el</w:t>
      </w:r>
      <w:r w:rsidR="00D715D7" w:rsidRPr="00072DD7">
        <w:rPr>
          <w:rFonts w:ascii="Arial" w:hAnsi="Arial" w:cs="Arial"/>
          <w:sz w:val="24"/>
          <w:szCs w:val="24"/>
        </w:rPr>
        <w:t xml:space="preserve"> mecanismo de participación en la </w:t>
      </w:r>
      <w:r w:rsidR="00405174" w:rsidRPr="00072DD7">
        <w:rPr>
          <w:rFonts w:ascii="Arial" w:hAnsi="Arial" w:cs="Arial"/>
          <w:sz w:val="24"/>
          <w:szCs w:val="24"/>
        </w:rPr>
        <w:t>universidad</w:t>
      </w:r>
      <w:r w:rsidR="008D26C1" w:rsidRPr="00072DD7">
        <w:rPr>
          <w:rFonts w:ascii="Arial" w:hAnsi="Arial" w:cs="Arial"/>
          <w:sz w:val="24"/>
          <w:szCs w:val="24"/>
        </w:rPr>
        <w:t xml:space="preserve"> distrital</w:t>
      </w:r>
      <w:r w:rsidR="000459FF" w:rsidRPr="00072DD7">
        <w:rPr>
          <w:rFonts w:ascii="Arial" w:hAnsi="Arial" w:cs="Arial"/>
          <w:sz w:val="24"/>
          <w:szCs w:val="24"/>
        </w:rPr>
        <w:t xml:space="preserve">? </w:t>
      </w:r>
    </w:p>
    <w:p w:rsidR="00A22E21" w:rsidRPr="00072DD7" w:rsidRDefault="00A22E21" w:rsidP="00072DD7">
      <w:pPr>
        <w:jc w:val="both"/>
        <w:rPr>
          <w:rFonts w:ascii="Arial" w:hAnsi="Arial" w:cs="Arial"/>
          <w:sz w:val="24"/>
          <w:szCs w:val="24"/>
        </w:rPr>
      </w:pPr>
      <w:r w:rsidRPr="00072DD7">
        <w:rPr>
          <w:rFonts w:ascii="Arial" w:hAnsi="Arial" w:cs="Arial"/>
          <w:sz w:val="24"/>
          <w:szCs w:val="24"/>
        </w:rPr>
        <w:t>Claramente esta por escrito que en la universidad distrital no hay mecanismo de participación, lo cual es verificable en el acuerdo 04 de 1996</w:t>
      </w:r>
      <w:r w:rsidR="00755C8B" w:rsidRPr="00072DD7">
        <w:rPr>
          <w:rFonts w:ascii="Arial" w:hAnsi="Arial" w:cs="Arial"/>
          <w:sz w:val="24"/>
          <w:szCs w:val="24"/>
        </w:rPr>
        <w:t xml:space="preserve"> y 03 1997</w:t>
      </w:r>
      <w:r w:rsidRPr="00072DD7">
        <w:rPr>
          <w:rFonts w:ascii="Arial" w:hAnsi="Arial" w:cs="Arial"/>
          <w:sz w:val="24"/>
          <w:szCs w:val="24"/>
        </w:rPr>
        <w:t xml:space="preserve"> en la creación de estatus académico</w:t>
      </w:r>
      <w:r w:rsidR="00755C8B" w:rsidRPr="00072DD7">
        <w:rPr>
          <w:rFonts w:ascii="Arial" w:hAnsi="Arial" w:cs="Arial"/>
          <w:sz w:val="24"/>
          <w:szCs w:val="24"/>
        </w:rPr>
        <w:t xml:space="preserve"> y dirección,</w:t>
      </w:r>
      <w:r w:rsidRPr="00072DD7">
        <w:rPr>
          <w:rFonts w:ascii="Arial" w:hAnsi="Arial" w:cs="Arial"/>
          <w:sz w:val="24"/>
          <w:szCs w:val="24"/>
        </w:rPr>
        <w:t xml:space="preserve"> deja en claro que el único y totalita</w:t>
      </w:r>
      <w:r w:rsidR="00755C8B" w:rsidRPr="00072DD7">
        <w:rPr>
          <w:rFonts w:ascii="Arial" w:hAnsi="Arial" w:cs="Arial"/>
          <w:sz w:val="24"/>
          <w:szCs w:val="24"/>
        </w:rPr>
        <w:t xml:space="preserve">rio para la toma de decisiones </w:t>
      </w:r>
      <w:r w:rsidRPr="00072DD7">
        <w:rPr>
          <w:rFonts w:ascii="Arial" w:hAnsi="Arial" w:cs="Arial"/>
          <w:sz w:val="24"/>
          <w:szCs w:val="24"/>
        </w:rPr>
        <w:t>que de alguna ma</w:t>
      </w:r>
      <w:r w:rsidR="00755C8B" w:rsidRPr="00072DD7">
        <w:rPr>
          <w:rFonts w:ascii="Arial" w:hAnsi="Arial" w:cs="Arial"/>
          <w:sz w:val="24"/>
          <w:szCs w:val="24"/>
        </w:rPr>
        <w:t xml:space="preserve">nera </w:t>
      </w:r>
      <w:r w:rsidR="00C6652A" w:rsidRPr="00072DD7">
        <w:rPr>
          <w:rFonts w:ascii="Arial" w:hAnsi="Arial" w:cs="Arial"/>
          <w:sz w:val="24"/>
          <w:szCs w:val="24"/>
        </w:rPr>
        <w:t>beneficie</w:t>
      </w:r>
      <w:r w:rsidR="00755C8B" w:rsidRPr="00072DD7">
        <w:rPr>
          <w:rFonts w:ascii="Arial" w:hAnsi="Arial" w:cs="Arial"/>
          <w:sz w:val="24"/>
          <w:szCs w:val="24"/>
        </w:rPr>
        <w:t xml:space="preserve"> o </w:t>
      </w:r>
      <w:r w:rsidR="008D26C1" w:rsidRPr="00072DD7">
        <w:rPr>
          <w:rFonts w:ascii="Arial" w:hAnsi="Arial" w:cs="Arial"/>
          <w:sz w:val="24"/>
          <w:szCs w:val="24"/>
        </w:rPr>
        <w:t>afecten</w:t>
      </w:r>
      <w:r w:rsidR="00755C8B" w:rsidRPr="00072DD7">
        <w:rPr>
          <w:rFonts w:ascii="Arial" w:hAnsi="Arial" w:cs="Arial"/>
          <w:sz w:val="24"/>
          <w:szCs w:val="24"/>
        </w:rPr>
        <w:t xml:space="preserve"> a </w:t>
      </w:r>
      <w:r w:rsidRPr="00072DD7">
        <w:rPr>
          <w:rFonts w:ascii="Arial" w:hAnsi="Arial" w:cs="Arial"/>
          <w:sz w:val="24"/>
          <w:szCs w:val="24"/>
        </w:rPr>
        <w:t>la universidad es el</w:t>
      </w:r>
      <w:r w:rsidR="008D26C1" w:rsidRPr="00072DD7">
        <w:rPr>
          <w:rFonts w:ascii="Arial" w:hAnsi="Arial" w:cs="Arial"/>
          <w:sz w:val="24"/>
          <w:szCs w:val="24"/>
        </w:rPr>
        <w:t xml:space="preserve"> consejo superior universitario el encargado de</w:t>
      </w:r>
      <w:r w:rsidR="00A317A2" w:rsidRPr="00072DD7">
        <w:rPr>
          <w:rFonts w:ascii="Arial" w:hAnsi="Arial" w:cs="Arial"/>
          <w:sz w:val="24"/>
          <w:szCs w:val="24"/>
        </w:rPr>
        <w:t xml:space="preserve"> la toma de estas decisiones</w:t>
      </w:r>
      <w:r w:rsidRPr="00072DD7">
        <w:rPr>
          <w:rFonts w:ascii="Arial" w:hAnsi="Arial" w:cs="Arial"/>
          <w:sz w:val="24"/>
          <w:szCs w:val="24"/>
        </w:rPr>
        <w:t xml:space="preserve"> y quienes los conforman. </w:t>
      </w:r>
      <w:r w:rsidR="00876724" w:rsidRPr="00072DD7">
        <w:rPr>
          <w:rFonts w:ascii="Arial" w:hAnsi="Arial" w:cs="Arial"/>
          <w:sz w:val="24"/>
          <w:szCs w:val="24"/>
        </w:rPr>
        <w:t xml:space="preserve">Aquí cabe resaltar que no hay decisión que </w:t>
      </w:r>
      <w:bookmarkStart w:id="0" w:name="_GoBack"/>
      <w:bookmarkEnd w:id="0"/>
      <w:r w:rsidR="00876724" w:rsidRPr="00072DD7">
        <w:rPr>
          <w:rFonts w:ascii="Arial" w:hAnsi="Arial" w:cs="Arial"/>
          <w:sz w:val="24"/>
          <w:szCs w:val="24"/>
        </w:rPr>
        <w:t xml:space="preserve">sea gestada en la facultades, en los estudiantes, en los profesores, en los trabajadores y en la comunidad educativa en general, que sea validad en la universidad sin la aprobación del consejo superior universitario, pues queda en evidencia que solo se </w:t>
      </w:r>
      <w:r w:rsidR="00C6652A" w:rsidRPr="00072DD7">
        <w:rPr>
          <w:rFonts w:ascii="Arial" w:hAnsi="Arial" w:cs="Arial"/>
          <w:sz w:val="24"/>
          <w:szCs w:val="24"/>
        </w:rPr>
        <w:t>aprobará</w:t>
      </w:r>
      <w:r w:rsidR="00876724" w:rsidRPr="00072DD7">
        <w:rPr>
          <w:rFonts w:ascii="Arial" w:hAnsi="Arial" w:cs="Arial"/>
          <w:sz w:val="24"/>
          <w:szCs w:val="24"/>
        </w:rPr>
        <w:t xml:space="preserve"> no por mayoría si no a conveniencia de la terna de turno, la cual </w:t>
      </w:r>
      <w:r w:rsidR="008D26C1" w:rsidRPr="00072DD7">
        <w:rPr>
          <w:rFonts w:ascii="Arial" w:hAnsi="Arial" w:cs="Arial"/>
          <w:sz w:val="24"/>
          <w:szCs w:val="24"/>
        </w:rPr>
        <w:t>está</w:t>
      </w:r>
      <w:r w:rsidR="00876724" w:rsidRPr="00072DD7">
        <w:rPr>
          <w:rFonts w:ascii="Arial" w:hAnsi="Arial" w:cs="Arial"/>
          <w:sz w:val="24"/>
          <w:szCs w:val="24"/>
        </w:rPr>
        <w:t xml:space="preserve"> conformada también inequitativamente, porque sabiendo que la comunidad estudiantil son los afectados directo</w:t>
      </w:r>
      <w:r w:rsidR="00A317A2" w:rsidRPr="00072DD7">
        <w:rPr>
          <w:rFonts w:ascii="Arial" w:hAnsi="Arial" w:cs="Arial"/>
          <w:sz w:val="24"/>
          <w:szCs w:val="24"/>
        </w:rPr>
        <w:t>s</w:t>
      </w:r>
      <w:r w:rsidR="00876724" w:rsidRPr="00072DD7">
        <w:rPr>
          <w:rFonts w:ascii="Arial" w:hAnsi="Arial" w:cs="Arial"/>
          <w:sz w:val="24"/>
          <w:szCs w:val="24"/>
        </w:rPr>
        <w:t xml:space="preserve"> por las decisiones tomadas en el consejo superior universitario</w:t>
      </w:r>
      <w:r w:rsidR="00755C8B" w:rsidRPr="00072DD7">
        <w:rPr>
          <w:rFonts w:ascii="Arial" w:hAnsi="Arial" w:cs="Arial"/>
          <w:sz w:val="24"/>
          <w:szCs w:val="24"/>
        </w:rPr>
        <w:t xml:space="preserve">, </w:t>
      </w:r>
      <w:r w:rsidR="008D26C1" w:rsidRPr="00072DD7">
        <w:rPr>
          <w:rFonts w:ascii="Arial" w:hAnsi="Arial" w:cs="Arial"/>
          <w:sz w:val="24"/>
          <w:szCs w:val="24"/>
        </w:rPr>
        <w:t>aun siendo</w:t>
      </w:r>
      <w:r w:rsidR="00755C8B" w:rsidRPr="00072DD7">
        <w:rPr>
          <w:rFonts w:ascii="Arial" w:hAnsi="Arial" w:cs="Arial"/>
          <w:sz w:val="24"/>
          <w:szCs w:val="24"/>
        </w:rPr>
        <w:t xml:space="preserve"> </w:t>
      </w:r>
      <w:r w:rsidR="008D26C1" w:rsidRPr="00072DD7">
        <w:rPr>
          <w:rFonts w:ascii="Arial" w:hAnsi="Arial" w:cs="Arial"/>
          <w:sz w:val="24"/>
          <w:szCs w:val="24"/>
        </w:rPr>
        <w:t>más</w:t>
      </w:r>
      <w:r w:rsidR="00755C8B" w:rsidRPr="00072DD7">
        <w:rPr>
          <w:rFonts w:ascii="Arial" w:hAnsi="Arial" w:cs="Arial"/>
          <w:sz w:val="24"/>
          <w:szCs w:val="24"/>
        </w:rPr>
        <w:t xml:space="preserve"> los estudiante profesores y trabajadores, los que </w:t>
      </w:r>
      <w:r w:rsidR="008D26C1" w:rsidRPr="00072DD7">
        <w:rPr>
          <w:rFonts w:ascii="Arial" w:hAnsi="Arial" w:cs="Arial"/>
          <w:sz w:val="24"/>
          <w:szCs w:val="24"/>
        </w:rPr>
        <w:t>conforman</w:t>
      </w:r>
      <w:r w:rsidR="00755C8B" w:rsidRPr="00072DD7">
        <w:rPr>
          <w:rFonts w:ascii="Arial" w:hAnsi="Arial" w:cs="Arial"/>
          <w:sz w:val="24"/>
          <w:szCs w:val="24"/>
        </w:rPr>
        <w:t xml:space="preserve"> ese órgano máximo de dirigencia de la unive</w:t>
      </w:r>
      <w:r w:rsidR="00A317A2" w:rsidRPr="00072DD7">
        <w:rPr>
          <w:rFonts w:ascii="Arial" w:hAnsi="Arial" w:cs="Arial"/>
          <w:sz w:val="24"/>
          <w:szCs w:val="24"/>
        </w:rPr>
        <w:t>rsidad sean puestos externo</w:t>
      </w:r>
      <w:r w:rsidR="00755C8B" w:rsidRPr="00072DD7">
        <w:rPr>
          <w:rFonts w:ascii="Arial" w:hAnsi="Arial" w:cs="Arial"/>
          <w:sz w:val="24"/>
          <w:szCs w:val="24"/>
        </w:rPr>
        <w:t xml:space="preserve"> a </w:t>
      </w:r>
      <w:r w:rsidR="00195D5D" w:rsidRPr="00072DD7">
        <w:rPr>
          <w:rFonts w:ascii="Arial" w:hAnsi="Arial" w:cs="Arial"/>
          <w:sz w:val="24"/>
          <w:szCs w:val="24"/>
        </w:rPr>
        <w:t>la</w:t>
      </w:r>
      <w:r w:rsidR="00755C8B" w:rsidRPr="00072DD7">
        <w:rPr>
          <w:rFonts w:ascii="Arial" w:hAnsi="Arial" w:cs="Arial"/>
          <w:sz w:val="24"/>
          <w:szCs w:val="24"/>
        </w:rPr>
        <w:t xml:space="preserve"> misma</w:t>
      </w:r>
      <w:r w:rsidR="00195D5D" w:rsidRPr="00072DD7">
        <w:rPr>
          <w:rFonts w:ascii="Arial" w:hAnsi="Arial" w:cs="Arial"/>
          <w:sz w:val="24"/>
          <w:szCs w:val="24"/>
        </w:rPr>
        <w:t>,</w:t>
      </w:r>
      <w:r w:rsidR="00755C8B" w:rsidRPr="00072DD7">
        <w:rPr>
          <w:rFonts w:ascii="Arial" w:hAnsi="Arial" w:cs="Arial"/>
          <w:sz w:val="24"/>
          <w:szCs w:val="24"/>
        </w:rPr>
        <w:t xml:space="preserve"> sabiendo que</w:t>
      </w:r>
      <w:r w:rsidR="00195D5D" w:rsidRPr="00072DD7">
        <w:rPr>
          <w:rFonts w:ascii="Arial" w:hAnsi="Arial" w:cs="Arial"/>
          <w:sz w:val="24"/>
          <w:szCs w:val="24"/>
        </w:rPr>
        <w:t xml:space="preserve"> CSU </w:t>
      </w:r>
      <w:r w:rsidR="008D26C1" w:rsidRPr="00072DD7">
        <w:rPr>
          <w:rFonts w:ascii="Arial" w:hAnsi="Arial" w:cs="Arial"/>
          <w:sz w:val="24"/>
          <w:szCs w:val="24"/>
        </w:rPr>
        <w:t>está</w:t>
      </w:r>
      <w:r w:rsidR="00195D5D" w:rsidRPr="00072DD7">
        <w:rPr>
          <w:rFonts w:ascii="Arial" w:hAnsi="Arial" w:cs="Arial"/>
          <w:sz w:val="24"/>
          <w:szCs w:val="24"/>
        </w:rPr>
        <w:t xml:space="preserve"> conformado por 10</w:t>
      </w:r>
      <w:r w:rsidR="00A317A2" w:rsidRPr="00072DD7">
        <w:rPr>
          <w:rFonts w:ascii="Arial" w:hAnsi="Arial" w:cs="Arial"/>
          <w:sz w:val="24"/>
          <w:szCs w:val="24"/>
        </w:rPr>
        <w:t xml:space="preserve"> miembro </w:t>
      </w:r>
      <w:r w:rsidR="00195D5D" w:rsidRPr="00072DD7">
        <w:rPr>
          <w:rFonts w:ascii="Arial" w:hAnsi="Arial" w:cs="Arial"/>
          <w:sz w:val="24"/>
          <w:szCs w:val="24"/>
        </w:rPr>
        <w:t xml:space="preserve"> con el rector y de estos solo 3 sea</w:t>
      </w:r>
      <w:r w:rsidR="00A317A2" w:rsidRPr="00072DD7">
        <w:rPr>
          <w:rFonts w:ascii="Arial" w:hAnsi="Arial" w:cs="Arial"/>
          <w:sz w:val="24"/>
          <w:szCs w:val="24"/>
        </w:rPr>
        <w:t>n los que representen en mayor parte a</w:t>
      </w:r>
      <w:r w:rsidR="00195D5D" w:rsidRPr="00072DD7">
        <w:rPr>
          <w:rFonts w:ascii="Arial" w:hAnsi="Arial" w:cs="Arial"/>
          <w:sz w:val="24"/>
          <w:szCs w:val="24"/>
        </w:rPr>
        <w:t xml:space="preserve"> la comunidad estudiantil.</w:t>
      </w:r>
    </w:p>
    <w:p w:rsidR="00C6652A" w:rsidRPr="00072DD7" w:rsidRDefault="00195D5D" w:rsidP="00072DD7">
      <w:pPr>
        <w:jc w:val="both"/>
        <w:rPr>
          <w:rFonts w:ascii="Arial" w:hAnsi="Arial" w:cs="Arial"/>
          <w:sz w:val="24"/>
          <w:szCs w:val="24"/>
        </w:rPr>
      </w:pPr>
      <w:r w:rsidRPr="00072DD7">
        <w:rPr>
          <w:rFonts w:ascii="Arial" w:hAnsi="Arial" w:cs="Arial"/>
          <w:sz w:val="24"/>
          <w:szCs w:val="24"/>
        </w:rPr>
        <w:lastRenderedPageBreak/>
        <w:t xml:space="preserve">En la universidad en la </w:t>
      </w:r>
      <w:r w:rsidR="008D26C1" w:rsidRPr="00072DD7">
        <w:rPr>
          <w:rFonts w:ascii="Arial" w:hAnsi="Arial" w:cs="Arial"/>
          <w:sz w:val="24"/>
          <w:szCs w:val="24"/>
        </w:rPr>
        <w:t>práctica</w:t>
      </w:r>
      <w:r w:rsidRPr="00072DD7">
        <w:rPr>
          <w:rFonts w:ascii="Arial" w:hAnsi="Arial" w:cs="Arial"/>
          <w:sz w:val="24"/>
          <w:szCs w:val="24"/>
        </w:rPr>
        <w:t xml:space="preserve"> no se ejerce la democracia ni la participación, puesto que no hay</w:t>
      </w:r>
      <w:r w:rsidR="00C6652A" w:rsidRPr="00072DD7">
        <w:rPr>
          <w:rFonts w:ascii="Arial" w:hAnsi="Arial" w:cs="Arial"/>
          <w:sz w:val="24"/>
          <w:szCs w:val="24"/>
        </w:rPr>
        <w:t xml:space="preserve"> mecanismos de </w:t>
      </w:r>
      <w:r w:rsidRPr="00072DD7">
        <w:rPr>
          <w:rFonts w:ascii="Arial" w:hAnsi="Arial" w:cs="Arial"/>
          <w:sz w:val="24"/>
          <w:szCs w:val="24"/>
        </w:rPr>
        <w:t xml:space="preserve"> igualdad para que todos puedan participar en </w:t>
      </w:r>
      <w:r w:rsidR="00A317A2" w:rsidRPr="00072DD7">
        <w:rPr>
          <w:rFonts w:ascii="Arial" w:hAnsi="Arial" w:cs="Arial"/>
          <w:sz w:val="24"/>
          <w:szCs w:val="24"/>
        </w:rPr>
        <w:t>los ejercicios democráticos</w:t>
      </w:r>
      <w:r w:rsidRPr="00072DD7">
        <w:rPr>
          <w:rFonts w:ascii="Arial" w:hAnsi="Arial" w:cs="Arial"/>
          <w:sz w:val="24"/>
          <w:szCs w:val="24"/>
        </w:rPr>
        <w:t xml:space="preserve"> que se dan en ella. </w:t>
      </w:r>
      <w:r w:rsidR="00C6652A" w:rsidRPr="00072DD7">
        <w:rPr>
          <w:rFonts w:ascii="Arial" w:hAnsi="Arial" w:cs="Arial"/>
          <w:sz w:val="24"/>
          <w:szCs w:val="24"/>
        </w:rPr>
        <w:t xml:space="preserve">Casos concretos la elección </w:t>
      </w:r>
      <w:r w:rsidR="008D26C1" w:rsidRPr="00072DD7">
        <w:rPr>
          <w:rFonts w:ascii="Arial" w:hAnsi="Arial" w:cs="Arial"/>
          <w:sz w:val="24"/>
          <w:szCs w:val="24"/>
        </w:rPr>
        <w:t>del</w:t>
      </w:r>
      <w:r w:rsidR="00C6652A" w:rsidRPr="00072DD7">
        <w:rPr>
          <w:rFonts w:ascii="Arial" w:hAnsi="Arial" w:cs="Arial"/>
          <w:sz w:val="24"/>
          <w:szCs w:val="24"/>
        </w:rPr>
        <w:t xml:space="preserve"> rector, las elecciones de los representante de estudiantes a todos los órganos de participación de la universidad y las elecciones también que haya lugar con los profesores. </w:t>
      </w:r>
    </w:p>
    <w:p w:rsidR="00072DD7" w:rsidRDefault="00A317A2" w:rsidP="00072DD7">
      <w:pPr>
        <w:jc w:val="both"/>
        <w:rPr>
          <w:rFonts w:ascii="Arial" w:hAnsi="Arial" w:cs="Arial"/>
          <w:sz w:val="24"/>
          <w:szCs w:val="24"/>
        </w:rPr>
      </w:pPr>
      <w:r w:rsidRPr="00072DD7">
        <w:rPr>
          <w:rFonts w:ascii="Arial" w:hAnsi="Arial" w:cs="Arial"/>
          <w:sz w:val="24"/>
          <w:szCs w:val="24"/>
        </w:rPr>
        <w:t xml:space="preserve">Como </w:t>
      </w:r>
      <w:r w:rsidR="00C6652A" w:rsidRPr="00072DD7">
        <w:rPr>
          <w:rFonts w:ascii="Arial" w:hAnsi="Arial" w:cs="Arial"/>
          <w:sz w:val="24"/>
          <w:szCs w:val="24"/>
        </w:rPr>
        <w:t>conclusión</w:t>
      </w:r>
      <w:r w:rsidRPr="00072DD7">
        <w:rPr>
          <w:rFonts w:ascii="Arial" w:hAnsi="Arial" w:cs="Arial"/>
          <w:sz w:val="24"/>
          <w:szCs w:val="24"/>
        </w:rPr>
        <w:t>,</w:t>
      </w:r>
      <w:r w:rsidR="00C6652A" w:rsidRPr="00072DD7">
        <w:rPr>
          <w:rFonts w:ascii="Arial" w:hAnsi="Arial" w:cs="Arial"/>
          <w:sz w:val="24"/>
          <w:szCs w:val="24"/>
        </w:rPr>
        <w:t xml:space="preserve"> es que la universidad carece de todo tipo de democracia y de participación sabiendo que participación no es solo en la democracia si no en todos los ámbitos de la ejecución de la academia, por eso la universidad debe responder a todos estos problema, siendo una universidad </w:t>
      </w:r>
      <w:r w:rsidR="008D26C1" w:rsidRPr="00072DD7">
        <w:rPr>
          <w:rFonts w:ascii="Arial" w:hAnsi="Arial" w:cs="Arial"/>
          <w:sz w:val="24"/>
          <w:szCs w:val="24"/>
        </w:rPr>
        <w:t>más</w:t>
      </w:r>
      <w:r w:rsidR="00C6652A" w:rsidRPr="00072DD7">
        <w:rPr>
          <w:rFonts w:ascii="Arial" w:hAnsi="Arial" w:cs="Arial"/>
          <w:sz w:val="24"/>
          <w:szCs w:val="24"/>
        </w:rPr>
        <w:t xml:space="preserve"> incluyente y </w:t>
      </w:r>
      <w:r w:rsidR="008D26C1" w:rsidRPr="00072DD7">
        <w:rPr>
          <w:rFonts w:ascii="Arial" w:hAnsi="Arial" w:cs="Arial"/>
          <w:sz w:val="24"/>
          <w:szCs w:val="24"/>
        </w:rPr>
        <w:t>más</w:t>
      </w:r>
      <w:r w:rsidR="00C6652A" w:rsidRPr="00072DD7">
        <w:rPr>
          <w:rFonts w:ascii="Arial" w:hAnsi="Arial" w:cs="Arial"/>
          <w:sz w:val="24"/>
          <w:szCs w:val="24"/>
        </w:rPr>
        <w:t xml:space="preserve"> igualitaria.</w:t>
      </w:r>
    </w:p>
    <w:p w:rsidR="00E45313" w:rsidRDefault="00E45313" w:rsidP="00072DD7">
      <w:pPr>
        <w:jc w:val="both"/>
        <w:rPr>
          <w:rFonts w:ascii="Arial" w:hAnsi="Arial" w:cs="Arial"/>
          <w:sz w:val="24"/>
          <w:szCs w:val="24"/>
        </w:rPr>
      </w:pPr>
    </w:p>
    <w:p w:rsidR="00E45313" w:rsidRDefault="00E45313" w:rsidP="00072DD7">
      <w:pPr>
        <w:jc w:val="both"/>
        <w:rPr>
          <w:rFonts w:ascii="Arial" w:hAnsi="Arial" w:cs="Arial"/>
          <w:sz w:val="24"/>
          <w:szCs w:val="24"/>
        </w:rPr>
      </w:pPr>
    </w:p>
    <w:p w:rsidR="00E45313" w:rsidRDefault="00E45313" w:rsidP="00072DD7">
      <w:pPr>
        <w:jc w:val="both"/>
        <w:rPr>
          <w:rFonts w:ascii="Arial" w:hAnsi="Arial" w:cs="Arial"/>
          <w:sz w:val="24"/>
          <w:szCs w:val="24"/>
        </w:rPr>
      </w:pPr>
    </w:p>
    <w:p w:rsidR="00E45313" w:rsidRPr="00E45313" w:rsidRDefault="00E45313" w:rsidP="00E4531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45313" w:rsidRDefault="00E45313" w:rsidP="00E4531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Referencias</w:t>
      </w:r>
    </w:p>
    <w:p w:rsidR="00E45313" w:rsidRDefault="00E45313" w:rsidP="00E45313">
      <w:pPr>
        <w:spacing w:after="0"/>
        <w:jc w:val="both"/>
        <w:rPr>
          <w:rFonts w:ascii="Arial" w:hAnsi="Arial" w:cs="Arial"/>
          <w:sz w:val="24"/>
        </w:rPr>
      </w:pPr>
    </w:p>
    <w:p w:rsidR="00E45313" w:rsidRDefault="00E45313" w:rsidP="005A01A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Matriz Comparación Estatutos y Democracia en la UD.</w:t>
      </w:r>
    </w:p>
    <w:p w:rsidR="00E45313" w:rsidRDefault="00E45313" w:rsidP="00E45313">
      <w:pPr>
        <w:spacing w:after="0"/>
        <w:ind w:left="567"/>
        <w:jc w:val="both"/>
        <w:rPr>
          <w:rFonts w:ascii="Arial" w:hAnsi="Arial" w:cs="Arial"/>
          <w:b/>
          <w:sz w:val="24"/>
        </w:rPr>
      </w:pPr>
    </w:p>
    <w:p w:rsidR="00E45313" w:rsidRPr="00E45313" w:rsidRDefault="00E45313" w:rsidP="005A01A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u w:val="single"/>
          <w:lang w:val="es-CO"/>
        </w:rPr>
      </w:pPr>
      <w:r w:rsidRPr="00E45313">
        <w:rPr>
          <w:rFonts w:ascii="Arial" w:hAnsi="Arial" w:cs="Arial"/>
          <w:sz w:val="24"/>
          <w:lang w:val="es-CO"/>
        </w:rPr>
        <w:t>Consejo Superior Universitario. (08 de Abril de 1997). Acuerdo No. 003. Obtenido de Estatuto General Universidad Francisco José de Caldas: http://sgral.udistrital.edu.co/xdata/csu/acu_1997-003.pdf</w:t>
      </w:r>
    </w:p>
    <w:p w:rsidR="00E45313" w:rsidRPr="005A01A2" w:rsidRDefault="00E45313" w:rsidP="00E45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5313" w:rsidRPr="005A01A2" w:rsidRDefault="005A01A2" w:rsidP="005A01A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lang w:val="es-CO"/>
        </w:rPr>
      </w:pPr>
      <w:r w:rsidRPr="005A01A2">
        <w:rPr>
          <w:rFonts w:ascii="Arial" w:hAnsi="Arial" w:cs="Arial"/>
          <w:sz w:val="24"/>
          <w:szCs w:val="24"/>
          <w:lang w:val="es-CO"/>
        </w:rPr>
        <w:t>http://sgral.udistrital.edu.co/xdata/csu/acu_1996-004.pdf</w:t>
      </w:r>
      <w:r>
        <w:rPr>
          <w:rFonts w:ascii="Arial" w:hAnsi="Arial" w:cs="Arial"/>
          <w:sz w:val="24"/>
          <w:szCs w:val="24"/>
          <w:lang w:val="es-CO"/>
        </w:rPr>
        <w:t xml:space="preserve">   </w:t>
      </w:r>
      <w:r w:rsidRPr="005A01A2">
        <w:rPr>
          <w:rFonts w:ascii="Arial" w:hAnsi="Arial" w:cs="Arial"/>
          <w:sz w:val="24"/>
          <w:szCs w:val="24"/>
          <w:lang w:val="es-CO"/>
        </w:rPr>
        <w:t xml:space="preserve"> </w:t>
      </w:r>
      <w:r w:rsidR="00E45313" w:rsidRPr="005A01A2">
        <w:rPr>
          <w:rFonts w:ascii="Arial" w:hAnsi="Arial" w:cs="Arial"/>
          <w:sz w:val="24"/>
          <w:szCs w:val="24"/>
          <w:lang w:val="es-CO"/>
        </w:rPr>
        <w:t>Acuerdo 04 de 1996,</w:t>
      </w:r>
    </w:p>
    <w:p w:rsidR="00E45313" w:rsidRPr="00E45313" w:rsidRDefault="00E45313" w:rsidP="00E45313">
      <w:pPr>
        <w:pStyle w:val="Prrafodelista"/>
        <w:rPr>
          <w:rFonts w:ascii="Arial" w:hAnsi="Arial" w:cs="Arial"/>
          <w:sz w:val="24"/>
          <w:lang w:val="es-CO"/>
        </w:rPr>
      </w:pPr>
    </w:p>
    <w:p w:rsidR="00E45313" w:rsidRDefault="00E45313" w:rsidP="005A01A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Consejo Superior Universitario. (1993 de Diciembre de 23). Acuerdo No. 027. Obtenido de      Estatuto Estudiantil Universidad Francisco José de Caldas: </w:t>
      </w:r>
      <w:r w:rsidRPr="00E45313">
        <w:rPr>
          <w:rFonts w:ascii="Arial" w:hAnsi="Arial" w:cs="Arial"/>
          <w:sz w:val="24"/>
          <w:lang w:val="es-CO"/>
        </w:rPr>
        <w:t>http://licfisica.udistrital.edu.co:8080/c/document_library/get_file?uuid=6238258e-4a0e-4113-9025-b18889605b25&amp;groupId=40599</w:t>
      </w:r>
      <w:r>
        <w:rPr>
          <w:rFonts w:ascii="Arial" w:hAnsi="Arial" w:cs="Arial"/>
          <w:sz w:val="24"/>
          <w:lang w:val="es-CO"/>
        </w:rPr>
        <w:t xml:space="preserve"> </w:t>
      </w:r>
    </w:p>
    <w:p w:rsidR="00E45313" w:rsidRPr="00E45313" w:rsidRDefault="00E45313" w:rsidP="00E45313">
      <w:pPr>
        <w:spacing w:after="0"/>
        <w:jc w:val="both"/>
        <w:rPr>
          <w:rFonts w:ascii="Arial" w:hAnsi="Arial" w:cs="Arial"/>
          <w:sz w:val="24"/>
        </w:rPr>
      </w:pPr>
    </w:p>
    <w:p w:rsidR="00924A9E" w:rsidRPr="00E45313" w:rsidRDefault="00924A9E" w:rsidP="005A01A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lang w:val="es-CO"/>
        </w:rPr>
      </w:pPr>
      <w:r w:rsidRPr="00E45313">
        <w:rPr>
          <w:rFonts w:ascii="Arial" w:hAnsi="Arial" w:cs="Arial"/>
          <w:sz w:val="24"/>
          <w:szCs w:val="24"/>
          <w:lang w:val="es-CO"/>
        </w:rPr>
        <w:t>http://www.significados.com/democracia-participativa/</w:t>
      </w:r>
    </w:p>
    <w:sectPr w:rsidR="00924A9E" w:rsidRPr="00E45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8F7"/>
    <w:multiLevelType w:val="hybridMultilevel"/>
    <w:tmpl w:val="1E0275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C59B8"/>
    <w:multiLevelType w:val="hybridMultilevel"/>
    <w:tmpl w:val="05ECB0D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2"/>
    <w:rsid w:val="00002826"/>
    <w:rsid w:val="00025CC2"/>
    <w:rsid w:val="000459FF"/>
    <w:rsid w:val="00072DD7"/>
    <w:rsid w:val="00195D5D"/>
    <w:rsid w:val="00405174"/>
    <w:rsid w:val="005A01A2"/>
    <w:rsid w:val="00755C8B"/>
    <w:rsid w:val="00876724"/>
    <w:rsid w:val="008D26C1"/>
    <w:rsid w:val="00924A9E"/>
    <w:rsid w:val="00A22E21"/>
    <w:rsid w:val="00A317A2"/>
    <w:rsid w:val="00C6652A"/>
    <w:rsid w:val="00D715D7"/>
    <w:rsid w:val="00D75E0C"/>
    <w:rsid w:val="00E40318"/>
    <w:rsid w:val="00E45313"/>
    <w:rsid w:val="00E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24A9E"/>
  </w:style>
  <w:style w:type="character" w:styleId="Textoennegrita">
    <w:name w:val="Strong"/>
    <w:basedOn w:val="Fuentedeprrafopredeter"/>
    <w:uiPriority w:val="22"/>
    <w:qFormat/>
    <w:rsid w:val="00924A9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24A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531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24A9E"/>
  </w:style>
  <w:style w:type="character" w:styleId="Textoennegrita">
    <w:name w:val="Strong"/>
    <w:basedOn w:val="Fuentedeprrafopredeter"/>
    <w:uiPriority w:val="22"/>
    <w:qFormat/>
    <w:rsid w:val="00924A9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24A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531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Jairo Ruiz</cp:lastModifiedBy>
  <cp:revision>2</cp:revision>
  <dcterms:created xsi:type="dcterms:W3CDTF">2015-05-21T22:40:00Z</dcterms:created>
  <dcterms:modified xsi:type="dcterms:W3CDTF">2015-05-21T22:40:00Z</dcterms:modified>
</cp:coreProperties>
</file>