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7"/>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6147"/>
        <w:gridCol w:w="1791"/>
      </w:tblGrid>
      <w:tr w:rsidR="003D44FD" w:rsidRPr="000005B0" w14:paraId="4AE3ABDD" w14:textId="77777777" w:rsidTr="00EA327F">
        <w:trPr>
          <w:trHeight w:val="1694"/>
        </w:trPr>
        <w:tc>
          <w:tcPr>
            <w:tcW w:w="1560" w:type="dxa"/>
            <w:tcBorders>
              <w:top w:val="single" w:sz="4" w:space="0" w:color="auto"/>
              <w:left w:val="single" w:sz="4" w:space="0" w:color="auto"/>
              <w:bottom w:val="single" w:sz="4" w:space="0" w:color="auto"/>
              <w:right w:val="single" w:sz="4" w:space="0" w:color="auto"/>
            </w:tcBorders>
          </w:tcPr>
          <w:p w14:paraId="27C91F12" w14:textId="2524C8C4" w:rsidR="003D44FD" w:rsidRPr="000005B0" w:rsidRDefault="001C3DB3" w:rsidP="003D44FD">
            <w:pPr>
              <w:rPr>
                <w:rFonts w:ascii="Arial" w:hAnsi="Arial" w:cs="Arial"/>
                <w:b/>
                <w:sz w:val="22"/>
                <w:szCs w:val="22"/>
              </w:rPr>
            </w:pPr>
            <w:r w:rsidRPr="000005B0">
              <w:rPr>
                <w:rFonts w:ascii="Arial" w:hAnsi="Arial" w:cs="Arial"/>
                <w:noProof/>
                <w:sz w:val="22"/>
                <w:szCs w:val="22"/>
                <w:lang w:val="es-CO" w:eastAsia="es-CO"/>
              </w:rPr>
              <w:drawing>
                <wp:anchor distT="0" distB="0" distL="114300" distR="114300" simplePos="0" relativeHeight="251669504" behindDoc="0" locked="0" layoutInCell="1" allowOverlap="1" wp14:anchorId="13D04058" wp14:editId="294708AE">
                  <wp:simplePos x="0" y="0"/>
                  <wp:positionH relativeFrom="column">
                    <wp:posOffset>59690</wp:posOffset>
                  </wp:positionH>
                  <wp:positionV relativeFrom="paragraph">
                    <wp:posOffset>29845</wp:posOffset>
                  </wp:positionV>
                  <wp:extent cx="730885" cy="943610"/>
                  <wp:effectExtent l="0" t="0" r="0" b="8890"/>
                  <wp:wrapTopAndBottom/>
                  <wp:docPr id="1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0885" cy="943610"/>
                          </a:xfrm>
                          <a:prstGeom prst="rect">
                            <a:avLst/>
                          </a:prstGeom>
                          <a:noFill/>
                        </pic:spPr>
                      </pic:pic>
                    </a:graphicData>
                  </a:graphic>
                  <wp14:sizeRelH relativeFrom="page">
                    <wp14:pctWidth>0</wp14:pctWidth>
                  </wp14:sizeRelH>
                  <wp14:sizeRelV relativeFrom="page">
                    <wp14:pctHeight>0</wp14:pctHeight>
                  </wp14:sizeRelV>
                </wp:anchor>
              </w:drawing>
            </w:r>
          </w:p>
        </w:tc>
        <w:tc>
          <w:tcPr>
            <w:tcW w:w="6147" w:type="dxa"/>
            <w:tcBorders>
              <w:top w:val="single" w:sz="4" w:space="0" w:color="auto"/>
              <w:left w:val="single" w:sz="4" w:space="0" w:color="auto"/>
              <w:bottom w:val="single" w:sz="4" w:space="0" w:color="auto"/>
              <w:right w:val="single" w:sz="4" w:space="0" w:color="auto"/>
            </w:tcBorders>
            <w:vAlign w:val="center"/>
          </w:tcPr>
          <w:p w14:paraId="69B9C9AE" w14:textId="77777777" w:rsidR="003D44FD" w:rsidRPr="000005B0" w:rsidRDefault="003D44FD" w:rsidP="003D44FD">
            <w:pPr>
              <w:pStyle w:val="Ttulo1"/>
              <w:tabs>
                <w:tab w:val="clear" w:pos="432"/>
              </w:tabs>
              <w:ind w:left="0" w:firstLine="0"/>
              <w:jc w:val="center"/>
              <w:rPr>
                <w:rFonts w:cs="Arial"/>
                <w:sz w:val="22"/>
                <w:szCs w:val="22"/>
              </w:rPr>
            </w:pPr>
            <w:r w:rsidRPr="000005B0">
              <w:rPr>
                <w:rFonts w:cs="Arial"/>
                <w:sz w:val="22"/>
                <w:szCs w:val="22"/>
              </w:rPr>
              <w:t>UNIVERSIDAD DISTRITAL FRANCISCO JOSÉ DE CALDAS</w:t>
            </w:r>
          </w:p>
          <w:p w14:paraId="177B17BE" w14:textId="77777777" w:rsidR="003D44FD" w:rsidRPr="000005B0" w:rsidRDefault="003D44FD" w:rsidP="003D44FD">
            <w:pPr>
              <w:pStyle w:val="Ttulo2"/>
              <w:tabs>
                <w:tab w:val="clear" w:pos="576"/>
              </w:tabs>
              <w:ind w:left="0" w:firstLine="0"/>
              <w:jc w:val="center"/>
              <w:rPr>
                <w:rFonts w:cs="Arial"/>
                <w:sz w:val="22"/>
                <w:szCs w:val="22"/>
              </w:rPr>
            </w:pPr>
            <w:r w:rsidRPr="000005B0">
              <w:rPr>
                <w:rFonts w:cs="Arial"/>
                <w:sz w:val="22"/>
                <w:szCs w:val="22"/>
              </w:rPr>
              <w:t>FACULTAD de artes-asab</w:t>
            </w:r>
          </w:p>
          <w:p w14:paraId="684A8D57" w14:textId="77777777" w:rsidR="003D44FD" w:rsidRPr="000005B0" w:rsidRDefault="00D53E65" w:rsidP="003D44FD">
            <w:pPr>
              <w:jc w:val="center"/>
              <w:rPr>
                <w:rFonts w:ascii="Arial" w:hAnsi="Arial" w:cs="Arial"/>
                <w:sz w:val="22"/>
                <w:szCs w:val="22"/>
                <w:lang w:val="es-ES_tradnl" w:eastAsia="es-MX"/>
              </w:rPr>
            </w:pPr>
            <w:r w:rsidRPr="000005B0">
              <w:rPr>
                <w:rFonts w:ascii="Arial" w:hAnsi="Arial" w:cs="Arial"/>
                <w:b/>
                <w:sz w:val="22"/>
                <w:szCs w:val="22"/>
              </w:rPr>
              <w:t>PROYECTO CURRICULAR DE ARTES MUSICALES</w:t>
            </w:r>
          </w:p>
          <w:p w14:paraId="0F1D4116" w14:textId="77777777" w:rsidR="003D44FD" w:rsidRPr="000005B0" w:rsidRDefault="003D44FD" w:rsidP="003D44FD">
            <w:pPr>
              <w:jc w:val="center"/>
              <w:rPr>
                <w:rFonts w:ascii="Arial" w:hAnsi="Arial" w:cs="Arial"/>
                <w:w w:val="200"/>
                <w:sz w:val="22"/>
                <w:szCs w:val="22"/>
              </w:rPr>
            </w:pPr>
          </w:p>
          <w:p w14:paraId="7056B3D8" w14:textId="77777777" w:rsidR="003D44FD" w:rsidRPr="000005B0" w:rsidRDefault="00F41A3D" w:rsidP="003D44FD">
            <w:pPr>
              <w:jc w:val="center"/>
              <w:rPr>
                <w:rFonts w:ascii="Arial" w:hAnsi="Arial" w:cs="Arial"/>
                <w:b/>
                <w:bCs/>
                <w:sz w:val="22"/>
                <w:szCs w:val="22"/>
                <w:u w:val="words"/>
              </w:rPr>
            </w:pPr>
            <w:r w:rsidRPr="000005B0">
              <w:rPr>
                <w:rFonts w:ascii="Arial" w:hAnsi="Arial" w:cs="Arial"/>
                <w:w w:val="200"/>
                <w:sz w:val="22"/>
                <w:szCs w:val="22"/>
              </w:rPr>
              <w:t>SYLLABUS</w:t>
            </w:r>
          </w:p>
        </w:tc>
        <w:tc>
          <w:tcPr>
            <w:tcW w:w="1791" w:type="dxa"/>
            <w:tcBorders>
              <w:top w:val="single" w:sz="4" w:space="0" w:color="auto"/>
              <w:left w:val="single" w:sz="4" w:space="0" w:color="auto"/>
              <w:bottom w:val="single" w:sz="4" w:space="0" w:color="auto"/>
              <w:right w:val="single" w:sz="4" w:space="0" w:color="auto"/>
            </w:tcBorders>
            <w:vAlign w:val="center"/>
          </w:tcPr>
          <w:p w14:paraId="51D3F17A" w14:textId="60190251" w:rsidR="003D44FD" w:rsidRPr="000005B0" w:rsidRDefault="001C3DB3" w:rsidP="00EA327F">
            <w:pPr>
              <w:spacing w:after="200" w:line="276" w:lineRule="auto"/>
              <w:rPr>
                <w:rFonts w:ascii="Arial" w:hAnsi="Arial" w:cs="Arial"/>
                <w:sz w:val="22"/>
                <w:szCs w:val="22"/>
              </w:rPr>
            </w:pPr>
            <w:r w:rsidRPr="000005B0">
              <w:rPr>
                <w:rFonts w:ascii="Arial" w:hAnsi="Arial" w:cs="Arial"/>
                <w:noProof/>
                <w:sz w:val="22"/>
                <w:szCs w:val="22"/>
                <w:lang w:val="es-CO" w:eastAsia="es-CO"/>
              </w:rPr>
              <w:drawing>
                <wp:anchor distT="0" distB="0" distL="114300" distR="114300" simplePos="0" relativeHeight="251670528" behindDoc="0" locked="0" layoutInCell="1" allowOverlap="1" wp14:anchorId="37411DE7" wp14:editId="142B66F2">
                  <wp:simplePos x="0" y="0"/>
                  <wp:positionH relativeFrom="column">
                    <wp:posOffset>110490</wp:posOffset>
                  </wp:positionH>
                  <wp:positionV relativeFrom="paragraph">
                    <wp:posOffset>-1275080</wp:posOffset>
                  </wp:positionV>
                  <wp:extent cx="730885" cy="943610"/>
                  <wp:effectExtent l="0" t="0" r="0" b="8890"/>
                  <wp:wrapTopAndBottom/>
                  <wp:docPr id="10"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0885" cy="943610"/>
                          </a:xfrm>
                          <a:prstGeom prst="rect">
                            <a:avLst/>
                          </a:prstGeom>
                          <a:noFill/>
                        </pic:spPr>
                      </pic:pic>
                    </a:graphicData>
                  </a:graphic>
                  <wp14:sizeRelH relativeFrom="page">
                    <wp14:pctWidth>0</wp14:pctWidth>
                  </wp14:sizeRelH>
                  <wp14:sizeRelV relativeFrom="page">
                    <wp14:pctHeight>0</wp14:pctHeight>
                  </wp14:sizeRelV>
                </wp:anchor>
              </w:drawing>
            </w:r>
          </w:p>
        </w:tc>
      </w:tr>
      <w:tr w:rsidR="003D44FD" w:rsidRPr="000005B0" w14:paraId="436725E0" w14:textId="77777777" w:rsidTr="003D44FD">
        <w:trPr>
          <w:cantSplit/>
          <w:trHeight w:val="647"/>
        </w:trPr>
        <w:tc>
          <w:tcPr>
            <w:tcW w:w="9498" w:type="dxa"/>
            <w:gridSpan w:val="3"/>
            <w:tcBorders>
              <w:left w:val="single" w:sz="4" w:space="0" w:color="auto"/>
              <w:bottom w:val="single" w:sz="4" w:space="0" w:color="auto"/>
              <w:right w:val="single" w:sz="4" w:space="0" w:color="auto"/>
            </w:tcBorders>
            <w:shd w:val="clear" w:color="auto" w:fill="BFBFBF" w:themeFill="background1" w:themeFillShade="BF"/>
            <w:vAlign w:val="center"/>
          </w:tcPr>
          <w:p w14:paraId="1B450F42" w14:textId="77777777" w:rsidR="003D44FD" w:rsidRPr="000005B0" w:rsidRDefault="003D44FD" w:rsidP="003D44FD">
            <w:pPr>
              <w:pStyle w:val="Prrafodelista"/>
              <w:numPr>
                <w:ilvl w:val="0"/>
                <w:numId w:val="8"/>
              </w:numPr>
              <w:spacing w:line="360" w:lineRule="auto"/>
              <w:rPr>
                <w:rFonts w:ascii="Arial" w:hAnsi="Arial" w:cs="Arial"/>
                <w:b/>
                <w:sz w:val="22"/>
                <w:szCs w:val="22"/>
              </w:rPr>
            </w:pPr>
            <w:r w:rsidRPr="000005B0">
              <w:rPr>
                <w:rFonts w:ascii="Arial" w:hAnsi="Arial" w:cs="Arial"/>
                <w:b/>
                <w:sz w:val="22"/>
                <w:szCs w:val="22"/>
              </w:rPr>
              <w:t>IDENTIFICACIÓN DEL ESPACIO ACADÉMICO</w:t>
            </w:r>
          </w:p>
        </w:tc>
      </w:tr>
      <w:tr w:rsidR="003D44FD" w:rsidRPr="000005B0" w14:paraId="3A50588A" w14:textId="77777777" w:rsidTr="003D44FD">
        <w:trPr>
          <w:cantSplit/>
          <w:trHeight w:val="647"/>
        </w:trPr>
        <w:tc>
          <w:tcPr>
            <w:tcW w:w="9498" w:type="dxa"/>
            <w:gridSpan w:val="3"/>
            <w:tcBorders>
              <w:left w:val="single" w:sz="4" w:space="0" w:color="auto"/>
              <w:bottom w:val="single" w:sz="4" w:space="0" w:color="auto"/>
              <w:right w:val="single" w:sz="4" w:space="0" w:color="auto"/>
            </w:tcBorders>
            <w:vAlign w:val="center"/>
          </w:tcPr>
          <w:p w14:paraId="6724E67A" w14:textId="77777777" w:rsidR="003D44FD" w:rsidRPr="000005B0" w:rsidRDefault="003D44FD" w:rsidP="003D44FD">
            <w:pPr>
              <w:spacing w:line="360" w:lineRule="auto"/>
              <w:ind w:left="214"/>
              <w:rPr>
                <w:rFonts w:ascii="Arial" w:hAnsi="Arial" w:cs="Arial"/>
                <w:b/>
                <w:sz w:val="22"/>
                <w:szCs w:val="22"/>
              </w:rPr>
            </w:pPr>
            <w:r w:rsidRPr="000005B0">
              <w:rPr>
                <w:rFonts w:ascii="Arial" w:hAnsi="Arial" w:cs="Arial"/>
                <w:b/>
                <w:noProof/>
                <w:sz w:val="22"/>
                <w:szCs w:val="22"/>
                <w:lang w:val="es-CO" w:eastAsia="es-CO"/>
              </w:rPr>
              <mc:AlternateContent>
                <mc:Choice Requires="wps">
                  <w:drawing>
                    <wp:anchor distT="0" distB="0" distL="114300" distR="114300" simplePos="0" relativeHeight="251667456" behindDoc="0" locked="0" layoutInCell="1" allowOverlap="1" wp14:anchorId="5824E7A8" wp14:editId="1AD7EF7A">
                      <wp:simplePos x="0" y="0"/>
                      <wp:positionH relativeFrom="column">
                        <wp:posOffset>2774315</wp:posOffset>
                      </wp:positionH>
                      <wp:positionV relativeFrom="paragraph">
                        <wp:posOffset>210820</wp:posOffset>
                      </wp:positionV>
                      <wp:extent cx="252095" cy="166370"/>
                      <wp:effectExtent l="0" t="0" r="14605" b="2413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6370"/>
                              </a:xfrm>
                              <a:prstGeom prst="rect">
                                <a:avLst/>
                              </a:prstGeom>
                              <a:solidFill>
                                <a:srgbClr val="FFFFFF"/>
                              </a:solidFill>
                              <a:ln w="9525">
                                <a:solidFill>
                                  <a:srgbClr val="000000"/>
                                </a:solidFill>
                                <a:miter lim="800000"/>
                                <a:headEnd/>
                                <a:tailEnd/>
                              </a:ln>
                            </wps:spPr>
                            <wps:txbx>
                              <w:txbxContent>
                                <w:p w14:paraId="16CDC67D" w14:textId="77777777" w:rsidR="00A6725F" w:rsidRDefault="00A6725F" w:rsidP="003D44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24E7A8" id="_x0000_t202" coordsize="21600,21600" o:spt="202" path="m,l,21600r21600,l21600,xe">
                      <v:stroke joinstyle="miter"/>
                      <v:path gradientshapeok="t" o:connecttype="rect"/>
                    </v:shapetype>
                    <v:shape id="Cuadro de texto 2" o:spid="_x0000_s1026" type="#_x0000_t202" style="position:absolute;left:0;text-align:left;margin-left:218.45pt;margin-top:16.6pt;width:19.85pt;height:1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">
                      <v:textbox>
                        <w:txbxContent>
                          <w:p w14:paraId="16CDC67D" w14:textId="77777777" w:rsidR="00A6725F" w:rsidRDefault="00A6725F" w:rsidP="003D44FD"/>
                        </w:txbxContent>
                      </v:textbox>
                    </v:shape>
                  </w:pict>
                </mc:Fallback>
              </mc:AlternateContent>
            </w:r>
            <w:r w:rsidRPr="000005B0">
              <w:rPr>
                <w:rFonts w:ascii="Arial" w:hAnsi="Arial" w:cs="Arial"/>
                <w:b/>
                <w:noProof/>
                <w:sz w:val="22"/>
                <w:szCs w:val="22"/>
                <w:lang w:val="es-CO" w:eastAsia="es-CO"/>
              </w:rPr>
              <mc:AlternateContent>
                <mc:Choice Requires="wps">
                  <w:drawing>
                    <wp:anchor distT="0" distB="0" distL="114300" distR="114300" simplePos="0" relativeHeight="251668480" behindDoc="0" locked="0" layoutInCell="1" allowOverlap="1" wp14:anchorId="690ACDD2" wp14:editId="5E86DB76">
                      <wp:simplePos x="0" y="0"/>
                      <wp:positionH relativeFrom="column">
                        <wp:posOffset>4955540</wp:posOffset>
                      </wp:positionH>
                      <wp:positionV relativeFrom="paragraph">
                        <wp:posOffset>208915</wp:posOffset>
                      </wp:positionV>
                      <wp:extent cx="252095" cy="166370"/>
                      <wp:effectExtent l="0" t="0" r="14605" b="2413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6370"/>
                              </a:xfrm>
                              <a:prstGeom prst="rect">
                                <a:avLst/>
                              </a:prstGeom>
                              <a:solidFill>
                                <a:srgbClr val="FFFFFF"/>
                              </a:solidFill>
                              <a:ln w="9525">
                                <a:solidFill>
                                  <a:srgbClr val="000000"/>
                                </a:solidFill>
                                <a:miter lim="800000"/>
                                <a:headEnd/>
                                <a:tailEnd/>
                              </a:ln>
                            </wps:spPr>
                            <wps:txbx>
                              <w:txbxContent>
                                <w:p w14:paraId="2F3BA4A7" w14:textId="77777777" w:rsidR="00A6725F" w:rsidRDefault="00A6725F" w:rsidP="003D44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0ACDD2" id="_x0000_s1027" type="#_x0000_t202" style="position:absolute;left:0;text-align:left;margin-left:390.2pt;margin-top:16.45pt;width:19.85pt;height:1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">
                      <v:textbox>
                        <w:txbxContent>
                          <w:p w14:paraId="2F3BA4A7" w14:textId="77777777" w:rsidR="00A6725F" w:rsidRDefault="00A6725F" w:rsidP="003D44FD"/>
                        </w:txbxContent>
                      </v:textbox>
                    </v:shape>
                  </w:pict>
                </mc:Fallback>
              </mc:AlternateContent>
            </w:r>
          </w:p>
          <w:p w14:paraId="0DAAC9F0" w14:textId="4E1AB285" w:rsidR="003D44FD" w:rsidRPr="000005B0" w:rsidRDefault="003D44FD" w:rsidP="003D44FD">
            <w:pPr>
              <w:spacing w:line="360" w:lineRule="auto"/>
              <w:ind w:left="214"/>
              <w:rPr>
                <w:rFonts w:ascii="Arial" w:hAnsi="Arial" w:cs="Arial"/>
                <w:b/>
                <w:sz w:val="22"/>
                <w:szCs w:val="22"/>
              </w:rPr>
            </w:pPr>
            <w:r w:rsidRPr="000005B0">
              <w:rPr>
                <w:rFonts w:ascii="Arial" w:hAnsi="Arial" w:cs="Arial"/>
                <w:b/>
                <w:noProof/>
                <w:sz w:val="22"/>
                <w:szCs w:val="22"/>
                <w:lang w:val="es-CO" w:eastAsia="es-CO"/>
              </w:rPr>
              <mc:AlternateContent>
                <mc:Choice Requires="wps">
                  <w:drawing>
                    <wp:anchor distT="0" distB="0" distL="114300" distR="114300" simplePos="0" relativeHeight="251658239" behindDoc="1" locked="0" layoutInCell="1" allowOverlap="1" wp14:anchorId="769E2677" wp14:editId="2C3692F3">
                      <wp:simplePos x="0" y="0"/>
                      <wp:positionH relativeFrom="column">
                        <wp:posOffset>973455</wp:posOffset>
                      </wp:positionH>
                      <wp:positionV relativeFrom="paragraph">
                        <wp:posOffset>-3175</wp:posOffset>
                      </wp:positionV>
                      <wp:extent cx="252095" cy="166370"/>
                      <wp:effectExtent l="0" t="0" r="14605" b="2413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6370"/>
                              </a:xfrm>
                              <a:prstGeom prst="rect">
                                <a:avLst/>
                              </a:prstGeom>
                              <a:solidFill>
                                <a:srgbClr val="FFFFFF"/>
                              </a:solidFill>
                              <a:ln w="9525">
                                <a:solidFill>
                                  <a:srgbClr val="000000"/>
                                </a:solidFill>
                                <a:miter lim="800000"/>
                                <a:headEnd/>
                                <a:tailEnd/>
                              </a:ln>
                            </wps:spPr>
                            <wps:txbx>
                              <w:txbxContent>
                                <w:p w14:paraId="0E2A9202" w14:textId="77777777" w:rsidR="00A6725F" w:rsidRDefault="00A6725F" w:rsidP="003D44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9E2677" id="_x0000_s1028" type="#_x0000_t202" style="position:absolute;left:0;text-align:left;margin-left:76.65pt;margin-top:-.25pt;width:19.85pt;height:13.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">
                      <v:textbox>
                        <w:txbxContent>
                          <w:p w14:paraId="0E2A9202" w14:textId="77777777" w:rsidR="00A6725F" w:rsidRDefault="00A6725F" w:rsidP="003D44FD"/>
                        </w:txbxContent>
                      </v:textbox>
                    </v:shape>
                  </w:pict>
                </mc:Fallback>
              </mc:AlternateContent>
            </w:r>
            <w:r w:rsidRPr="000005B0">
              <w:rPr>
                <w:rFonts w:ascii="Arial" w:hAnsi="Arial" w:cs="Arial"/>
                <w:b/>
                <w:sz w:val="22"/>
                <w:szCs w:val="22"/>
              </w:rPr>
              <w:t xml:space="preserve">Asignatura     </w:t>
            </w:r>
            <w:r w:rsidR="008A2668" w:rsidRPr="000005B0">
              <w:rPr>
                <w:rFonts w:ascii="Arial" w:hAnsi="Arial" w:cs="Arial"/>
                <w:b/>
                <w:sz w:val="22"/>
                <w:szCs w:val="22"/>
              </w:rPr>
              <w:t>X</w:t>
            </w:r>
            <w:r w:rsidRPr="000005B0">
              <w:rPr>
                <w:rFonts w:ascii="Arial" w:hAnsi="Arial" w:cs="Arial"/>
                <w:b/>
                <w:sz w:val="22"/>
                <w:szCs w:val="22"/>
              </w:rPr>
              <w:t xml:space="preserve">                            Cátedra                      Grupo de Trabajo </w:t>
            </w:r>
          </w:p>
          <w:p w14:paraId="6C11BA13" w14:textId="360B2D95" w:rsidR="003D44FD" w:rsidRPr="000005B0" w:rsidRDefault="003D44FD" w:rsidP="003D44FD">
            <w:pPr>
              <w:spacing w:line="480" w:lineRule="auto"/>
              <w:rPr>
                <w:rFonts w:ascii="Arial" w:hAnsi="Arial" w:cs="Arial"/>
                <w:b/>
                <w:sz w:val="22"/>
                <w:szCs w:val="22"/>
              </w:rPr>
            </w:pPr>
            <w:r w:rsidRPr="000005B0">
              <w:rPr>
                <w:rFonts w:ascii="Arial" w:hAnsi="Arial" w:cs="Arial"/>
                <w:b/>
                <w:sz w:val="22"/>
                <w:szCs w:val="22"/>
              </w:rPr>
              <w:t xml:space="preserve">    NOMBRE: </w:t>
            </w:r>
            <w:r w:rsidR="00000F59" w:rsidRPr="000005B0">
              <w:rPr>
                <w:rFonts w:ascii="Arial" w:hAnsi="Arial" w:cs="Arial"/>
                <w:b/>
                <w:sz w:val="22"/>
                <w:szCs w:val="22"/>
              </w:rPr>
              <w:t>Músicas Regionales en Colombia I</w:t>
            </w:r>
            <w:r w:rsidRPr="000005B0">
              <w:rPr>
                <w:rFonts w:ascii="Arial" w:hAnsi="Arial" w:cs="Arial"/>
                <w:b/>
                <w:sz w:val="22"/>
                <w:szCs w:val="22"/>
              </w:rPr>
              <w:t xml:space="preserve">    CÓDIGO:___________________  </w:t>
            </w:r>
          </w:p>
          <w:p w14:paraId="7F1C6C73" w14:textId="59586DBA" w:rsidR="003D44FD" w:rsidRPr="000005B0" w:rsidRDefault="003D44FD" w:rsidP="003D44FD">
            <w:pPr>
              <w:spacing w:line="480" w:lineRule="auto"/>
              <w:rPr>
                <w:rFonts w:ascii="Arial" w:hAnsi="Arial" w:cs="Arial"/>
                <w:b/>
                <w:sz w:val="22"/>
                <w:szCs w:val="22"/>
              </w:rPr>
            </w:pPr>
            <w:r w:rsidRPr="000005B0">
              <w:rPr>
                <w:rFonts w:ascii="Arial" w:hAnsi="Arial" w:cs="Arial"/>
                <w:b/>
                <w:sz w:val="22"/>
                <w:szCs w:val="22"/>
              </w:rPr>
              <w:t xml:space="preserve">   </w:t>
            </w:r>
            <w:r w:rsidR="00AA5100" w:rsidRPr="000005B0">
              <w:rPr>
                <w:rFonts w:ascii="Arial" w:hAnsi="Arial" w:cs="Arial"/>
                <w:b/>
                <w:sz w:val="22"/>
                <w:szCs w:val="22"/>
              </w:rPr>
              <w:t xml:space="preserve"> COMPONENTE:_______________</w:t>
            </w:r>
            <w:r w:rsidRPr="000005B0">
              <w:rPr>
                <w:rFonts w:ascii="Arial" w:hAnsi="Arial" w:cs="Arial"/>
                <w:b/>
                <w:sz w:val="22"/>
                <w:szCs w:val="22"/>
              </w:rPr>
              <w:t xml:space="preserve"> </w:t>
            </w:r>
            <w:r w:rsidR="00AA5100" w:rsidRPr="000005B0">
              <w:rPr>
                <w:rFonts w:ascii="Arial" w:hAnsi="Arial" w:cs="Arial"/>
                <w:b/>
                <w:sz w:val="22"/>
                <w:szCs w:val="22"/>
              </w:rPr>
              <w:t xml:space="preserve">                  </w:t>
            </w:r>
            <w:r w:rsidRPr="000005B0">
              <w:rPr>
                <w:rFonts w:ascii="Arial" w:hAnsi="Arial" w:cs="Arial"/>
                <w:b/>
                <w:sz w:val="22"/>
                <w:szCs w:val="22"/>
              </w:rPr>
              <w:t xml:space="preserve">ÁREA: </w:t>
            </w:r>
            <w:r w:rsidR="000005B0">
              <w:rPr>
                <w:rFonts w:ascii="Arial" w:hAnsi="Arial" w:cs="Arial"/>
                <w:b/>
                <w:sz w:val="22"/>
                <w:szCs w:val="22"/>
              </w:rPr>
              <w:t xml:space="preserve"> MUSICA Y CONTEXTO</w:t>
            </w:r>
          </w:p>
          <w:p w14:paraId="00797A3B" w14:textId="30313E28" w:rsidR="003D44FD" w:rsidRPr="000005B0" w:rsidRDefault="00D1308C" w:rsidP="003D44FD">
            <w:pPr>
              <w:spacing w:line="480" w:lineRule="auto"/>
              <w:ind w:left="214"/>
              <w:rPr>
                <w:rFonts w:ascii="Arial" w:hAnsi="Arial" w:cs="Arial"/>
                <w:b/>
                <w:sz w:val="22"/>
                <w:szCs w:val="22"/>
              </w:rPr>
            </w:pPr>
            <w:r w:rsidRPr="000005B0">
              <w:rPr>
                <w:rFonts w:ascii="Arial" w:hAnsi="Arial" w:cs="Arial"/>
                <w:b/>
                <w:sz w:val="22"/>
                <w:szCs w:val="22"/>
              </w:rPr>
              <w:t>NÚMERO</w:t>
            </w:r>
            <w:r w:rsidR="003D44FD" w:rsidRPr="000005B0">
              <w:rPr>
                <w:rFonts w:ascii="Arial" w:hAnsi="Arial" w:cs="Arial"/>
                <w:b/>
                <w:sz w:val="22"/>
                <w:szCs w:val="22"/>
              </w:rPr>
              <w:t xml:space="preserve"> DE CRÉDITOS: _____</w:t>
            </w:r>
            <w:r w:rsidR="008A2668" w:rsidRPr="000005B0">
              <w:rPr>
                <w:rFonts w:ascii="Arial" w:hAnsi="Arial" w:cs="Arial"/>
                <w:b/>
                <w:sz w:val="22"/>
                <w:szCs w:val="22"/>
              </w:rPr>
              <w:t>2</w:t>
            </w:r>
            <w:r w:rsidR="003D44FD" w:rsidRPr="000005B0">
              <w:rPr>
                <w:rFonts w:ascii="Arial" w:hAnsi="Arial" w:cs="Arial"/>
                <w:b/>
                <w:sz w:val="22"/>
                <w:szCs w:val="22"/>
              </w:rPr>
              <w:t>_______ HTD: __</w:t>
            </w:r>
            <w:r w:rsidR="008A2668" w:rsidRPr="000005B0">
              <w:rPr>
                <w:rFonts w:ascii="Arial" w:hAnsi="Arial" w:cs="Arial"/>
                <w:b/>
                <w:sz w:val="22"/>
                <w:szCs w:val="22"/>
              </w:rPr>
              <w:t>3</w:t>
            </w:r>
            <w:r w:rsidR="003D44FD" w:rsidRPr="000005B0">
              <w:rPr>
                <w:rFonts w:ascii="Arial" w:hAnsi="Arial" w:cs="Arial"/>
                <w:b/>
                <w:sz w:val="22"/>
                <w:szCs w:val="22"/>
              </w:rPr>
              <w:t>__ HTC:__</w:t>
            </w:r>
            <w:r w:rsidR="008A2668" w:rsidRPr="000005B0">
              <w:rPr>
                <w:rFonts w:ascii="Arial" w:hAnsi="Arial" w:cs="Arial"/>
                <w:b/>
                <w:sz w:val="22"/>
                <w:szCs w:val="22"/>
              </w:rPr>
              <w:t>1</w:t>
            </w:r>
            <w:r w:rsidR="003D44FD" w:rsidRPr="000005B0">
              <w:rPr>
                <w:rFonts w:ascii="Arial" w:hAnsi="Arial" w:cs="Arial"/>
                <w:b/>
                <w:sz w:val="22"/>
                <w:szCs w:val="22"/>
              </w:rPr>
              <w:t>__ HTA: ___</w:t>
            </w:r>
            <w:r w:rsidR="008A2668" w:rsidRPr="000005B0">
              <w:rPr>
                <w:rFonts w:ascii="Arial" w:hAnsi="Arial" w:cs="Arial"/>
                <w:b/>
                <w:sz w:val="22"/>
                <w:szCs w:val="22"/>
              </w:rPr>
              <w:t>2</w:t>
            </w:r>
            <w:r w:rsidR="003D44FD" w:rsidRPr="000005B0">
              <w:rPr>
                <w:rFonts w:ascii="Arial" w:hAnsi="Arial" w:cs="Arial"/>
                <w:b/>
                <w:sz w:val="22"/>
                <w:szCs w:val="22"/>
              </w:rPr>
              <w:t>___</w:t>
            </w:r>
          </w:p>
          <w:p w14:paraId="4F52E60D" w14:textId="77777777" w:rsidR="003D44FD" w:rsidRPr="000005B0" w:rsidRDefault="00E32DF6" w:rsidP="008A2668">
            <w:pPr>
              <w:spacing w:line="480" w:lineRule="auto"/>
              <w:ind w:left="214"/>
              <w:rPr>
                <w:rFonts w:ascii="Arial" w:hAnsi="Arial" w:cs="Arial"/>
                <w:b/>
                <w:sz w:val="22"/>
                <w:szCs w:val="22"/>
              </w:rPr>
            </w:pPr>
            <w:r w:rsidRPr="000005B0">
              <w:rPr>
                <w:rFonts w:ascii="Arial" w:hAnsi="Arial" w:cs="Arial"/>
                <w:b/>
                <w:noProof/>
                <w:sz w:val="22"/>
                <w:szCs w:val="22"/>
                <w:lang w:val="es-CO" w:eastAsia="es-CO"/>
              </w:rPr>
              <mc:AlternateContent>
                <mc:Choice Requires="wps">
                  <w:drawing>
                    <wp:anchor distT="0" distB="0" distL="114300" distR="114300" simplePos="0" relativeHeight="251665408" behindDoc="0" locked="0" layoutInCell="1" allowOverlap="1" wp14:anchorId="44B04786" wp14:editId="39B4B1F4">
                      <wp:simplePos x="0" y="0"/>
                      <wp:positionH relativeFrom="column">
                        <wp:posOffset>3948430</wp:posOffset>
                      </wp:positionH>
                      <wp:positionV relativeFrom="paragraph">
                        <wp:posOffset>229870</wp:posOffset>
                      </wp:positionV>
                      <wp:extent cx="238760" cy="159385"/>
                      <wp:effectExtent l="0" t="0" r="27940" b="1206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59385"/>
                              </a:xfrm>
                              <a:prstGeom prst="rect">
                                <a:avLst/>
                              </a:prstGeom>
                              <a:solidFill>
                                <a:srgbClr val="FFFFFF"/>
                              </a:solidFill>
                              <a:ln w="9525">
                                <a:solidFill>
                                  <a:srgbClr val="000000"/>
                                </a:solidFill>
                                <a:miter lim="800000"/>
                                <a:headEnd/>
                                <a:tailEnd/>
                              </a:ln>
                            </wps:spPr>
                            <wps:txbx>
                              <w:txbxContent>
                                <w:p w14:paraId="5AD2DE3B" w14:textId="77777777" w:rsidR="00A6725F" w:rsidRDefault="00A6725F" w:rsidP="003D44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B04786" id="_x0000_s1029" type="#_x0000_t202" style="position:absolute;left:0;text-align:left;margin-left:310.9pt;margin-top:18.1pt;width:18.8pt;height:1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">
                      <v:textbox>
                        <w:txbxContent>
                          <w:p w14:paraId="5AD2DE3B" w14:textId="77777777" w:rsidR="00A6725F" w:rsidRDefault="00A6725F" w:rsidP="003D44FD"/>
                        </w:txbxContent>
                      </v:textbox>
                    </v:shape>
                  </w:pict>
                </mc:Fallback>
              </mc:AlternateContent>
            </w:r>
            <w:r w:rsidRPr="000005B0">
              <w:rPr>
                <w:rFonts w:ascii="Arial" w:hAnsi="Arial" w:cs="Arial"/>
                <w:b/>
                <w:noProof/>
                <w:sz w:val="22"/>
                <w:szCs w:val="22"/>
                <w:lang w:val="es-CO" w:eastAsia="es-CO"/>
              </w:rPr>
              <mc:AlternateContent>
                <mc:Choice Requires="wps">
                  <w:drawing>
                    <wp:anchor distT="0" distB="0" distL="114300" distR="114300" simplePos="0" relativeHeight="251664384" behindDoc="0" locked="0" layoutInCell="1" allowOverlap="1" wp14:anchorId="641BA20C" wp14:editId="1324A058">
                      <wp:simplePos x="0" y="0"/>
                      <wp:positionH relativeFrom="column">
                        <wp:posOffset>5207635</wp:posOffset>
                      </wp:positionH>
                      <wp:positionV relativeFrom="paragraph">
                        <wp:posOffset>218440</wp:posOffset>
                      </wp:positionV>
                      <wp:extent cx="252095" cy="166370"/>
                      <wp:effectExtent l="0" t="0" r="14605" b="2413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6370"/>
                              </a:xfrm>
                              <a:prstGeom prst="rect">
                                <a:avLst/>
                              </a:prstGeom>
                              <a:solidFill>
                                <a:srgbClr val="FFFFFF"/>
                              </a:solidFill>
                              <a:ln w="9525">
                                <a:solidFill>
                                  <a:srgbClr val="000000"/>
                                </a:solidFill>
                                <a:miter lim="800000"/>
                                <a:headEnd/>
                                <a:tailEnd/>
                              </a:ln>
                            </wps:spPr>
                            <wps:txbx>
                              <w:txbxContent>
                                <w:p w14:paraId="4A78614F" w14:textId="77777777" w:rsidR="00A6725F" w:rsidRDefault="00A6725F" w:rsidP="003D44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1BA20C" id="_x0000_s1030" type="#_x0000_t202" style="position:absolute;left:0;text-align:left;margin-left:410.05pt;margin-top:17.2pt;width:19.85pt;height:1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">
                      <v:textbox>
                        <w:txbxContent>
                          <w:p w14:paraId="4A78614F" w14:textId="77777777" w:rsidR="00A6725F" w:rsidRDefault="00A6725F" w:rsidP="003D44FD"/>
                        </w:txbxContent>
                      </v:textbox>
                    </v:shape>
                  </w:pict>
                </mc:Fallback>
              </mc:AlternateContent>
            </w:r>
            <w:r w:rsidRPr="000005B0">
              <w:rPr>
                <w:rFonts w:ascii="Arial" w:hAnsi="Arial" w:cs="Arial"/>
                <w:b/>
                <w:noProof/>
                <w:sz w:val="22"/>
                <w:szCs w:val="22"/>
                <w:lang w:val="es-CO" w:eastAsia="es-CO"/>
              </w:rPr>
              <mc:AlternateContent>
                <mc:Choice Requires="wps">
                  <w:drawing>
                    <wp:anchor distT="0" distB="0" distL="114300" distR="114300" simplePos="0" relativeHeight="251663360" behindDoc="0" locked="0" layoutInCell="1" allowOverlap="1" wp14:anchorId="7F281EB7" wp14:editId="412F4F03">
                      <wp:simplePos x="0" y="0"/>
                      <wp:positionH relativeFrom="column">
                        <wp:posOffset>2778760</wp:posOffset>
                      </wp:positionH>
                      <wp:positionV relativeFrom="paragraph">
                        <wp:posOffset>228600</wp:posOffset>
                      </wp:positionV>
                      <wp:extent cx="197485" cy="152400"/>
                      <wp:effectExtent l="0" t="0" r="12065" b="1905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52400"/>
                              </a:xfrm>
                              <a:prstGeom prst="rect">
                                <a:avLst/>
                              </a:prstGeom>
                              <a:solidFill>
                                <a:srgbClr val="FFFFFF"/>
                              </a:solidFill>
                              <a:ln w="9525">
                                <a:solidFill>
                                  <a:srgbClr val="000000"/>
                                </a:solidFill>
                                <a:miter lim="800000"/>
                                <a:headEnd/>
                                <a:tailEnd/>
                              </a:ln>
                            </wps:spPr>
                            <wps:txbx>
                              <w:txbxContent>
                                <w:p w14:paraId="5288EDC1" w14:textId="77777777" w:rsidR="00A6725F" w:rsidRDefault="00A6725F" w:rsidP="003D44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281EB7" id="_x0000_s1031" type="#_x0000_t202" style="position:absolute;left:0;text-align:left;margin-left:218.8pt;margin-top:18pt;width:15.5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">
                      <v:textbox>
                        <w:txbxContent>
                          <w:p w14:paraId="5288EDC1" w14:textId="77777777" w:rsidR="00A6725F" w:rsidRDefault="00A6725F" w:rsidP="003D44FD"/>
                        </w:txbxContent>
                      </v:textbox>
                    </v:shape>
                  </w:pict>
                </mc:Fallback>
              </mc:AlternateContent>
            </w:r>
            <w:r w:rsidRPr="000005B0">
              <w:rPr>
                <w:rFonts w:ascii="Arial" w:hAnsi="Arial" w:cs="Arial"/>
                <w:b/>
                <w:noProof/>
                <w:sz w:val="22"/>
                <w:szCs w:val="22"/>
                <w:lang w:val="es-CO" w:eastAsia="es-CO"/>
              </w:rPr>
              <mc:AlternateContent>
                <mc:Choice Requires="wps">
                  <w:drawing>
                    <wp:anchor distT="0" distB="0" distL="114300" distR="114300" simplePos="0" relativeHeight="251662336" behindDoc="1" locked="0" layoutInCell="1" allowOverlap="1" wp14:anchorId="4EF6FBBB" wp14:editId="7424265F">
                      <wp:simplePos x="0" y="0"/>
                      <wp:positionH relativeFrom="column">
                        <wp:posOffset>1090930</wp:posOffset>
                      </wp:positionH>
                      <wp:positionV relativeFrom="paragraph">
                        <wp:posOffset>233680</wp:posOffset>
                      </wp:positionV>
                      <wp:extent cx="211455" cy="158750"/>
                      <wp:effectExtent l="0" t="0" r="17145" b="1905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 cy="158750"/>
                              </a:xfrm>
                              <a:prstGeom prst="rect">
                                <a:avLst/>
                              </a:prstGeom>
                              <a:solidFill>
                                <a:srgbClr val="FFFFFF"/>
                              </a:solidFill>
                              <a:ln w="9525">
                                <a:solidFill>
                                  <a:srgbClr val="000000"/>
                                </a:solid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655EE72" w14:textId="77777777" w:rsidR="00A6725F" w:rsidRDefault="00A6725F" w:rsidP="003D44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F6FBBB" id="_x0000_s1032" type="#_x0000_t202" style="position:absolute;left:0;text-align:left;margin-left:85.9pt;margin-top:18.4pt;width:16.65pt;height: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">
                      <v:textbox>
                        <w:txbxContent>
                          <w:p w14:paraId="6655EE72" w14:textId="77777777" w:rsidR="00A6725F" w:rsidRDefault="00A6725F" w:rsidP="003D44FD"/>
                        </w:txbxContent>
                      </v:textbox>
                    </v:shape>
                  </w:pict>
                </mc:Fallback>
              </mc:AlternateContent>
            </w:r>
            <w:r w:rsidR="00D1308C" w:rsidRPr="000005B0">
              <w:rPr>
                <w:rFonts w:ascii="Arial" w:hAnsi="Arial" w:cs="Arial"/>
                <w:b/>
                <w:sz w:val="22"/>
                <w:szCs w:val="22"/>
              </w:rPr>
              <w:t>CUPO MÁXIMO</w:t>
            </w:r>
            <w:r w:rsidR="003D44FD" w:rsidRPr="000005B0">
              <w:rPr>
                <w:rFonts w:ascii="Arial" w:hAnsi="Arial" w:cs="Arial"/>
                <w:b/>
                <w:sz w:val="22"/>
                <w:szCs w:val="22"/>
              </w:rPr>
              <w:t xml:space="preserve"> DE ESTUDIANTES</w:t>
            </w:r>
            <w:r w:rsidR="003D44FD" w:rsidRPr="000005B0">
              <w:rPr>
                <w:rFonts w:ascii="Arial" w:hAnsi="Arial" w:cs="Arial"/>
                <w:b/>
                <w:noProof/>
                <w:sz w:val="22"/>
                <w:szCs w:val="22"/>
              </w:rPr>
              <w:t xml:space="preserve"> ______</w:t>
            </w:r>
            <w:r w:rsidR="008A2668" w:rsidRPr="000005B0">
              <w:rPr>
                <w:rFonts w:ascii="Arial" w:hAnsi="Arial" w:cs="Arial"/>
                <w:b/>
                <w:noProof/>
                <w:sz w:val="22"/>
                <w:szCs w:val="22"/>
              </w:rPr>
              <w:t>40</w:t>
            </w:r>
            <w:r w:rsidR="003D44FD" w:rsidRPr="000005B0">
              <w:rPr>
                <w:rFonts w:ascii="Arial" w:hAnsi="Arial" w:cs="Arial"/>
                <w:b/>
                <w:noProof/>
                <w:sz w:val="22"/>
                <w:szCs w:val="22"/>
              </w:rPr>
              <w:t>__________</w:t>
            </w:r>
            <w:r w:rsidR="003D44FD" w:rsidRPr="000005B0">
              <w:rPr>
                <w:rFonts w:ascii="Arial" w:hAnsi="Arial" w:cs="Arial"/>
                <w:b/>
                <w:noProof/>
                <w:sz w:val="22"/>
                <w:szCs w:val="22"/>
              </w:rPr>
              <w:br/>
            </w:r>
            <w:r w:rsidR="003D44FD" w:rsidRPr="000005B0">
              <w:rPr>
                <w:rFonts w:ascii="Arial" w:hAnsi="Arial" w:cs="Arial"/>
                <w:b/>
                <w:sz w:val="22"/>
                <w:szCs w:val="22"/>
              </w:rPr>
              <w:t>Obligatorio Bási</w:t>
            </w:r>
            <w:bookmarkStart w:id="0" w:name="_GoBack"/>
            <w:bookmarkEnd w:id="0"/>
            <w:r w:rsidR="003D44FD" w:rsidRPr="000005B0">
              <w:rPr>
                <w:rFonts w:ascii="Arial" w:hAnsi="Arial" w:cs="Arial"/>
                <w:b/>
                <w:sz w:val="22"/>
                <w:szCs w:val="22"/>
              </w:rPr>
              <w:t>co</w:t>
            </w:r>
            <w:r w:rsidRPr="000005B0">
              <w:rPr>
                <w:rFonts w:ascii="Arial" w:hAnsi="Arial" w:cs="Arial"/>
                <w:b/>
                <w:sz w:val="22"/>
                <w:szCs w:val="22"/>
              </w:rPr>
              <w:t xml:space="preserve"> </w:t>
            </w:r>
            <w:r w:rsidR="00EF4B1C" w:rsidRPr="000005B0">
              <w:rPr>
                <w:rFonts w:ascii="Arial" w:hAnsi="Arial" w:cs="Arial"/>
                <w:b/>
                <w:sz w:val="22"/>
                <w:szCs w:val="22"/>
              </w:rPr>
              <w:t xml:space="preserve">    X    </w:t>
            </w:r>
            <w:r w:rsidR="003D44FD" w:rsidRPr="000005B0">
              <w:rPr>
                <w:rFonts w:ascii="Arial" w:hAnsi="Arial" w:cs="Arial"/>
                <w:b/>
                <w:sz w:val="22"/>
                <w:szCs w:val="22"/>
              </w:rPr>
              <w:t>Obligatorio  Complementario</w:t>
            </w:r>
            <w:r w:rsidRPr="000005B0">
              <w:rPr>
                <w:rFonts w:ascii="Arial" w:hAnsi="Arial" w:cs="Arial"/>
                <w:b/>
                <w:sz w:val="22"/>
                <w:szCs w:val="22"/>
              </w:rPr>
              <w:t xml:space="preserve"> </w:t>
            </w:r>
            <w:r w:rsidR="003D44FD" w:rsidRPr="000005B0">
              <w:rPr>
                <w:rFonts w:ascii="Arial" w:hAnsi="Arial" w:cs="Arial"/>
                <w:b/>
                <w:sz w:val="22"/>
                <w:szCs w:val="22"/>
              </w:rPr>
              <w:t xml:space="preserve">        </w:t>
            </w:r>
            <w:r w:rsidRPr="000005B0">
              <w:rPr>
                <w:rFonts w:ascii="Arial" w:hAnsi="Arial" w:cs="Arial"/>
                <w:b/>
                <w:sz w:val="22"/>
                <w:szCs w:val="22"/>
              </w:rPr>
              <w:t xml:space="preserve"> </w:t>
            </w:r>
            <w:r w:rsidR="003D44FD" w:rsidRPr="000005B0">
              <w:rPr>
                <w:rFonts w:ascii="Arial" w:hAnsi="Arial" w:cs="Arial"/>
                <w:b/>
                <w:sz w:val="22"/>
                <w:szCs w:val="22"/>
              </w:rPr>
              <w:t xml:space="preserve">Electivo Intrínseco          Electivo Extrínseco </w:t>
            </w:r>
          </w:p>
        </w:tc>
      </w:tr>
      <w:tr w:rsidR="003D44FD" w:rsidRPr="000005B0" w14:paraId="3382991A" w14:textId="77777777" w:rsidTr="003D44FD">
        <w:trPr>
          <w:cantSplit/>
          <w:trHeight w:val="647"/>
        </w:trPr>
        <w:tc>
          <w:tcPr>
            <w:tcW w:w="9498" w:type="dxa"/>
            <w:gridSpan w:val="3"/>
            <w:tcBorders>
              <w:left w:val="single" w:sz="4" w:space="0" w:color="auto"/>
              <w:bottom w:val="single" w:sz="4" w:space="0" w:color="auto"/>
              <w:right w:val="single" w:sz="4" w:space="0" w:color="auto"/>
            </w:tcBorders>
            <w:shd w:val="clear" w:color="auto" w:fill="BFBFBF" w:themeFill="background1" w:themeFillShade="BF"/>
            <w:vAlign w:val="center"/>
          </w:tcPr>
          <w:p w14:paraId="376186F1" w14:textId="77777777" w:rsidR="003D44FD" w:rsidRPr="000005B0" w:rsidRDefault="003D44FD" w:rsidP="003D44FD">
            <w:pPr>
              <w:pStyle w:val="Prrafodelista"/>
              <w:numPr>
                <w:ilvl w:val="0"/>
                <w:numId w:val="8"/>
              </w:numPr>
              <w:spacing w:line="360" w:lineRule="auto"/>
              <w:rPr>
                <w:rFonts w:ascii="Arial" w:hAnsi="Arial" w:cs="Arial"/>
                <w:b/>
                <w:noProof/>
                <w:sz w:val="22"/>
                <w:szCs w:val="22"/>
              </w:rPr>
            </w:pPr>
            <w:r w:rsidRPr="000005B0">
              <w:rPr>
                <w:rFonts w:ascii="Arial" w:hAnsi="Arial" w:cs="Arial"/>
                <w:b/>
                <w:noProof/>
                <w:sz w:val="22"/>
                <w:szCs w:val="22"/>
              </w:rPr>
              <w:t>CATEGORÍAS  METODOLÓGICAS</w:t>
            </w:r>
          </w:p>
        </w:tc>
      </w:tr>
      <w:tr w:rsidR="003D44FD" w:rsidRPr="000005B0" w14:paraId="0F04D158" w14:textId="77777777" w:rsidTr="003D44FD">
        <w:trPr>
          <w:trHeight w:val="523"/>
        </w:trPr>
        <w:tc>
          <w:tcPr>
            <w:tcW w:w="9498" w:type="dxa"/>
            <w:gridSpan w:val="3"/>
            <w:tcBorders>
              <w:top w:val="single" w:sz="4" w:space="0" w:color="auto"/>
              <w:left w:val="single" w:sz="4" w:space="0" w:color="auto"/>
              <w:bottom w:val="single" w:sz="4" w:space="0" w:color="auto"/>
              <w:right w:val="single" w:sz="4" w:space="0" w:color="auto"/>
            </w:tcBorders>
            <w:vAlign w:val="center"/>
          </w:tcPr>
          <w:p w14:paraId="34385436" w14:textId="77777777" w:rsidR="003D44FD" w:rsidRPr="000005B0" w:rsidRDefault="003D44FD" w:rsidP="003D44FD">
            <w:pPr>
              <w:rPr>
                <w:rFonts w:ascii="Arial" w:hAnsi="Arial" w:cs="Arial"/>
                <w:b/>
                <w:sz w:val="22"/>
                <w:szCs w:val="22"/>
              </w:rPr>
            </w:pPr>
            <w:r w:rsidRPr="000005B0">
              <w:rPr>
                <w:rFonts w:ascii="Arial" w:hAnsi="Arial" w:cs="Arial"/>
                <w:b/>
                <w:noProof/>
                <w:sz w:val="22"/>
                <w:szCs w:val="22"/>
                <w:lang w:val="es-CO" w:eastAsia="es-CO"/>
              </w:rPr>
              <mc:AlternateContent>
                <mc:Choice Requires="wps">
                  <w:drawing>
                    <wp:anchor distT="0" distB="0" distL="114300" distR="114300" simplePos="0" relativeHeight="251660288" behindDoc="0" locked="0" layoutInCell="1" allowOverlap="1" wp14:anchorId="29E10ADE" wp14:editId="396A9FF8">
                      <wp:simplePos x="0" y="0"/>
                      <wp:positionH relativeFrom="column">
                        <wp:posOffset>702310</wp:posOffset>
                      </wp:positionH>
                      <wp:positionV relativeFrom="paragraph">
                        <wp:posOffset>137160</wp:posOffset>
                      </wp:positionV>
                      <wp:extent cx="252095" cy="166370"/>
                      <wp:effectExtent l="0" t="0" r="14605" b="2413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6370"/>
                              </a:xfrm>
                              <a:prstGeom prst="rect">
                                <a:avLst/>
                              </a:prstGeom>
                              <a:solidFill>
                                <a:srgbClr val="FFFFFF"/>
                              </a:solidFill>
                              <a:ln w="9525">
                                <a:solidFill>
                                  <a:srgbClr val="000000"/>
                                </a:solidFill>
                                <a:miter lim="800000"/>
                                <a:headEnd/>
                                <a:tailEnd/>
                              </a:ln>
                            </wps:spPr>
                            <wps:txbx>
                              <w:txbxContent>
                                <w:p w14:paraId="4583DEEB" w14:textId="77777777" w:rsidR="00A6725F" w:rsidRDefault="00A6725F" w:rsidP="003D44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E10ADE" id="_x0000_s1033" type="#_x0000_t202" style="position:absolute;margin-left:55.3pt;margin-top:10.8pt;width:19.85pt;height:1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">
                      <v:textbox>
                        <w:txbxContent>
                          <w:p w14:paraId="4583DEEB" w14:textId="77777777" w:rsidR="00A6725F" w:rsidRDefault="00A6725F" w:rsidP="003D44FD"/>
                        </w:txbxContent>
                      </v:textbox>
                    </v:shape>
                  </w:pict>
                </mc:Fallback>
              </mc:AlternateContent>
            </w:r>
            <w:r w:rsidRPr="000005B0">
              <w:rPr>
                <w:rFonts w:ascii="Arial" w:hAnsi="Arial" w:cs="Arial"/>
                <w:b/>
                <w:sz w:val="22"/>
                <w:szCs w:val="22"/>
              </w:rPr>
              <w:t xml:space="preserve"> </w:t>
            </w:r>
          </w:p>
          <w:p w14:paraId="70036651" w14:textId="3C3DF9BA" w:rsidR="003D44FD" w:rsidRPr="000005B0" w:rsidRDefault="00D1308C" w:rsidP="003D44FD">
            <w:pPr>
              <w:rPr>
                <w:rFonts w:ascii="Arial" w:hAnsi="Arial" w:cs="Arial"/>
                <w:b/>
                <w:sz w:val="22"/>
                <w:szCs w:val="22"/>
              </w:rPr>
            </w:pPr>
            <w:r w:rsidRPr="000005B0">
              <w:rPr>
                <w:rFonts w:ascii="Arial" w:hAnsi="Arial" w:cs="Arial"/>
                <w:b/>
                <w:noProof/>
                <w:sz w:val="22"/>
                <w:szCs w:val="22"/>
                <w:lang w:val="es-CO" w:eastAsia="es-CO"/>
              </w:rPr>
              <mc:AlternateContent>
                <mc:Choice Requires="wps">
                  <w:drawing>
                    <wp:anchor distT="0" distB="0" distL="114300" distR="114300" simplePos="0" relativeHeight="251659264" behindDoc="1" locked="0" layoutInCell="1" allowOverlap="1" wp14:anchorId="4A87C536" wp14:editId="55A57378">
                      <wp:simplePos x="0" y="0"/>
                      <wp:positionH relativeFrom="column">
                        <wp:posOffset>3538220</wp:posOffset>
                      </wp:positionH>
                      <wp:positionV relativeFrom="paragraph">
                        <wp:posOffset>-8890</wp:posOffset>
                      </wp:positionV>
                      <wp:extent cx="252095" cy="166370"/>
                      <wp:effectExtent l="0" t="0" r="14605" b="2413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6370"/>
                              </a:xfrm>
                              <a:prstGeom prst="rect">
                                <a:avLst/>
                              </a:prstGeom>
                              <a:solidFill>
                                <a:srgbClr val="FFFFFF"/>
                              </a:solidFill>
                              <a:ln w="9525">
                                <a:solidFill>
                                  <a:srgbClr val="000000"/>
                                </a:solidFill>
                                <a:miter lim="800000"/>
                                <a:headEnd/>
                                <a:tailEnd/>
                              </a:ln>
                            </wps:spPr>
                            <wps:txbx>
                              <w:txbxContent>
                                <w:p w14:paraId="3112D22F" w14:textId="77777777" w:rsidR="00A6725F" w:rsidRDefault="00A6725F" w:rsidP="003D44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87C536" id="_x0000_s1034" type="#_x0000_t202" style="position:absolute;margin-left:278.6pt;margin-top:-.7pt;width:19.85pt;height:1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">
                      <v:textbox>
                        <w:txbxContent>
                          <w:p w14:paraId="3112D22F" w14:textId="77777777" w:rsidR="00A6725F" w:rsidRDefault="00A6725F" w:rsidP="003D44FD"/>
                        </w:txbxContent>
                      </v:textbox>
                    </v:shape>
                  </w:pict>
                </mc:Fallback>
              </mc:AlternateContent>
            </w:r>
            <w:r w:rsidR="003D44FD" w:rsidRPr="000005B0">
              <w:rPr>
                <w:rFonts w:ascii="Arial" w:hAnsi="Arial" w:cs="Arial"/>
                <w:b/>
                <w:noProof/>
                <w:sz w:val="22"/>
                <w:szCs w:val="22"/>
                <w:lang w:val="es-CO" w:eastAsia="es-CO"/>
              </w:rPr>
              <mc:AlternateContent>
                <mc:Choice Requires="wps">
                  <w:drawing>
                    <wp:anchor distT="0" distB="0" distL="114300" distR="114300" simplePos="0" relativeHeight="251661312" behindDoc="0" locked="0" layoutInCell="1" allowOverlap="1" wp14:anchorId="474BAE0A" wp14:editId="3D60A19B">
                      <wp:simplePos x="0" y="0"/>
                      <wp:positionH relativeFrom="column">
                        <wp:posOffset>1775460</wp:posOffset>
                      </wp:positionH>
                      <wp:positionV relativeFrom="paragraph">
                        <wp:posOffset>1905</wp:posOffset>
                      </wp:positionV>
                      <wp:extent cx="252095" cy="166370"/>
                      <wp:effectExtent l="0" t="0" r="14605" b="2413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6370"/>
                              </a:xfrm>
                              <a:prstGeom prst="rect">
                                <a:avLst/>
                              </a:prstGeom>
                              <a:solidFill>
                                <a:srgbClr val="FFFFFF"/>
                              </a:solidFill>
                              <a:ln w="9525">
                                <a:solidFill>
                                  <a:srgbClr val="000000"/>
                                </a:solidFill>
                                <a:miter lim="800000"/>
                                <a:headEnd/>
                                <a:tailEnd/>
                              </a:ln>
                            </wps:spPr>
                            <wps:txbx>
                              <w:txbxContent>
                                <w:p w14:paraId="7FCD9BC8" w14:textId="77777777" w:rsidR="00A6725F" w:rsidRDefault="00A6725F" w:rsidP="003D44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4BAE0A" id="_x0000_s1035" type="#_x0000_t202" style="position:absolute;margin-left:139.8pt;margin-top:.15pt;width:19.85pt;height:1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">
                      <v:textbox>
                        <w:txbxContent>
                          <w:p w14:paraId="7FCD9BC8" w14:textId="77777777" w:rsidR="00A6725F" w:rsidRDefault="00A6725F" w:rsidP="003D44FD"/>
                        </w:txbxContent>
                      </v:textbox>
                    </v:shape>
                  </w:pict>
                </mc:Fallback>
              </mc:AlternateContent>
            </w:r>
            <w:r w:rsidR="000005B0">
              <w:rPr>
                <w:rFonts w:ascii="Arial" w:hAnsi="Arial" w:cs="Arial"/>
                <w:b/>
                <w:sz w:val="22"/>
                <w:szCs w:val="22"/>
              </w:rPr>
              <w:t xml:space="preserve"> </w:t>
            </w:r>
            <w:r w:rsidR="003D44FD" w:rsidRPr="000005B0">
              <w:rPr>
                <w:rFonts w:ascii="Arial" w:hAnsi="Arial" w:cs="Arial"/>
                <w:b/>
                <w:sz w:val="22"/>
                <w:szCs w:val="22"/>
              </w:rPr>
              <w:t xml:space="preserve">TEÓRICO:  </w:t>
            </w:r>
            <w:r w:rsidRPr="000005B0">
              <w:rPr>
                <w:rFonts w:ascii="Arial" w:hAnsi="Arial" w:cs="Arial"/>
                <w:b/>
                <w:sz w:val="22"/>
                <w:szCs w:val="22"/>
              </w:rPr>
              <w:t xml:space="preserve">       PRÁCTICO :        TEÓRICO-PRÁ</w:t>
            </w:r>
            <w:r w:rsidR="003D44FD" w:rsidRPr="000005B0">
              <w:rPr>
                <w:rFonts w:ascii="Arial" w:hAnsi="Arial" w:cs="Arial"/>
                <w:b/>
                <w:sz w:val="22"/>
                <w:szCs w:val="22"/>
              </w:rPr>
              <w:t>C</w:t>
            </w:r>
            <w:r w:rsidRPr="000005B0">
              <w:rPr>
                <w:rFonts w:ascii="Arial" w:hAnsi="Arial" w:cs="Arial"/>
                <w:b/>
                <w:sz w:val="22"/>
                <w:szCs w:val="22"/>
              </w:rPr>
              <w:t>TICO</w:t>
            </w:r>
            <w:r w:rsidR="008A2668" w:rsidRPr="000005B0">
              <w:rPr>
                <w:rFonts w:ascii="Arial" w:hAnsi="Arial" w:cs="Arial"/>
                <w:b/>
                <w:sz w:val="22"/>
                <w:szCs w:val="22"/>
              </w:rPr>
              <w:t xml:space="preserve">  X</w:t>
            </w:r>
          </w:p>
          <w:p w14:paraId="4D79354D" w14:textId="77777777" w:rsidR="003D44FD" w:rsidRPr="000005B0" w:rsidRDefault="003D44FD" w:rsidP="003D44FD">
            <w:pPr>
              <w:jc w:val="right"/>
              <w:rPr>
                <w:rFonts w:ascii="Arial" w:hAnsi="Arial" w:cs="Arial"/>
                <w:b/>
                <w:sz w:val="22"/>
                <w:szCs w:val="22"/>
              </w:rPr>
            </w:pPr>
          </w:p>
          <w:p w14:paraId="3DFE98D3" w14:textId="77777777" w:rsidR="00D1308C" w:rsidRPr="000005B0" w:rsidRDefault="00D1308C" w:rsidP="00D1308C">
            <w:pPr>
              <w:spacing w:line="276" w:lineRule="auto"/>
              <w:rPr>
                <w:rFonts w:ascii="Arial" w:hAnsi="Arial" w:cs="Arial"/>
                <w:bCs/>
                <w:iCs/>
                <w:sz w:val="22"/>
                <w:szCs w:val="22"/>
              </w:rPr>
            </w:pPr>
            <w:r w:rsidRPr="000005B0">
              <w:rPr>
                <w:rFonts w:ascii="Arial" w:hAnsi="Arial" w:cs="Arial"/>
                <w:bCs/>
                <w:iCs/>
                <w:sz w:val="22"/>
                <w:szCs w:val="22"/>
              </w:rPr>
              <w:t xml:space="preserve">Cátedra:____     </w:t>
            </w:r>
            <w:r w:rsidRPr="000005B0">
              <w:rPr>
                <w:rFonts w:ascii="Arial" w:hAnsi="Arial" w:cs="Arial"/>
                <w:noProof/>
                <w:sz w:val="22"/>
                <w:szCs w:val="22"/>
              </w:rPr>
              <w:t>Ensamble:_____</w:t>
            </w:r>
            <w:r w:rsidRPr="000005B0">
              <w:rPr>
                <w:rFonts w:ascii="Arial" w:hAnsi="Arial" w:cs="Arial"/>
                <w:bCs/>
                <w:iCs/>
                <w:sz w:val="22"/>
                <w:szCs w:val="22"/>
              </w:rPr>
              <w:t xml:space="preserve">   Entrenamiento</w:t>
            </w:r>
            <w:r w:rsidRPr="000005B0">
              <w:rPr>
                <w:rFonts w:ascii="Arial" w:hAnsi="Arial" w:cs="Arial"/>
                <w:bCs/>
                <w:i/>
                <w:iCs/>
                <w:sz w:val="22"/>
                <w:szCs w:val="22"/>
              </w:rPr>
              <w:t>: ___</w:t>
            </w:r>
            <w:r w:rsidRPr="000005B0">
              <w:rPr>
                <w:rFonts w:ascii="Arial" w:hAnsi="Arial" w:cs="Arial"/>
                <w:bCs/>
                <w:iCs/>
                <w:sz w:val="22"/>
                <w:szCs w:val="22"/>
              </w:rPr>
              <w:t xml:space="preserve">  </w:t>
            </w:r>
            <w:proofErr w:type="spellStart"/>
            <w:r w:rsidRPr="000005B0">
              <w:rPr>
                <w:rFonts w:ascii="Arial" w:hAnsi="Arial" w:cs="Arial"/>
                <w:bCs/>
                <w:iCs/>
                <w:sz w:val="22"/>
                <w:szCs w:val="22"/>
              </w:rPr>
              <w:t>Magistral:__</w:t>
            </w:r>
            <w:r w:rsidR="008A2668" w:rsidRPr="000005B0">
              <w:rPr>
                <w:rFonts w:ascii="Arial" w:hAnsi="Arial" w:cs="Arial"/>
                <w:bCs/>
                <w:iCs/>
                <w:sz w:val="22"/>
                <w:szCs w:val="22"/>
              </w:rPr>
              <w:t>X</w:t>
            </w:r>
            <w:proofErr w:type="spellEnd"/>
            <w:r w:rsidRPr="000005B0">
              <w:rPr>
                <w:rFonts w:ascii="Arial" w:hAnsi="Arial" w:cs="Arial"/>
                <w:bCs/>
                <w:iCs/>
                <w:sz w:val="22"/>
                <w:szCs w:val="22"/>
              </w:rPr>
              <w:t xml:space="preserve">__  </w:t>
            </w:r>
            <w:r w:rsidRPr="000005B0">
              <w:rPr>
                <w:rFonts w:ascii="Arial" w:hAnsi="Arial" w:cs="Arial"/>
                <w:noProof/>
                <w:sz w:val="22"/>
                <w:szCs w:val="22"/>
              </w:rPr>
              <w:t>Prácticas: ____</w:t>
            </w:r>
          </w:p>
          <w:p w14:paraId="6B39A5ED" w14:textId="77777777" w:rsidR="00D1308C" w:rsidRPr="000005B0" w:rsidRDefault="00D1308C" w:rsidP="00D1308C">
            <w:pPr>
              <w:shd w:val="clear" w:color="auto" w:fill="FFFFFF" w:themeFill="background1"/>
              <w:spacing w:line="276" w:lineRule="auto"/>
              <w:rPr>
                <w:rFonts w:ascii="Arial" w:hAnsi="Arial" w:cs="Arial"/>
                <w:bCs/>
                <w:iCs/>
                <w:sz w:val="22"/>
                <w:szCs w:val="22"/>
              </w:rPr>
            </w:pPr>
            <w:r w:rsidRPr="000005B0">
              <w:rPr>
                <w:rFonts w:ascii="Arial" w:hAnsi="Arial" w:cs="Arial"/>
                <w:bCs/>
                <w:iCs/>
                <w:sz w:val="22"/>
                <w:szCs w:val="22"/>
              </w:rPr>
              <w:t xml:space="preserve">Proyecto:____    </w:t>
            </w:r>
            <w:proofErr w:type="spellStart"/>
            <w:r w:rsidRPr="000005B0">
              <w:rPr>
                <w:rFonts w:ascii="Arial" w:hAnsi="Arial" w:cs="Arial"/>
                <w:bCs/>
                <w:iCs/>
                <w:sz w:val="22"/>
                <w:szCs w:val="22"/>
              </w:rPr>
              <w:t>Seminario:_</w:t>
            </w:r>
            <w:r w:rsidR="008A2668" w:rsidRPr="000005B0">
              <w:rPr>
                <w:rFonts w:ascii="Arial" w:hAnsi="Arial" w:cs="Arial"/>
                <w:bCs/>
                <w:iCs/>
                <w:sz w:val="22"/>
                <w:szCs w:val="22"/>
              </w:rPr>
              <w:t>X</w:t>
            </w:r>
            <w:proofErr w:type="spellEnd"/>
            <w:r w:rsidRPr="000005B0">
              <w:rPr>
                <w:rFonts w:ascii="Arial" w:hAnsi="Arial" w:cs="Arial"/>
                <w:bCs/>
                <w:iCs/>
                <w:sz w:val="22"/>
                <w:szCs w:val="22"/>
              </w:rPr>
              <w:t>_      Taller: ____              Tutoría:____________</w:t>
            </w:r>
          </w:p>
          <w:p w14:paraId="1D9F55AF" w14:textId="77777777" w:rsidR="00D1308C" w:rsidRPr="000005B0" w:rsidRDefault="00D1308C" w:rsidP="00D1308C">
            <w:pPr>
              <w:spacing w:line="276" w:lineRule="auto"/>
              <w:rPr>
                <w:rFonts w:ascii="Arial" w:hAnsi="Arial" w:cs="Arial"/>
                <w:bCs/>
                <w:iCs/>
                <w:sz w:val="22"/>
                <w:szCs w:val="22"/>
              </w:rPr>
            </w:pPr>
            <w:r w:rsidRPr="000005B0">
              <w:rPr>
                <w:rFonts w:ascii="Arial" w:hAnsi="Arial" w:cs="Arial"/>
                <w:noProof/>
                <w:sz w:val="22"/>
                <w:szCs w:val="22"/>
              </w:rPr>
              <w:t>Otra: _______________________  ¿Cuál?________________________</w:t>
            </w:r>
          </w:p>
          <w:p w14:paraId="04A6D34D" w14:textId="77777777" w:rsidR="003D44FD" w:rsidRPr="000005B0" w:rsidRDefault="003D44FD" w:rsidP="003D44FD">
            <w:pPr>
              <w:rPr>
                <w:rFonts w:ascii="Arial" w:hAnsi="Arial" w:cs="Arial"/>
                <w:bCs/>
                <w:i/>
                <w:iCs/>
                <w:sz w:val="22"/>
                <w:szCs w:val="22"/>
              </w:rPr>
            </w:pPr>
            <w:r w:rsidRPr="000005B0">
              <w:rPr>
                <w:rFonts w:ascii="Arial" w:hAnsi="Arial" w:cs="Arial"/>
                <w:bCs/>
                <w:i/>
                <w:iCs/>
                <w:sz w:val="22"/>
                <w:szCs w:val="22"/>
              </w:rPr>
              <w:t xml:space="preserve">                                           </w:t>
            </w:r>
          </w:p>
        </w:tc>
      </w:tr>
      <w:tr w:rsidR="003D44FD" w:rsidRPr="000005B0" w14:paraId="5984A624" w14:textId="77777777" w:rsidTr="003D44FD">
        <w:trPr>
          <w:trHeight w:val="523"/>
        </w:trPr>
        <w:tc>
          <w:tcPr>
            <w:tcW w:w="949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DFE26D" w14:textId="77777777" w:rsidR="003D44FD" w:rsidRPr="000005B0" w:rsidRDefault="00D1308C" w:rsidP="003D44FD">
            <w:pPr>
              <w:rPr>
                <w:rFonts w:ascii="Arial" w:hAnsi="Arial" w:cs="Arial"/>
                <w:b/>
                <w:noProof/>
                <w:sz w:val="22"/>
                <w:szCs w:val="22"/>
              </w:rPr>
            </w:pPr>
            <w:r w:rsidRPr="000005B0">
              <w:rPr>
                <w:rFonts w:ascii="Arial" w:hAnsi="Arial" w:cs="Arial"/>
                <w:b/>
                <w:sz w:val="22"/>
                <w:szCs w:val="22"/>
              </w:rPr>
              <w:t xml:space="preserve">    3.   NÚMERO DE DOCENTES</w:t>
            </w:r>
            <w:r w:rsidRPr="000005B0">
              <w:rPr>
                <w:rFonts w:ascii="Arial" w:hAnsi="Arial" w:cs="Arial"/>
                <w:b/>
                <w:sz w:val="22"/>
                <w:szCs w:val="22"/>
              </w:rPr>
              <w:softHyphen/>
            </w:r>
            <w:r w:rsidRPr="000005B0">
              <w:rPr>
                <w:rFonts w:ascii="Arial" w:hAnsi="Arial" w:cs="Arial"/>
                <w:b/>
                <w:sz w:val="22"/>
                <w:szCs w:val="22"/>
              </w:rPr>
              <w:softHyphen/>
            </w:r>
            <w:r w:rsidRPr="000005B0">
              <w:rPr>
                <w:rFonts w:ascii="Arial" w:hAnsi="Arial" w:cs="Arial"/>
                <w:b/>
                <w:sz w:val="22"/>
                <w:szCs w:val="22"/>
              </w:rPr>
              <w:softHyphen/>
              <w:t xml:space="preserve"> PARA EL ESPACIO ACADÉMICO</w:t>
            </w:r>
          </w:p>
          <w:p w14:paraId="15FE580D" w14:textId="77777777" w:rsidR="003D44FD" w:rsidRPr="000005B0" w:rsidRDefault="003D44FD" w:rsidP="003D44FD">
            <w:pPr>
              <w:rPr>
                <w:rFonts w:ascii="Arial" w:hAnsi="Arial" w:cs="Arial"/>
                <w:b/>
                <w:noProof/>
                <w:sz w:val="22"/>
                <w:szCs w:val="22"/>
              </w:rPr>
            </w:pPr>
            <w:r w:rsidRPr="000005B0">
              <w:rPr>
                <w:rFonts w:ascii="Arial" w:hAnsi="Arial" w:cs="Arial"/>
                <w:b/>
                <w:sz w:val="22"/>
                <w:szCs w:val="22"/>
              </w:rPr>
              <w:t xml:space="preserve"> </w:t>
            </w:r>
          </w:p>
        </w:tc>
      </w:tr>
      <w:tr w:rsidR="001C192C" w:rsidRPr="000005B0" w14:paraId="37F54254" w14:textId="77777777" w:rsidTr="001C192C">
        <w:trPr>
          <w:trHeight w:val="523"/>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E68E7D" w14:textId="1F401869" w:rsidR="001C192C" w:rsidRPr="000005B0" w:rsidRDefault="00AE1BF4" w:rsidP="00AE1BF4">
            <w:pPr>
              <w:pStyle w:val="Prrafodelista"/>
              <w:ind w:left="574"/>
              <w:rPr>
                <w:rFonts w:ascii="Arial" w:hAnsi="Arial" w:cs="Arial"/>
                <w:noProof/>
                <w:sz w:val="22"/>
                <w:szCs w:val="22"/>
              </w:rPr>
            </w:pPr>
            <w:r w:rsidRPr="000005B0">
              <w:rPr>
                <w:rFonts w:ascii="Arial" w:hAnsi="Arial" w:cs="Arial"/>
                <w:noProof/>
                <w:sz w:val="22"/>
                <w:szCs w:val="22"/>
              </w:rPr>
              <w:t>Uno</w:t>
            </w:r>
            <w:r w:rsidR="008A2668" w:rsidRPr="000005B0">
              <w:rPr>
                <w:rFonts w:ascii="Arial" w:hAnsi="Arial" w:cs="Arial"/>
                <w:noProof/>
                <w:sz w:val="22"/>
                <w:szCs w:val="22"/>
              </w:rPr>
              <w:t xml:space="preserve"> (</w:t>
            </w:r>
            <w:r w:rsidRPr="000005B0">
              <w:rPr>
                <w:rFonts w:ascii="Arial" w:hAnsi="Arial" w:cs="Arial"/>
                <w:noProof/>
                <w:sz w:val="22"/>
                <w:szCs w:val="22"/>
              </w:rPr>
              <w:t>1</w:t>
            </w:r>
            <w:r w:rsidR="008A2668" w:rsidRPr="000005B0">
              <w:rPr>
                <w:rFonts w:ascii="Arial" w:hAnsi="Arial" w:cs="Arial"/>
                <w:noProof/>
                <w:sz w:val="22"/>
                <w:szCs w:val="22"/>
              </w:rPr>
              <w:t>)</w:t>
            </w:r>
          </w:p>
        </w:tc>
      </w:tr>
      <w:tr w:rsidR="003D44FD" w:rsidRPr="000005B0" w14:paraId="77B92872" w14:textId="77777777" w:rsidTr="003D44FD">
        <w:trPr>
          <w:trHeight w:val="496"/>
        </w:trPr>
        <w:tc>
          <w:tcPr>
            <w:tcW w:w="9498" w:type="dxa"/>
            <w:gridSpan w:val="3"/>
            <w:tcBorders>
              <w:top w:val="single" w:sz="4" w:space="0" w:color="auto"/>
              <w:left w:val="single" w:sz="4" w:space="0" w:color="auto"/>
              <w:bottom w:val="single" w:sz="4" w:space="0" w:color="auto"/>
              <w:right w:val="single" w:sz="4" w:space="0" w:color="auto"/>
            </w:tcBorders>
            <w:shd w:val="pct20" w:color="000000" w:fill="FFFFFF"/>
            <w:vAlign w:val="center"/>
          </w:tcPr>
          <w:p w14:paraId="56FE6017" w14:textId="77777777" w:rsidR="003D44FD" w:rsidRPr="000005B0" w:rsidRDefault="00D1308C" w:rsidP="00D1308C">
            <w:pPr>
              <w:pStyle w:val="Prrafodelista"/>
              <w:numPr>
                <w:ilvl w:val="0"/>
                <w:numId w:val="9"/>
              </w:numPr>
              <w:rPr>
                <w:rFonts w:ascii="Arial" w:hAnsi="Arial" w:cs="Arial"/>
                <w:b/>
                <w:sz w:val="22"/>
                <w:szCs w:val="22"/>
              </w:rPr>
            </w:pPr>
            <w:r w:rsidRPr="000005B0">
              <w:rPr>
                <w:rFonts w:ascii="Arial" w:hAnsi="Arial" w:cs="Arial"/>
                <w:b/>
                <w:sz w:val="22"/>
                <w:szCs w:val="22"/>
              </w:rPr>
              <w:t>PERFIL(ES) DOCENTE(ES)</w:t>
            </w:r>
          </w:p>
        </w:tc>
      </w:tr>
      <w:tr w:rsidR="001C192C" w:rsidRPr="000005B0" w14:paraId="75667B98" w14:textId="77777777" w:rsidTr="00EF4B1C">
        <w:trPr>
          <w:trHeight w:val="1132"/>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1924E" w14:textId="520394E3" w:rsidR="001C192C" w:rsidRPr="000005B0" w:rsidRDefault="008A2668" w:rsidP="00EF4B1C">
            <w:pPr>
              <w:pStyle w:val="Prrafodelista"/>
              <w:ind w:left="574"/>
              <w:rPr>
                <w:rFonts w:ascii="Arial" w:hAnsi="Arial" w:cs="Arial"/>
                <w:sz w:val="22"/>
                <w:szCs w:val="22"/>
              </w:rPr>
            </w:pPr>
            <w:r w:rsidRPr="000005B0">
              <w:rPr>
                <w:rFonts w:ascii="Arial" w:hAnsi="Arial" w:cs="Arial"/>
                <w:sz w:val="22"/>
                <w:szCs w:val="22"/>
              </w:rPr>
              <w:t>Profesional con título de pregrado en Música</w:t>
            </w:r>
            <w:r w:rsidR="00EF4B1C" w:rsidRPr="000005B0">
              <w:rPr>
                <w:rFonts w:ascii="Arial" w:hAnsi="Arial" w:cs="Arial"/>
                <w:sz w:val="22"/>
                <w:szCs w:val="22"/>
              </w:rPr>
              <w:t xml:space="preserve"> o Licenciatura en Música</w:t>
            </w:r>
            <w:r w:rsidRPr="000005B0">
              <w:rPr>
                <w:rFonts w:ascii="Arial" w:hAnsi="Arial" w:cs="Arial"/>
                <w:sz w:val="22"/>
                <w:szCs w:val="22"/>
              </w:rPr>
              <w:t xml:space="preserve">, preferiblemente con título </w:t>
            </w:r>
            <w:r w:rsidR="00EA327F" w:rsidRPr="000005B0">
              <w:rPr>
                <w:rFonts w:ascii="Arial" w:hAnsi="Arial" w:cs="Arial"/>
                <w:sz w:val="22"/>
                <w:szCs w:val="22"/>
              </w:rPr>
              <w:t xml:space="preserve">o estudios </w:t>
            </w:r>
            <w:r w:rsidRPr="000005B0">
              <w:rPr>
                <w:rFonts w:ascii="Arial" w:hAnsi="Arial" w:cs="Arial"/>
                <w:sz w:val="22"/>
                <w:szCs w:val="22"/>
              </w:rPr>
              <w:t>de posgrado en Musicología,</w:t>
            </w:r>
            <w:r w:rsidR="00EF4B1C" w:rsidRPr="000005B0">
              <w:rPr>
                <w:rFonts w:ascii="Arial" w:hAnsi="Arial" w:cs="Arial"/>
                <w:sz w:val="22"/>
                <w:szCs w:val="22"/>
              </w:rPr>
              <w:t xml:space="preserve"> Etnomusicología,</w:t>
            </w:r>
            <w:r w:rsidRPr="000005B0">
              <w:rPr>
                <w:rFonts w:ascii="Arial" w:hAnsi="Arial" w:cs="Arial"/>
                <w:sz w:val="22"/>
                <w:szCs w:val="22"/>
              </w:rPr>
              <w:t xml:space="preserve"> Estudios c</w:t>
            </w:r>
            <w:r w:rsidR="00EF4B1C" w:rsidRPr="000005B0">
              <w:rPr>
                <w:rFonts w:ascii="Arial" w:hAnsi="Arial" w:cs="Arial"/>
                <w:sz w:val="22"/>
                <w:szCs w:val="22"/>
              </w:rPr>
              <w:t xml:space="preserve">ulturales, Estudios artísticos y otros campos afines. </w:t>
            </w:r>
            <w:r w:rsidRPr="000005B0">
              <w:rPr>
                <w:rFonts w:ascii="Arial" w:hAnsi="Arial" w:cs="Arial"/>
                <w:sz w:val="22"/>
                <w:szCs w:val="22"/>
              </w:rPr>
              <w:t>Experiencia investigativa y producción académica y/o artística en el campo de las músicas populares y tradicionales de Colombia y América Latina</w:t>
            </w:r>
            <w:r w:rsidR="00DF36ED" w:rsidRPr="000005B0">
              <w:rPr>
                <w:rFonts w:ascii="Arial" w:hAnsi="Arial" w:cs="Arial"/>
                <w:sz w:val="22"/>
                <w:szCs w:val="22"/>
              </w:rPr>
              <w:t>.</w:t>
            </w:r>
          </w:p>
        </w:tc>
      </w:tr>
      <w:tr w:rsidR="003D44FD" w:rsidRPr="000005B0" w14:paraId="631F7137" w14:textId="77777777" w:rsidTr="003D44FD">
        <w:trPr>
          <w:trHeight w:val="496"/>
        </w:trPr>
        <w:tc>
          <w:tcPr>
            <w:tcW w:w="9498" w:type="dxa"/>
            <w:gridSpan w:val="3"/>
            <w:tcBorders>
              <w:top w:val="single" w:sz="4" w:space="0" w:color="auto"/>
              <w:left w:val="single" w:sz="4" w:space="0" w:color="auto"/>
              <w:bottom w:val="single" w:sz="4" w:space="0" w:color="auto"/>
              <w:right w:val="single" w:sz="4" w:space="0" w:color="auto"/>
            </w:tcBorders>
            <w:shd w:val="pct20" w:color="000000" w:fill="FFFFFF"/>
            <w:vAlign w:val="center"/>
          </w:tcPr>
          <w:p w14:paraId="77A07E6F" w14:textId="77777777" w:rsidR="003D44FD" w:rsidRPr="000005B0" w:rsidRDefault="00D1308C" w:rsidP="00D1308C">
            <w:pPr>
              <w:pStyle w:val="Prrafodelista"/>
              <w:numPr>
                <w:ilvl w:val="0"/>
                <w:numId w:val="9"/>
              </w:numPr>
              <w:rPr>
                <w:rFonts w:ascii="Arial" w:hAnsi="Arial" w:cs="Arial"/>
                <w:b/>
                <w:sz w:val="22"/>
                <w:szCs w:val="22"/>
              </w:rPr>
            </w:pPr>
            <w:r w:rsidRPr="000005B0">
              <w:rPr>
                <w:rFonts w:ascii="Arial" w:hAnsi="Arial" w:cs="Arial"/>
                <w:b/>
                <w:sz w:val="22"/>
                <w:szCs w:val="22"/>
              </w:rPr>
              <w:t>JUSTIFICACIÓN DEL ESPACIO ACADÉMICO</w:t>
            </w:r>
          </w:p>
        </w:tc>
      </w:tr>
      <w:tr w:rsidR="00D1308C" w:rsidRPr="000005B0" w14:paraId="3094DCFF" w14:textId="77777777" w:rsidTr="005067B5">
        <w:trPr>
          <w:trHeight w:val="5241"/>
        </w:trPr>
        <w:tc>
          <w:tcPr>
            <w:tcW w:w="94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4745CA" w14:textId="40990615" w:rsidR="00DF36ED" w:rsidRPr="000005B0" w:rsidRDefault="00DF36ED" w:rsidP="00DF36ED">
            <w:pPr>
              <w:pStyle w:val="Prrafodelista"/>
              <w:ind w:left="634"/>
              <w:rPr>
                <w:rFonts w:ascii="Arial" w:hAnsi="Arial" w:cs="Arial"/>
                <w:bCs/>
                <w:color w:val="333333"/>
                <w:sz w:val="22"/>
                <w:szCs w:val="22"/>
              </w:rPr>
            </w:pPr>
            <w:r w:rsidRPr="000005B0">
              <w:rPr>
                <w:rFonts w:ascii="Arial" w:hAnsi="Arial" w:cs="Arial"/>
                <w:bCs/>
                <w:color w:val="333333"/>
                <w:sz w:val="22"/>
                <w:szCs w:val="22"/>
              </w:rPr>
              <w:lastRenderedPageBreak/>
              <w:t>Esta asignatura busca desarrollar, en conjunto con otros espacios académicos del Área y del Plan de Estudios, tanto competencias transversales básicas y de contexto, como competencias específicas laborales. Se pretende con ello que el estudiante tenga un seguimiento integral de su desarrollo no solamente como profesional de la música, sino también como persona que en el futuro tendrá que interactuar en diferentes roles y espacios de los campos artístico y académico.</w:t>
            </w:r>
            <w:r w:rsidR="00D76AE7" w:rsidRPr="000005B0">
              <w:rPr>
                <w:rFonts w:ascii="Arial" w:hAnsi="Arial" w:cs="Arial"/>
                <w:bCs/>
                <w:color w:val="333333"/>
                <w:sz w:val="22"/>
                <w:szCs w:val="22"/>
              </w:rPr>
              <w:t xml:space="preserve"> En tanto objeto de estudio, se relaciona al estudiante con unas prácticas musicales </w:t>
            </w:r>
            <w:r w:rsidR="0012651C" w:rsidRPr="000005B0">
              <w:rPr>
                <w:rFonts w:ascii="Arial" w:hAnsi="Arial" w:cs="Arial"/>
                <w:bCs/>
                <w:color w:val="333333"/>
                <w:sz w:val="22"/>
                <w:szCs w:val="22"/>
              </w:rPr>
              <w:t>region</w:t>
            </w:r>
            <w:r w:rsidR="00D76AE7" w:rsidRPr="000005B0">
              <w:rPr>
                <w:rFonts w:ascii="Arial" w:hAnsi="Arial" w:cs="Arial"/>
                <w:bCs/>
                <w:color w:val="333333"/>
                <w:sz w:val="22"/>
                <w:szCs w:val="22"/>
              </w:rPr>
              <w:t>ales y sus distintos tipos de documentación a lo largo de más de dos siglos</w:t>
            </w:r>
            <w:r w:rsidR="009354DC" w:rsidRPr="000005B0">
              <w:rPr>
                <w:rFonts w:ascii="Arial" w:hAnsi="Arial" w:cs="Arial"/>
                <w:bCs/>
                <w:color w:val="333333"/>
                <w:sz w:val="22"/>
                <w:szCs w:val="22"/>
              </w:rPr>
              <w:t>,</w:t>
            </w:r>
            <w:r w:rsidR="00D76AE7" w:rsidRPr="000005B0">
              <w:rPr>
                <w:rFonts w:ascii="Arial" w:hAnsi="Arial" w:cs="Arial"/>
                <w:bCs/>
                <w:color w:val="333333"/>
                <w:sz w:val="22"/>
                <w:szCs w:val="22"/>
              </w:rPr>
              <w:t xml:space="preserve"> de una manera integral y crítica</w:t>
            </w:r>
            <w:r w:rsidR="00AE1BF4" w:rsidRPr="000005B0">
              <w:rPr>
                <w:rFonts w:ascii="Arial" w:hAnsi="Arial" w:cs="Arial"/>
                <w:bCs/>
                <w:color w:val="333333"/>
                <w:sz w:val="22"/>
                <w:szCs w:val="22"/>
              </w:rPr>
              <w:t>, estableciendo vínculos y relaciones con expresiones musicales de diferentes contextos</w:t>
            </w:r>
            <w:r w:rsidR="00D76AE7" w:rsidRPr="000005B0">
              <w:rPr>
                <w:rFonts w:ascii="Arial" w:hAnsi="Arial" w:cs="Arial"/>
                <w:bCs/>
                <w:color w:val="333333"/>
                <w:sz w:val="22"/>
                <w:szCs w:val="22"/>
              </w:rPr>
              <w:t>.</w:t>
            </w:r>
          </w:p>
          <w:p w14:paraId="714D250E" w14:textId="77777777" w:rsidR="00DF36ED" w:rsidRPr="000005B0" w:rsidRDefault="00DF36ED" w:rsidP="00DF36ED">
            <w:pPr>
              <w:pStyle w:val="Prrafodelista"/>
              <w:ind w:left="634"/>
              <w:rPr>
                <w:rFonts w:ascii="Arial" w:hAnsi="Arial" w:cs="Arial"/>
                <w:bCs/>
                <w:color w:val="333333"/>
                <w:sz w:val="22"/>
                <w:szCs w:val="22"/>
              </w:rPr>
            </w:pPr>
          </w:p>
          <w:p w14:paraId="4570ED9D" w14:textId="77777777" w:rsidR="00DF36ED" w:rsidRPr="000005B0" w:rsidRDefault="00DF36ED" w:rsidP="005067B5">
            <w:pPr>
              <w:ind w:left="634"/>
              <w:jc w:val="both"/>
              <w:rPr>
                <w:rFonts w:ascii="Arial" w:hAnsi="Arial" w:cs="Arial"/>
                <w:sz w:val="22"/>
                <w:szCs w:val="22"/>
              </w:rPr>
            </w:pPr>
            <w:r w:rsidRPr="000005B0">
              <w:rPr>
                <w:rFonts w:ascii="Arial" w:hAnsi="Arial" w:cs="Arial"/>
                <w:bCs/>
                <w:sz w:val="22"/>
                <w:szCs w:val="22"/>
              </w:rPr>
              <w:t>Para el desarrollo de la asignatura se</w:t>
            </w:r>
            <w:r w:rsidRPr="000005B0">
              <w:rPr>
                <w:rFonts w:ascii="Arial" w:hAnsi="Arial" w:cs="Arial"/>
                <w:sz w:val="22"/>
                <w:szCs w:val="22"/>
              </w:rPr>
              <w:t xml:space="preserve"> toman elementos de dos áreas de conocimiento: la teoría musical y la historia social de la música. En lo pertinente a la teoría se trabajan herramientas orientadas al análisis musical para abordar las músicas locales-regionales colombianas en sus niveles constitutivos y en sus aspectos </w:t>
            </w:r>
            <w:proofErr w:type="spellStart"/>
            <w:r w:rsidRPr="000005B0">
              <w:rPr>
                <w:rFonts w:ascii="Arial" w:hAnsi="Arial" w:cs="Arial"/>
                <w:sz w:val="22"/>
                <w:szCs w:val="22"/>
              </w:rPr>
              <w:t>performativos</w:t>
            </w:r>
            <w:proofErr w:type="spellEnd"/>
            <w:r w:rsidRPr="000005B0">
              <w:rPr>
                <w:rFonts w:ascii="Arial" w:hAnsi="Arial" w:cs="Arial"/>
                <w:sz w:val="22"/>
                <w:szCs w:val="22"/>
              </w:rPr>
              <w:t>, tanto desde la partitura como desde otras fuentes documentales sonoras y audiovisuales. La selección del repertorio al cual se enfrenta el estudiante posibilita aprehender rasgos característicos de los principales géneros y manifestaciones musicales, de los formatos organológicos y de los estilos particulares pertenecientes a las diferentes regiones en las que usualmente se ha delimitado la geografía de Colombia, haciendo especial énfasis en</w:t>
            </w:r>
            <w:r w:rsidR="00D76AE7" w:rsidRPr="000005B0">
              <w:rPr>
                <w:rFonts w:ascii="Arial" w:hAnsi="Arial" w:cs="Arial"/>
                <w:sz w:val="22"/>
                <w:szCs w:val="22"/>
              </w:rPr>
              <w:t xml:space="preserve"> el carácter construido de esta regionalización, en</w:t>
            </w:r>
            <w:r w:rsidRPr="000005B0">
              <w:rPr>
                <w:rFonts w:ascii="Arial" w:hAnsi="Arial" w:cs="Arial"/>
                <w:sz w:val="22"/>
                <w:szCs w:val="22"/>
              </w:rPr>
              <w:t xml:space="preserve"> la </w:t>
            </w:r>
            <w:r w:rsidR="00D76AE7" w:rsidRPr="000005B0">
              <w:rPr>
                <w:rFonts w:ascii="Arial" w:hAnsi="Arial" w:cs="Arial"/>
                <w:sz w:val="22"/>
                <w:szCs w:val="22"/>
              </w:rPr>
              <w:t xml:space="preserve">importancia de la </w:t>
            </w:r>
            <w:proofErr w:type="spellStart"/>
            <w:r w:rsidRPr="000005B0">
              <w:rPr>
                <w:rFonts w:ascii="Arial" w:hAnsi="Arial" w:cs="Arial"/>
                <w:sz w:val="22"/>
                <w:szCs w:val="22"/>
              </w:rPr>
              <w:t>subregionalización</w:t>
            </w:r>
            <w:proofErr w:type="spellEnd"/>
            <w:r w:rsidRPr="000005B0">
              <w:rPr>
                <w:rFonts w:ascii="Arial" w:hAnsi="Arial" w:cs="Arial"/>
                <w:sz w:val="22"/>
                <w:szCs w:val="22"/>
              </w:rPr>
              <w:t xml:space="preserve"> y en las relaciones y flujos entre regiones y subregiones. Al abordar el contenido histórico la asignatura enmarca los contenidos musicales en el contexto socio-cultural del cual surgen, dando así relevancia a la función social de la música, a las características de su producción, circulación y consumo-apropiación, a la cultura en la cual actúan y al pensamiento que acompaña su práctica. </w:t>
            </w:r>
          </w:p>
          <w:p w14:paraId="18587CCD" w14:textId="77777777" w:rsidR="00745FE4" w:rsidRPr="000005B0" w:rsidRDefault="00745FE4" w:rsidP="005067B5">
            <w:pPr>
              <w:ind w:left="634"/>
              <w:jc w:val="both"/>
              <w:rPr>
                <w:rFonts w:ascii="Arial" w:hAnsi="Arial" w:cs="Arial"/>
                <w:sz w:val="22"/>
                <w:szCs w:val="22"/>
              </w:rPr>
            </w:pPr>
          </w:p>
          <w:p w14:paraId="307CA9F1" w14:textId="77777777" w:rsidR="00745FE4" w:rsidRPr="000005B0" w:rsidRDefault="00745FE4" w:rsidP="005067B5">
            <w:pPr>
              <w:ind w:left="634"/>
              <w:jc w:val="both"/>
              <w:rPr>
                <w:rFonts w:ascii="Arial" w:hAnsi="Arial" w:cs="Arial"/>
                <w:sz w:val="22"/>
                <w:szCs w:val="22"/>
              </w:rPr>
            </w:pPr>
            <w:r w:rsidRPr="000005B0">
              <w:rPr>
                <w:rFonts w:ascii="Arial" w:hAnsi="Arial" w:cs="Arial"/>
                <w:sz w:val="22"/>
                <w:szCs w:val="22"/>
              </w:rPr>
              <w:t>Se trata de presentar esto como un campo problemático con diferentes visiones</w:t>
            </w:r>
            <w:r w:rsidR="004035C6" w:rsidRPr="000005B0">
              <w:rPr>
                <w:rFonts w:ascii="Arial" w:hAnsi="Arial" w:cs="Arial"/>
                <w:sz w:val="22"/>
                <w:szCs w:val="22"/>
              </w:rPr>
              <w:t>.</w:t>
            </w:r>
          </w:p>
          <w:p w14:paraId="37937FA6" w14:textId="1CFA2AD9" w:rsidR="00A6725F" w:rsidRPr="000005B0" w:rsidRDefault="00A6725F" w:rsidP="005067B5">
            <w:pPr>
              <w:ind w:left="634"/>
              <w:jc w:val="both"/>
              <w:rPr>
                <w:rFonts w:ascii="Arial" w:hAnsi="Arial" w:cs="Arial"/>
                <w:sz w:val="22"/>
                <w:szCs w:val="22"/>
              </w:rPr>
            </w:pPr>
          </w:p>
        </w:tc>
      </w:tr>
      <w:tr w:rsidR="00D1308C" w:rsidRPr="000005B0" w14:paraId="3D08AC25" w14:textId="77777777" w:rsidTr="003D44FD">
        <w:trPr>
          <w:trHeight w:val="496"/>
        </w:trPr>
        <w:tc>
          <w:tcPr>
            <w:tcW w:w="9498" w:type="dxa"/>
            <w:gridSpan w:val="3"/>
            <w:tcBorders>
              <w:top w:val="single" w:sz="4" w:space="0" w:color="auto"/>
              <w:left w:val="single" w:sz="4" w:space="0" w:color="auto"/>
              <w:bottom w:val="single" w:sz="4" w:space="0" w:color="auto"/>
              <w:right w:val="single" w:sz="4" w:space="0" w:color="auto"/>
            </w:tcBorders>
            <w:shd w:val="pct20" w:color="000000" w:fill="FFFFFF"/>
            <w:vAlign w:val="center"/>
          </w:tcPr>
          <w:p w14:paraId="59EEE65F" w14:textId="77777777" w:rsidR="00D1308C" w:rsidRPr="000005B0" w:rsidRDefault="00D1308C" w:rsidP="00D1308C">
            <w:pPr>
              <w:pStyle w:val="Prrafodelista"/>
              <w:numPr>
                <w:ilvl w:val="0"/>
                <w:numId w:val="9"/>
              </w:numPr>
              <w:rPr>
                <w:rFonts w:ascii="Arial" w:hAnsi="Arial" w:cs="Arial"/>
                <w:b/>
                <w:sz w:val="22"/>
                <w:szCs w:val="22"/>
              </w:rPr>
            </w:pPr>
            <w:r w:rsidRPr="000005B0">
              <w:rPr>
                <w:rFonts w:ascii="Arial" w:hAnsi="Arial" w:cs="Arial"/>
                <w:b/>
                <w:sz w:val="22"/>
                <w:szCs w:val="22"/>
              </w:rPr>
              <w:t>OBJETIVO GENERAL</w:t>
            </w:r>
          </w:p>
        </w:tc>
      </w:tr>
      <w:tr w:rsidR="001C192C" w:rsidRPr="000005B0" w14:paraId="50B50E2B" w14:textId="77777777" w:rsidTr="00B81876">
        <w:trPr>
          <w:trHeight w:val="2034"/>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48043" w14:textId="77777777" w:rsidR="001C192C" w:rsidRDefault="00D76AE7" w:rsidP="0012651C">
            <w:pPr>
              <w:pStyle w:val="Prrafodelista"/>
              <w:ind w:left="574"/>
              <w:rPr>
                <w:rFonts w:ascii="Arial" w:hAnsi="Arial" w:cs="Arial"/>
                <w:sz w:val="22"/>
                <w:szCs w:val="22"/>
              </w:rPr>
            </w:pPr>
            <w:r w:rsidRPr="000005B0">
              <w:rPr>
                <w:rFonts w:ascii="Arial" w:hAnsi="Arial" w:cs="Arial"/>
                <w:sz w:val="22"/>
                <w:szCs w:val="22"/>
              </w:rPr>
              <w:t xml:space="preserve">Conocer las características más sobresalientes de las principales manifestaciones musicales, de los formatos organológicos y de los estilos particulares pertenecientes a las diferentes regiones y territorios colombianos, desde el siglo XIX hasta la actualidad, a partir de su contextualización local como fenómenos culturales y sociales, de sus relaciones con otras expresiones musicales de contextos más amplios, y del análisis musical del repertorio correspondiente ubicado en documentos escritos, sonoros y audiovisuales; con el fin de ampliar los criterios de acercamiento al fenómeno musical, movilizar el pensamiento acerca de las músicas </w:t>
            </w:r>
            <w:r w:rsidR="0012651C" w:rsidRPr="000005B0">
              <w:rPr>
                <w:rFonts w:ascii="Arial" w:hAnsi="Arial" w:cs="Arial"/>
                <w:sz w:val="22"/>
                <w:szCs w:val="22"/>
              </w:rPr>
              <w:t>region</w:t>
            </w:r>
            <w:r w:rsidRPr="000005B0">
              <w:rPr>
                <w:rFonts w:ascii="Arial" w:hAnsi="Arial" w:cs="Arial"/>
                <w:sz w:val="22"/>
                <w:szCs w:val="22"/>
              </w:rPr>
              <w:t>ales y actualizar conceptualizaciones y metodologías desarrolladas en el estudio de la música popular.</w:t>
            </w:r>
          </w:p>
          <w:p w14:paraId="10C0D4EC" w14:textId="2E0E55C6" w:rsidR="00B4014D" w:rsidRPr="000005B0" w:rsidRDefault="00B4014D" w:rsidP="0012651C">
            <w:pPr>
              <w:pStyle w:val="Prrafodelista"/>
              <w:ind w:left="574"/>
              <w:rPr>
                <w:rFonts w:ascii="Arial" w:hAnsi="Arial" w:cs="Arial"/>
                <w:b/>
                <w:sz w:val="22"/>
                <w:szCs w:val="22"/>
              </w:rPr>
            </w:pPr>
          </w:p>
        </w:tc>
      </w:tr>
      <w:tr w:rsidR="003D44FD" w:rsidRPr="000005B0" w14:paraId="481A308D" w14:textId="77777777" w:rsidTr="003D44FD">
        <w:trPr>
          <w:trHeight w:val="477"/>
        </w:trPr>
        <w:tc>
          <w:tcPr>
            <w:tcW w:w="9498" w:type="dxa"/>
            <w:gridSpan w:val="3"/>
            <w:tcBorders>
              <w:top w:val="single" w:sz="4" w:space="0" w:color="auto"/>
              <w:left w:val="single" w:sz="4" w:space="0" w:color="auto"/>
              <w:bottom w:val="single" w:sz="4" w:space="0" w:color="auto"/>
              <w:right w:val="single" w:sz="4" w:space="0" w:color="auto"/>
            </w:tcBorders>
            <w:shd w:val="pct20" w:color="000000" w:fill="FFFFFF"/>
            <w:vAlign w:val="center"/>
          </w:tcPr>
          <w:p w14:paraId="4CED5672" w14:textId="77777777" w:rsidR="003D44FD" w:rsidRPr="000005B0" w:rsidRDefault="003D44FD" w:rsidP="00D1308C">
            <w:pPr>
              <w:pStyle w:val="Prrafodelista"/>
              <w:numPr>
                <w:ilvl w:val="0"/>
                <w:numId w:val="9"/>
              </w:numPr>
              <w:rPr>
                <w:rFonts w:ascii="Arial" w:hAnsi="Arial" w:cs="Arial"/>
                <w:b/>
                <w:sz w:val="22"/>
                <w:szCs w:val="22"/>
              </w:rPr>
            </w:pPr>
            <w:r w:rsidRPr="000005B0">
              <w:rPr>
                <w:rFonts w:ascii="Arial" w:hAnsi="Arial" w:cs="Arial"/>
                <w:b/>
                <w:sz w:val="22"/>
                <w:szCs w:val="22"/>
              </w:rPr>
              <w:t>OBJETIVOS ESPECÍFICOS</w:t>
            </w:r>
          </w:p>
        </w:tc>
      </w:tr>
      <w:tr w:rsidR="001C192C" w:rsidRPr="000005B0" w14:paraId="27409169" w14:textId="77777777" w:rsidTr="00B81876">
        <w:trPr>
          <w:trHeight w:val="4236"/>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C56299" w14:textId="5E1E24A6" w:rsidR="005F7FEA" w:rsidRPr="000005B0" w:rsidRDefault="005F7FEA" w:rsidP="005067B5">
            <w:pPr>
              <w:numPr>
                <w:ilvl w:val="0"/>
                <w:numId w:val="10"/>
              </w:numPr>
              <w:ind w:left="567" w:hanging="213"/>
              <w:jc w:val="both"/>
              <w:rPr>
                <w:rFonts w:ascii="Arial" w:hAnsi="Arial" w:cs="Arial"/>
                <w:sz w:val="22"/>
                <w:szCs w:val="22"/>
              </w:rPr>
            </w:pPr>
            <w:r w:rsidRPr="000005B0">
              <w:rPr>
                <w:rFonts w:ascii="Arial" w:hAnsi="Arial" w:cs="Arial"/>
                <w:sz w:val="22"/>
                <w:szCs w:val="22"/>
              </w:rPr>
              <w:lastRenderedPageBreak/>
              <w:t>Aproximar al estudiante a las teorías y prácticas de mayor impacto en el estudio d</w:t>
            </w:r>
            <w:r w:rsidR="0012651C" w:rsidRPr="000005B0">
              <w:rPr>
                <w:rFonts w:ascii="Arial" w:hAnsi="Arial" w:cs="Arial"/>
                <w:sz w:val="22"/>
                <w:szCs w:val="22"/>
              </w:rPr>
              <w:t>e las músicas regionales</w:t>
            </w:r>
            <w:r w:rsidRPr="000005B0">
              <w:rPr>
                <w:rFonts w:ascii="Arial" w:hAnsi="Arial" w:cs="Arial"/>
                <w:sz w:val="22"/>
                <w:szCs w:val="22"/>
              </w:rPr>
              <w:t xml:space="preserve"> en Colombia, mediante lecturas escogidas que ilustren históricamente las tendencias de pensamiento frente a estas músicas</w:t>
            </w:r>
            <w:r w:rsidR="00FD77A5" w:rsidRPr="000005B0">
              <w:rPr>
                <w:rFonts w:ascii="Arial" w:hAnsi="Arial" w:cs="Arial"/>
                <w:sz w:val="22"/>
                <w:szCs w:val="22"/>
              </w:rPr>
              <w:t>: el folklore, los estudios culturales, la musicología</w:t>
            </w:r>
            <w:r w:rsidR="00745FE4" w:rsidRPr="000005B0">
              <w:rPr>
                <w:rFonts w:ascii="Arial" w:hAnsi="Arial" w:cs="Arial"/>
                <w:sz w:val="22"/>
                <w:szCs w:val="22"/>
              </w:rPr>
              <w:t xml:space="preserve"> (histórica, etnomusicológica y popular)</w:t>
            </w:r>
            <w:r w:rsidR="00FD77A5" w:rsidRPr="000005B0">
              <w:rPr>
                <w:rFonts w:ascii="Arial" w:hAnsi="Arial" w:cs="Arial"/>
                <w:sz w:val="22"/>
                <w:szCs w:val="22"/>
              </w:rPr>
              <w:t>, la antropología cultural</w:t>
            </w:r>
            <w:r w:rsidR="00745FE4" w:rsidRPr="000005B0">
              <w:rPr>
                <w:rFonts w:ascii="Arial" w:hAnsi="Arial" w:cs="Arial"/>
                <w:sz w:val="22"/>
                <w:szCs w:val="22"/>
              </w:rPr>
              <w:t xml:space="preserve"> y diferentes </w:t>
            </w:r>
            <w:proofErr w:type="gramStart"/>
            <w:r w:rsidR="00745FE4" w:rsidRPr="000005B0">
              <w:rPr>
                <w:rFonts w:ascii="Arial" w:hAnsi="Arial" w:cs="Arial"/>
                <w:sz w:val="22"/>
                <w:szCs w:val="22"/>
              </w:rPr>
              <w:t xml:space="preserve">cartografías </w:t>
            </w:r>
            <w:r w:rsidRPr="000005B0">
              <w:rPr>
                <w:rFonts w:ascii="Arial" w:hAnsi="Arial" w:cs="Arial"/>
                <w:sz w:val="22"/>
                <w:szCs w:val="22"/>
              </w:rPr>
              <w:t>.</w:t>
            </w:r>
            <w:proofErr w:type="gramEnd"/>
            <w:r w:rsidRPr="000005B0">
              <w:rPr>
                <w:rFonts w:ascii="Arial" w:hAnsi="Arial" w:cs="Arial"/>
                <w:sz w:val="22"/>
                <w:szCs w:val="22"/>
              </w:rPr>
              <w:t xml:space="preserve"> </w:t>
            </w:r>
          </w:p>
          <w:p w14:paraId="42644519" w14:textId="77777777" w:rsidR="005F7FEA" w:rsidRPr="000005B0" w:rsidRDefault="005F7FEA" w:rsidP="005067B5">
            <w:pPr>
              <w:numPr>
                <w:ilvl w:val="0"/>
                <w:numId w:val="10"/>
              </w:numPr>
              <w:ind w:left="567" w:hanging="213"/>
              <w:jc w:val="both"/>
              <w:rPr>
                <w:rFonts w:ascii="Arial" w:hAnsi="Arial" w:cs="Arial"/>
                <w:sz w:val="22"/>
                <w:szCs w:val="22"/>
              </w:rPr>
            </w:pPr>
            <w:r w:rsidRPr="000005B0">
              <w:rPr>
                <w:rFonts w:ascii="Arial" w:hAnsi="Arial" w:cs="Arial"/>
                <w:sz w:val="22"/>
                <w:szCs w:val="22"/>
              </w:rPr>
              <w:t>Iniciar el estudio general de los procesos sociales, políticos y económicos que han dado lugar a la fragmentación regional y cultural del país, ubicando diferencialmente espacios (topográficos, simbólicos, de producción-circulación-apropiación) en donde se relaciona la música con la sociedad.</w:t>
            </w:r>
          </w:p>
          <w:p w14:paraId="1BBBAECB" w14:textId="7BEC53DA" w:rsidR="005F7FEA" w:rsidRPr="000005B0" w:rsidRDefault="005F7FEA" w:rsidP="005067B5">
            <w:pPr>
              <w:numPr>
                <w:ilvl w:val="0"/>
                <w:numId w:val="10"/>
              </w:numPr>
              <w:ind w:left="567" w:hanging="213"/>
              <w:jc w:val="both"/>
              <w:rPr>
                <w:rFonts w:ascii="Arial" w:hAnsi="Arial" w:cs="Arial"/>
                <w:sz w:val="22"/>
                <w:szCs w:val="22"/>
              </w:rPr>
            </w:pPr>
            <w:r w:rsidRPr="000005B0">
              <w:rPr>
                <w:rFonts w:ascii="Arial" w:hAnsi="Arial" w:cs="Arial"/>
                <w:sz w:val="22"/>
                <w:szCs w:val="22"/>
              </w:rPr>
              <w:t>Realizar la contextualización histórica, social y cultural de las regiones de los llanos colombo-venezolanos</w:t>
            </w:r>
            <w:r w:rsidR="004035C6" w:rsidRPr="000005B0">
              <w:rPr>
                <w:rFonts w:ascii="Arial" w:hAnsi="Arial" w:cs="Arial"/>
                <w:sz w:val="22"/>
                <w:szCs w:val="22"/>
              </w:rPr>
              <w:t xml:space="preserve">, </w:t>
            </w:r>
            <w:r w:rsidR="004C687A" w:rsidRPr="000005B0">
              <w:rPr>
                <w:rFonts w:ascii="Arial" w:hAnsi="Arial" w:cs="Arial"/>
                <w:sz w:val="22"/>
                <w:szCs w:val="22"/>
              </w:rPr>
              <w:t xml:space="preserve">la </w:t>
            </w:r>
            <w:r w:rsidR="004035C6" w:rsidRPr="000005B0">
              <w:rPr>
                <w:rFonts w:ascii="Arial" w:hAnsi="Arial" w:cs="Arial"/>
                <w:sz w:val="22"/>
                <w:szCs w:val="22"/>
              </w:rPr>
              <w:t xml:space="preserve"> región del Pacífico colombiano y San Andrés y Providencia.</w:t>
            </w:r>
          </w:p>
          <w:p w14:paraId="360E8D28" w14:textId="69D8192E" w:rsidR="004C687A" w:rsidRPr="000005B0" w:rsidRDefault="005F7FEA" w:rsidP="004C687A">
            <w:pPr>
              <w:numPr>
                <w:ilvl w:val="0"/>
                <w:numId w:val="10"/>
              </w:numPr>
              <w:ind w:left="567" w:hanging="213"/>
              <w:jc w:val="both"/>
              <w:rPr>
                <w:rFonts w:ascii="Arial" w:hAnsi="Arial" w:cs="Arial"/>
                <w:sz w:val="22"/>
                <w:szCs w:val="22"/>
              </w:rPr>
            </w:pPr>
            <w:r w:rsidRPr="000005B0">
              <w:rPr>
                <w:rFonts w:ascii="Arial" w:hAnsi="Arial" w:cs="Arial"/>
                <w:sz w:val="22"/>
                <w:szCs w:val="22"/>
              </w:rPr>
              <w:t xml:space="preserve">Estudiar analíticamente, tomando elementos pertinentes de diferentes modelos de análisis musical, los principales formatos organológicos, géneros y otras manifestaciones musicales </w:t>
            </w:r>
            <w:r w:rsidR="004C687A" w:rsidRPr="000005B0">
              <w:rPr>
                <w:rFonts w:ascii="Arial" w:hAnsi="Arial" w:cs="Arial"/>
                <w:sz w:val="22"/>
                <w:szCs w:val="22"/>
              </w:rPr>
              <w:t xml:space="preserve"> de </w:t>
            </w:r>
            <w:r w:rsidR="004035C6" w:rsidRPr="000005B0">
              <w:rPr>
                <w:rFonts w:ascii="Arial" w:hAnsi="Arial" w:cs="Arial"/>
                <w:sz w:val="22"/>
                <w:szCs w:val="22"/>
              </w:rPr>
              <w:t>los llanos colombo-venezolanos,</w:t>
            </w:r>
            <w:r w:rsidR="004C687A" w:rsidRPr="000005B0">
              <w:rPr>
                <w:rFonts w:ascii="Arial" w:hAnsi="Arial" w:cs="Arial"/>
                <w:sz w:val="22"/>
                <w:szCs w:val="22"/>
              </w:rPr>
              <w:t xml:space="preserve"> la  región del </w:t>
            </w:r>
            <w:r w:rsidR="004035C6" w:rsidRPr="000005B0">
              <w:rPr>
                <w:rFonts w:ascii="Arial" w:hAnsi="Arial" w:cs="Arial"/>
                <w:sz w:val="22"/>
                <w:szCs w:val="22"/>
              </w:rPr>
              <w:t>pacífico colombiano y San Andrés  y Providencia.</w:t>
            </w:r>
          </w:p>
          <w:p w14:paraId="0B951611" w14:textId="5D58E323" w:rsidR="005F7FEA" w:rsidRPr="000005B0" w:rsidRDefault="005F7FEA" w:rsidP="005067B5">
            <w:pPr>
              <w:numPr>
                <w:ilvl w:val="0"/>
                <w:numId w:val="10"/>
              </w:numPr>
              <w:ind w:left="567" w:hanging="213"/>
              <w:jc w:val="both"/>
              <w:rPr>
                <w:rFonts w:ascii="Arial" w:hAnsi="Arial" w:cs="Arial"/>
                <w:sz w:val="22"/>
                <w:szCs w:val="22"/>
              </w:rPr>
            </w:pPr>
            <w:r w:rsidRPr="000005B0">
              <w:rPr>
                <w:rFonts w:ascii="Arial" w:hAnsi="Arial" w:cs="Arial"/>
                <w:sz w:val="22"/>
                <w:szCs w:val="22"/>
              </w:rPr>
              <w:t>Contribuir en el establecimiento y apropiado manejo de una terminología común de la disciplina para la interpretación y elaboración de diferentes tipos de textos.</w:t>
            </w:r>
          </w:p>
          <w:p w14:paraId="717C4A63" w14:textId="77777777" w:rsidR="005F7FEA" w:rsidRPr="000005B0" w:rsidRDefault="005F7FEA" w:rsidP="005067B5">
            <w:pPr>
              <w:numPr>
                <w:ilvl w:val="0"/>
                <w:numId w:val="10"/>
              </w:numPr>
              <w:ind w:left="567" w:hanging="213"/>
              <w:jc w:val="both"/>
              <w:rPr>
                <w:rFonts w:ascii="Arial" w:hAnsi="Arial" w:cs="Arial"/>
                <w:sz w:val="22"/>
                <w:szCs w:val="22"/>
              </w:rPr>
            </w:pPr>
            <w:r w:rsidRPr="000005B0">
              <w:rPr>
                <w:rFonts w:ascii="Arial" w:hAnsi="Arial" w:cs="Arial"/>
                <w:sz w:val="22"/>
                <w:szCs w:val="22"/>
              </w:rPr>
              <w:t>Establecer pautas metodológicas para el registro documental de diferentes fuentes musicales.</w:t>
            </w:r>
          </w:p>
          <w:p w14:paraId="15D62052" w14:textId="77777777" w:rsidR="001C192C" w:rsidRDefault="005F7FEA" w:rsidP="00B81876">
            <w:pPr>
              <w:numPr>
                <w:ilvl w:val="0"/>
                <w:numId w:val="10"/>
              </w:numPr>
              <w:ind w:left="567" w:hanging="213"/>
              <w:jc w:val="both"/>
              <w:rPr>
                <w:rFonts w:ascii="Arial" w:hAnsi="Arial" w:cs="Arial"/>
                <w:sz w:val="22"/>
                <w:szCs w:val="22"/>
              </w:rPr>
            </w:pPr>
            <w:r w:rsidRPr="000005B0">
              <w:rPr>
                <w:rFonts w:ascii="Arial" w:hAnsi="Arial" w:cs="Arial"/>
                <w:sz w:val="22"/>
                <w:szCs w:val="22"/>
              </w:rPr>
              <w:t>Contribuir en el desarrollo de competencias básicas y de contexto transversales al Plan de Estudios.</w:t>
            </w:r>
          </w:p>
          <w:p w14:paraId="483EAB5B" w14:textId="77777777" w:rsidR="00B4014D" w:rsidRPr="000005B0" w:rsidRDefault="00B4014D" w:rsidP="00B4014D">
            <w:pPr>
              <w:ind w:left="354"/>
              <w:jc w:val="both"/>
              <w:rPr>
                <w:rFonts w:ascii="Arial" w:hAnsi="Arial" w:cs="Arial"/>
                <w:sz w:val="22"/>
                <w:szCs w:val="22"/>
              </w:rPr>
            </w:pPr>
          </w:p>
        </w:tc>
      </w:tr>
      <w:tr w:rsidR="003D44FD" w:rsidRPr="000005B0" w14:paraId="0D121AC9" w14:textId="77777777" w:rsidTr="003D44FD">
        <w:trPr>
          <w:trHeight w:val="404"/>
        </w:trPr>
        <w:tc>
          <w:tcPr>
            <w:tcW w:w="9498" w:type="dxa"/>
            <w:gridSpan w:val="3"/>
            <w:tcBorders>
              <w:top w:val="single" w:sz="4" w:space="0" w:color="auto"/>
              <w:left w:val="single" w:sz="4" w:space="0" w:color="auto"/>
              <w:bottom w:val="single" w:sz="4" w:space="0" w:color="auto"/>
              <w:right w:val="single" w:sz="4" w:space="0" w:color="auto"/>
            </w:tcBorders>
            <w:shd w:val="pct20" w:color="000000" w:fill="FFFFFF"/>
            <w:vAlign w:val="center"/>
          </w:tcPr>
          <w:p w14:paraId="73172A54" w14:textId="77777777" w:rsidR="003D44FD" w:rsidRPr="000005B0" w:rsidRDefault="003D44FD" w:rsidP="00D1308C">
            <w:pPr>
              <w:pStyle w:val="Prrafodelista"/>
              <w:numPr>
                <w:ilvl w:val="0"/>
                <w:numId w:val="9"/>
              </w:numPr>
              <w:spacing w:line="360" w:lineRule="auto"/>
              <w:rPr>
                <w:rFonts w:ascii="Arial" w:hAnsi="Arial" w:cs="Arial"/>
                <w:b/>
                <w:sz w:val="22"/>
                <w:szCs w:val="22"/>
              </w:rPr>
            </w:pPr>
            <w:r w:rsidRPr="000005B0">
              <w:rPr>
                <w:rFonts w:ascii="Arial" w:hAnsi="Arial" w:cs="Arial"/>
                <w:b/>
                <w:sz w:val="22"/>
                <w:szCs w:val="22"/>
              </w:rPr>
              <w:t>COMPETENCIAS, CAPACIDADES Y HABILIDADES DE FORMACIÓN:</w:t>
            </w:r>
          </w:p>
          <w:p w14:paraId="5ABFD9C4" w14:textId="77777777" w:rsidR="003D44FD" w:rsidRPr="000005B0" w:rsidRDefault="003D44FD" w:rsidP="003D44FD">
            <w:pPr>
              <w:rPr>
                <w:rFonts w:ascii="Arial" w:hAnsi="Arial" w:cs="Arial"/>
                <w:b/>
                <w:sz w:val="22"/>
                <w:szCs w:val="22"/>
              </w:rPr>
            </w:pPr>
          </w:p>
        </w:tc>
      </w:tr>
      <w:tr w:rsidR="001C192C" w:rsidRPr="000005B0" w14:paraId="595703EC" w14:textId="77777777" w:rsidTr="001C192C">
        <w:trPr>
          <w:trHeight w:val="404"/>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F8FAA4" w14:textId="77777777" w:rsidR="00E65931" w:rsidRPr="000005B0" w:rsidRDefault="00E65931" w:rsidP="00E65931">
            <w:pPr>
              <w:jc w:val="both"/>
              <w:rPr>
                <w:rFonts w:ascii="Arial" w:hAnsi="Arial" w:cs="Arial"/>
                <w:sz w:val="22"/>
                <w:szCs w:val="22"/>
                <w:lang w:val="es-CR"/>
              </w:rPr>
            </w:pPr>
            <w:r w:rsidRPr="000005B0">
              <w:rPr>
                <w:rFonts w:ascii="Arial" w:hAnsi="Arial" w:cs="Arial"/>
                <w:sz w:val="22"/>
                <w:szCs w:val="22"/>
                <w:lang w:val="es-CR"/>
              </w:rPr>
              <w:t>Como ya se mencionó, esta asignatura busca desarrollar, en conjunto con otros espacios académicos del Área y del Plan de Estudios, tanto competencias transversales básicas y de contexto, como competencias específicas laborales.</w:t>
            </w:r>
          </w:p>
          <w:p w14:paraId="6EB44988" w14:textId="77777777" w:rsidR="00E65931" w:rsidRPr="000005B0" w:rsidRDefault="00E65931" w:rsidP="00E65931">
            <w:pPr>
              <w:jc w:val="both"/>
              <w:rPr>
                <w:rFonts w:ascii="Arial" w:hAnsi="Arial" w:cs="Arial"/>
                <w:sz w:val="22"/>
                <w:szCs w:val="22"/>
                <w:lang w:val="es-CR"/>
              </w:rPr>
            </w:pPr>
          </w:p>
          <w:p w14:paraId="1575CC16" w14:textId="77777777" w:rsidR="00E65931" w:rsidRPr="000005B0" w:rsidRDefault="00E65931" w:rsidP="00E65931">
            <w:pPr>
              <w:jc w:val="both"/>
              <w:rPr>
                <w:rFonts w:ascii="Arial" w:hAnsi="Arial" w:cs="Arial"/>
                <w:sz w:val="22"/>
                <w:szCs w:val="22"/>
                <w:lang w:val="es-CR"/>
              </w:rPr>
            </w:pPr>
            <w:r w:rsidRPr="000005B0">
              <w:rPr>
                <w:rFonts w:ascii="Arial" w:hAnsi="Arial" w:cs="Arial"/>
                <w:sz w:val="22"/>
                <w:szCs w:val="22"/>
                <w:lang w:val="es-CR"/>
              </w:rPr>
              <w:t>Competencias básicas. Se articulan en torno a la resolución de problemas generales de un estudiante universitario, representados en el desarrollo de capacidades para la interpretación de diferentes fuentes, para la presentación y argumentación oral y escrita de sus hallazgos, así como para la proposición de diferentes tipos de textos. En ese sentido se llevan a cabo actividades como: lectura de textos escogidos, consulta bibliográfica y discográfica sugerida y autónoma, discusión argumentada de los documentos, elaboración de resúmenes de lectura, redacción de ensayos de tipo comparativo/argumentativo, exposición de temáticas asignadas, manejo de ayudas expositivas, acercamiento a la metodología básica del seminario.</w:t>
            </w:r>
          </w:p>
          <w:p w14:paraId="63232E33" w14:textId="77777777" w:rsidR="00E65931" w:rsidRPr="000005B0" w:rsidRDefault="00E65931" w:rsidP="00E65931">
            <w:pPr>
              <w:rPr>
                <w:rFonts w:ascii="Arial" w:hAnsi="Arial" w:cs="Arial"/>
                <w:sz w:val="22"/>
                <w:szCs w:val="22"/>
                <w:lang w:val="es-CR"/>
              </w:rPr>
            </w:pPr>
          </w:p>
          <w:p w14:paraId="57B03BEF" w14:textId="77777777" w:rsidR="00E65931" w:rsidRPr="000005B0" w:rsidRDefault="00E65931" w:rsidP="00E65931">
            <w:pPr>
              <w:rPr>
                <w:rFonts w:ascii="Arial" w:hAnsi="Arial" w:cs="Arial"/>
                <w:sz w:val="22"/>
                <w:szCs w:val="22"/>
                <w:lang w:val="es-CR"/>
              </w:rPr>
            </w:pPr>
            <w:r w:rsidRPr="000005B0">
              <w:rPr>
                <w:rFonts w:ascii="Arial" w:hAnsi="Arial" w:cs="Arial"/>
                <w:sz w:val="22"/>
                <w:szCs w:val="22"/>
                <w:lang w:val="es-CR"/>
              </w:rPr>
              <w:t>Competencias de Contexto. Que el estudiante:</w:t>
            </w:r>
          </w:p>
          <w:p w14:paraId="1EF81EC3" w14:textId="77777777" w:rsidR="00E65931" w:rsidRPr="000005B0" w:rsidRDefault="00E65931" w:rsidP="00E65931">
            <w:pPr>
              <w:numPr>
                <w:ilvl w:val="0"/>
                <w:numId w:val="11"/>
              </w:numPr>
              <w:ind w:left="355"/>
              <w:rPr>
                <w:rFonts w:ascii="Arial" w:hAnsi="Arial" w:cs="Arial"/>
                <w:sz w:val="22"/>
                <w:szCs w:val="22"/>
                <w:lang w:val="es-CR"/>
              </w:rPr>
            </w:pPr>
            <w:r w:rsidRPr="000005B0">
              <w:rPr>
                <w:rFonts w:ascii="Arial" w:hAnsi="Arial" w:cs="Arial"/>
                <w:sz w:val="22"/>
                <w:szCs w:val="22"/>
                <w:lang w:val="es-CR"/>
              </w:rPr>
              <w:t xml:space="preserve">Apropie herramientas para enfrentar su realidad, su contexto propio, como agente social. </w:t>
            </w:r>
          </w:p>
          <w:p w14:paraId="2FC0D7A3" w14:textId="77777777" w:rsidR="00E65931" w:rsidRPr="000005B0" w:rsidRDefault="00E65931" w:rsidP="00E65931">
            <w:pPr>
              <w:numPr>
                <w:ilvl w:val="0"/>
                <w:numId w:val="11"/>
              </w:numPr>
              <w:ind w:left="355"/>
              <w:rPr>
                <w:rFonts w:ascii="Arial" w:hAnsi="Arial" w:cs="Arial"/>
                <w:sz w:val="22"/>
                <w:szCs w:val="22"/>
                <w:lang w:val="es-CR"/>
              </w:rPr>
            </w:pPr>
            <w:r w:rsidRPr="000005B0">
              <w:rPr>
                <w:rFonts w:ascii="Arial" w:hAnsi="Arial" w:cs="Arial"/>
                <w:sz w:val="22"/>
                <w:szCs w:val="22"/>
                <w:lang w:val="es-CR"/>
              </w:rPr>
              <w:t>Identifique y caracterice el tejido cultural que se establece entre lo individual y lo colectivo en la construcción de los lenguajes musicales.</w:t>
            </w:r>
          </w:p>
          <w:p w14:paraId="141D55EB" w14:textId="77777777" w:rsidR="00E65931" w:rsidRPr="000005B0" w:rsidRDefault="00E65931" w:rsidP="00E65931">
            <w:pPr>
              <w:numPr>
                <w:ilvl w:val="0"/>
                <w:numId w:val="11"/>
              </w:numPr>
              <w:ind w:left="355"/>
              <w:rPr>
                <w:rFonts w:ascii="Arial" w:hAnsi="Arial" w:cs="Arial"/>
                <w:sz w:val="22"/>
                <w:szCs w:val="22"/>
                <w:lang w:val="es-CR"/>
              </w:rPr>
            </w:pPr>
            <w:r w:rsidRPr="000005B0">
              <w:rPr>
                <w:rFonts w:ascii="Arial" w:hAnsi="Arial" w:cs="Arial"/>
                <w:sz w:val="22"/>
                <w:szCs w:val="22"/>
                <w:lang w:val="es-CR"/>
              </w:rPr>
              <w:t>Reconozca el valor  de diferentes tipos de conocimientos, de saberes y de prácticas sociales alrededor de la música.</w:t>
            </w:r>
          </w:p>
          <w:p w14:paraId="4475D9B5" w14:textId="77777777" w:rsidR="00E65931" w:rsidRPr="000005B0" w:rsidRDefault="00E65931" w:rsidP="00E65931">
            <w:pPr>
              <w:numPr>
                <w:ilvl w:val="0"/>
                <w:numId w:val="11"/>
              </w:numPr>
              <w:ind w:left="355"/>
              <w:rPr>
                <w:rFonts w:ascii="Arial" w:hAnsi="Arial" w:cs="Arial"/>
                <w:sz w:val="22"/>
                <w:szCs w:val="22"/>
                <w:lang w:val="es-CR"/>
              </w:rPr>
            </w:pPr>
            <w:r w:rsidRPr="000005B0">
              <w:rPr>
                <w:rFonts w:ascii="Arial" w:hAnsi="Arial" w:cs="Arial"/>
                <w:sz w:val="22"/>
                <w:szCs w:val="22"/>
                <w:lang w:val="es-CR"/>
              </w:rPr>
              <w:t xml:space="preserve">Construya una manera crítica de entender la música en la cultura. </w:t>
            </w:r>
          </w:p>
          <w:p w14:paraId="782DDD93" w14:textId="77777777" w:rsidR="00E65931" w:rsidRPr="000005B0" w:rsidRDefault="00E65931" w:rsidP="00E65931">
            <w:pPr>
              <w:ind w:left="355"/>
              <w:rPr>
                <w:rFonts w:ascii="Arial" w:hAnsi="Arial" w:cs="Arial"/>
                <w:sz w:val="22"/>
                <w:szCs w:val="22"/>
                <w:lang w:val="es-CR"/>
              </w:rPr>
            </w:pPr>
          </w:p>
          <w:p w14:paraId="129A5507" w14:textId="77777777" w:rsidR="00E65931" w:rsidRPr="000005B0" w:rsidRDefault="00E65931" w:rsidP="00E65931">
            <w:pPr>
              <w:rPr>
                <w:rFonts w:ascii="Arial" w:hAnsi="Arial" w:cs="Arial"/>
                <w:sz w:val="22"/>
                <w:szCs w:val="22"/>
                <w:lang w:val="es-CR"/>
              </w:rPr>
            </w:pPr>
            <w:r w:rsidRPr="000005B0">
              <w:rPr>
                <w:rFonts w:ascii="Arial" w:hAnsi="Arial" w:cs="Arial"/>
                <w:sz w:val="22"/>
                <w:szCs w:val="22"/>
                <w:lang w:val="es-CR"/>
              </w:rPr>
              <w:t xml:space="preserve">Competencias Laborales. Que el estudiante: </w:t>
            </w:r>
          </w:p>
          <w:p w14:paraId="45BCB480" w14:textId="77777777" w:rsidR="00E65931" w:rsidRPr="000005B0" w:rsidRDefault="00E65931" w:rsidP="00E65931">
            <w:pPr>
              <w:numPr>
                <w:ilvl w:val="0"/>
                <w:numId w:val="12"/>
              </w:numPr>
              <w:ind w:left="355"/>
              <w:rPr>
                <w:rFonts w:ascii="Arial" w:hAnsi="Arial" w:cs="Arial"/>
                <w:sz w:val="22"/>
                <w:szCs w:val="22"/>
                <w:lang w:val="es-CR"/>
              </w:rPr>
            </w:pPr>
            <w:r w:rsidRPr="000005B0">
              <w:rPr>
                <w:rFonts w:ascii="Arial" w:hAnsi="Arial" w:cs="Arial"/>
                <w:sz w:val="22"/>
                <w:szCs w:val="22"/>
                <w:lang w:val="es-CR"/>
              </w:rPr>
              <w:t>Relacione saberes y prácticas de diversas tradiciones orales con saberes y prácticas académicos.</w:t>
            </w:r>
          </w:p>
          <w:p w14:paraId="73656CDC" w14:textId="762B28D0" w:rsidR="00E65931" w:rsidRPr="000005B0" w:rsidRDefault="00E65931" w:rsidP="00E65931">
            <w:pPr>
              <w:numPr>
                <w:ilvl w:val="0"/>
                <w:numId w:val="12"/>
              </w:numPr>
              <w:ind w:left="355"/>
              <w:rPr>
                <w:rFonts w:ascii="Arial" w:hAnsi="Arial" w:cs="Arial"/>
                <w:sz w:val="22"/>
                <w:szCs w:val="22"/>
                <w:lang w:val="es-CR"/>
              </w:rPr>
            </w:pPr>
            <w:r w:rsidRPr="000005B0">
              <w:rPr>
                <w:rFonts w:ascii="Arial" w:hAnsi="Arial" w:cs="Arial"/>
                <w:sz w:val="22"/>
                <w:szCs w:val="22"/>
                <w:lang w:val="es-CR"/>
              </w:rPr>
              <w:t xml:space="preserve">Elabore maneras </w:t>
            </w:r>
            <w:r w:rsidR="000A5A25" w:rsidRPr="000005B0">
              <w:rPr>
                <w:rFonts w:ascii="Arial" w:hAnsi="Arial" w:cs="Arial"/>
                <w:sz w:val="22"/>
                <w:szCs w:val="22"/>
                <w:lang w:val="es-CR"/>
              </w:rPr>
              <w:t xml:space="preserve">coherentes </w:t>
            </w:r>
            <w:r w:rsidRPr="000005B0">
              <w:rPr>
                <w:rFonts w:ascii="Arial" w:hAnsi="Arial" w:cs="Arial"/>
                <w:sz w:val="22"/>
                <w:szCs w:val="22"/>
                <w:lang w:val="es-CR"/>
              </w:rPr>
              <w:t>de aproximación a diversos repertorios</w:t>
            </w:r>
            <w:r w:rsidR="000A5A25" w:rsidRPr="000005B0">
              <w:rPr>
                <w:rFonts w:ascii="Arial" w:hAnsi="Arial" w:cs="Arial"/>
                <w:sz w:val="22"/>
                <w:szCs w:val="22"/>
                <w:lang w:val="es-CR"/>
              </w:rPr>
              <w:t xml:space="preserve">, a partir de las herramientas conceptuales y analíticas </w:t>
            </w:r>
            <w:r w:rsidR="009354DC" w:rsidRPr="000005B0">
              <w:rPr>
                <w:rFonts w:ascii="Arial" w:hAnsi="Arial" w:cs="Arial"/>
                <w:sz w:val="22"/>
                <w:szCs w:val="22"/>
                <w:lang w:val="es-CR"/>
              </w:rPr>
              <w:t>desarrolladas</w:t>
            </w:r>
            <w:r w:rsidR="000A5A25" w:rsidRPr="000005B0">
              <w:rPr>
                <w:rFonts w:ascii="Arial" w:hAnsi="Arial" w:cs="Arial"/>
                <w:sz w:val="22"/>
                <w:szCs w:val="22"/>
                <w:lang w:val="es-CR"/>
              </w:rPr>
              <w:t xml:space="preserve"> en la asignatura</w:t>
            </w:r>
            <w:r w:rsidRPr="000005B0">
              <w:rPr>
                <w:rFonts w:ascii="Arial" w:hAnsi="Arial" w:cs="Arial"/>
                <w:sz w:val="22"/>
                <w:szCs w:val="22"/>
                <w:lang w:val="es-CR"/>
              </w:rPr>
              <w:t>.</w:t>
            </w:r>
          </w:p>
          <w:p w14:paraId="150E3660" w14:textId="77777777" w:rsidR="00E65931" w:rsidRPr="000005B0" w:rsidRDefault="00E65931" w:rsidP="00E65931">
            <w:pPr>
              <w:numPr>
                <w:ilvl w:val="0"/>
                <w:numId w:val="12"/>
              </w:numPr>
              <w:ind w:left="355"/>
              <w:rPr>
                <w:rFonts w:ascii="Arial" w:hAnsi="Arial" w:cs="Arial"/>
                <w:sz w:val="22"/>
                <w:szCs w:val="22"/>
                <w:lang w:val="es-CR"/>
              </w:rPr>
            </w:pPr>
            <w:r w:rsidRPr="000005B0">
              <w:rPr>
                <w:rFonts w:ascii="Arial" w:hAnsi="Arial" w:cs="Arial"/>
                <w:sz w:val="22"/>
                <w:szCs w:val="22"/>
                <w:lang w:val="es-CR"/>
              </w:rPr>
              <w:t>Reconozca las herramientas analíticas pertinentes a un problema/obra particular.</w:t>
            </w:r>
          </w:p>
          <w:p w14:paraId="0A9A37B0" w14:textId="77777777" w:rsidR="001C192C" w:rsidRPr="000005B0" w:rsidRDefault="001C192C" w:rsidP="001C192C">
            <w:pPr>
              <w:pStyle w:val="Prrafodelista"/>
              <w:spacing w:line="360" w:lineRule="auto"/>
              <w:ind w:left="574"/>
              <w:rPr>
                <w:rFonts w:ascii="Arial" w:hAnsi="Arial" w:cs="Arial"/>
                <w:b/>
                <w:sz w:val="22"/>
                <w:szCs w:val="22"/>
              </w:rPr>
            </w:pPr>
          </w:p>
        </w:tc>
      </w:tr>
      <w:tr w:rsidR="001C192C" w:rsidRPr="000005B0" w14:paraId="45673768" w14:textId="77777777" w:rsidTr="001C192C">
        <w:trPr>
          <w:trHeight w:val="412"/>
        </w:trPr>
        <w:tc>
          <w:tcPr>
            <w:tcW w:w="949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A3E5C48" w14:textId="77777777" w:rsidR="001C192C" w:rsidRPr="000005B0" w:rsidRDefault="001C192C" w:rsidP="00D1308C">
            <w:pPr>
              <w:pStyle w:val="Textoindependiente"/>
              <w:numPr>
                <w:ilvl w:val="0"/>
                <w:numId w:val="9"/>
              </w:numPr>
              <w:spacing w:before="120" w:after="60"/>
              <w:jc w:val="both"/>
              <w:rPr>
                <w:rFonts w:ascii="Arial" w:hAnsi="Arial" w:cs="Arial"/>
                <w:b/>
                <w:sz w:val="22"/>
                <w:szCs w:val="22"/>
                <w:lang w:val="es-ES"/>
              </w:rPr>
            </w:pPr>
            <w:r w:rsidRPr="000005B0">
              <w:rPr>
                <w:rFonts w:ascii="Arial" w:hAnsi="Arial" w:cs="Arial"/>
                <w:b/>
                <w:sz w:val="22"/>
                <w:szCs w:val="22"/>
                <w:lang w:val="es-ES"/>
              </w:rPr>
              <w:lastRenderedPageBreak/>
              <w:t>SABERES PREVIOS</w:t>
            </w:r>
          </w:p>
        </w:tc>
      </w:tr>
      <w:tr w:rsidR="001C192C" w:rsidRPr="000005B0" w14:paraId="6980D172" w14:textId="77777777" w:rsidTr="001C192C">
        <w:trPr>
          <w:trHeight w:val="412"/>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5775C" w14:textId="5FDDD378" w:rsidR="001C192C" w:rsidRPr="000005B0" w:rsidRDefault="000A5A25" w:rsidP="001C192C">
            <w:pPr>
              <w:pStyle w:val="Textoindependiente"/>
              <w:spacing w:before="120" w:after="60"/>
              <w:jc w:val="both"/>
              <w:rPr>
                <w:rFonts w:ascii="Arial" w:hAnsi="Arial" w:cs="Arial"/>
                <w:sz w:val="22"/>
                <w:szCs w:val="22"/>
                <w:lang w:val="es-ES"/>
              </w:rPr>
            </w:pPr>
            <w:r w:rsidRPr="000005B0">
              <w:rPr>
                <w:rFonts w:ascii="Arial" w:hAnsi="Arial" w:cs="Arial"/>
                <w:sz w:val="22"/>
                <w:szCs w:val="22"/>
                <w:lang w:val="es-ES"/>
              </w:rPr>
              <w:t>3 sistemas musicales, 3 auditivas, 3 armonías, 1 taller sonoro.</w:t>
            </w:r>
          </w:p>
        </w:tc>
      </w:tr>
      <w:tr w:rsidR="004D7E6A" w:rsidRPr="000005B0" w14:paraId="3495583D" w14:textId="77777777" w:rsidTr="003D44FD">
        <w:trPr>
          <w:trHeight w:val="496"/>
        </w:trPr>
        <w:tc>
          <w:tcPr>
            <w:tcW w:w="949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DEFF821" w14:textId="77777777" w:rsidR="004D7E6A" w:rsidRPr="000005B0" w:rsidRDefault="004D7E6A" w:rsidP="004D7E6A">
            <w:pPr>
              <w:rPr>
                <w:rFonts w:ascii="Arial" w:hAnsi="Arial" w:cs="Arial"/>
                <w:b/>
                <w:sz w:val="22"/>
                <w:szCs w:val="22"/>
              </w:rPr>
            </w:pPr>
          </w:p>
          <w:p w14:paraId="4A0ECB2D" w14:textId="77777777" w:rsidR="004D7E6A" w:rsidRPr="000005B0" w:rsidRDefault="004D7E6A" w:rsidP="00D1308C">
            <w:pPr>
              <w:pStyle w:val="Prrafodelista"/>
              <w:numPr>
                <w:ilvl w:val="0"/>
                <w:numId w:val="9"/>
              </w:numPr>
              <w:rPr>
                <w:rFonts w:ascii="Arial" w:hAnsi="Arial" w:cs="Arial"/>
                <w:b/>
                <w:sz w:val="22"/>
                <w:szCs w:val="22"/>
              </w:rPr>
            </w:pPr>
            <w:r w:rsidRPr="000005B0">
              <w:rPr>
                <w:rFonts w:ascii="Arial" w:hAnsi="Arial" w:cs="Arial"/>
                <w:b/>
                <w:sz w:val="22"/>
                <w:szCs w:val="22"/>
              </w:rPr>
              <w:t>CONTENIDOS</w:t>
            </w:r>
          </w:p>
        </w:tc>
      </w:tr>
      <w:tr w:rsidR="004D7E6A" w:rsidRPr="000005B0" w14:paraId="651E3C07" w14:textId="77777777" w:rsidTr="001C192C">
        <w:trPr>
          <w:trHeight w:val="496"/>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EB7D2" w14:textId="791A3230" w:rsidR="004D7E6A" w:rsidRPr="000005B0" w:rsidRDefault="009354DC" w:rsidP="004D7E6A">
            <w:pPr>
              <w:rPr>
                <w:rFonts w:ascii="Arial" w:hAnsi="Arial" w:cs="Arial"/>
                <w:b/>
                <w:sz w:val="22"/>
                <w:szCs w:val="22"/>
              </w:rPr>
            </w:pPr>
            <w:r w:rsidRPr="000005B0">
              <w:rPr>
                <w:rFonts w:ascii="Arial" w:hAnsi="Arial" w:cs="Arial"/>
                <w:b/>
                <w:sz w:val="22"/>
                <w:szCs w:val="22"/>
              </w:rPr>
              <w:t>Semanas 1 – 2.</w:t>
            </w:r>
          </w:p>
          <w:p w14:paraId="2F8ABA2C" w14:textId="008177FB" w:rsidR="004C687A" w:rsidRPr="000005B0" w:rsidRDefault="004C687A" w:rsidP="009354DC">
            <w:pPr>
              <w:pStyle w:val="Prrafodelista"/>
              <w:numPr>
                <w:ilvl w:val="0"/>
                <w:numId w:val="14"/>
              </w:numPr>
              <w:rPr>
                <w:rFonts w:ascii="Arial" w:hAnsi="Arial" w:cs="Arial"/>
                <w:b/>
                <w:sz w:val="22"/>
                <w:szCs w:val="22"/>
              </w:rPr>
            </w:pPr>
            <w:r w:rsidRPr="000005B0">
              <w:rPr>
                <w:rFonts w:ascii="Arial" w:hAnsi="Arial" w:cs="Arial"/>
                <w:b/>
                <w:sz w:val="22"/>
                <w:szCs w:val="22"/>
              </w:rPr>
              <w:t>Contextualización</w:t>
            </w:r>
            <w:r w:rsidR="009354DC" w:rsidRPr="000005B0">
              <w:rPr>
                <w:rFonts w:ascii="Arial" w:hAnsi="Arial" w:cs="Arial"/>
                <w:b/>
                <w:sz w:val="22"/>
                <w:szCs w:val="22"/>
              </w:rPr>
              <w:t>:</w:t>
            </w:r>
            <w:r w:rsidRPr="000005B0">
              <w:rPr>
                <w:rFonts w:ascii="Arial" w:hAnsi="Arial" w:cs="Arial"/>
                <w:b/>
                <w:sz w:val="22"/>
                <w:szCs w:val="22"/>
              </w:rPr>
              <w:t xml:space="preserve"> </w:t>
            </w:r>
            <w:r w:rsidR="009354DC" w:rsidRPr="000005B0">
              <w:rPr>
                <w:rFonts w:ascii="Arial" w:hAnsi="Arial" w:cs="Arial"/>
                <w:b/>
                <w:sz w:val="22"/>
                <w:szCs w:val="22"/>
              </w:rPr>
              <w:t>R</w:t>
            </w:r>
            <w:r w:rsidRPr="000005B0">
              <w:rPr>
                <w:rFonts w:ascii="Arial" w:hAnsi="Arial" w:cs="Arial"/>
                <w:b/>
                <w:sz w:val="22"/>
                <w:szCs w:val="22"/>
              </w:rPr>
              <w:t>eferentes históricos</w:t>
            </w:r>
            <w:r w:rsidR="009354DC" w:rsidRPr="000005B0">
              <w:rPr>
                <w:rFonts w:ascii="Arial" w:hAnsi="Arial" w:cs="Arial"/>
                <w:b/>
                <w:sz w:val="22"/>
                <w:szCs w:val="22"/>
              </w:rPr>
              <w:t xml:space="preserve"> y </w:t>
            </w:r>
            <w:r w:rsidR="00B4014D" w:rsidRPr="000005B0">
              <w:rPr>
                <w:rFonts w:ascii="Arial" w:hAnsi="Arial" w:cs="Arial"/>
                <w:b/>
                <w:sz w:val="22"/>
                <w:szCs w:val="22"/>
              </w:rPr>
              <w:t>geográficos</w:t>
            </w:r>
            <w:r w:rsidRPr="000005B0">
              <w:rPr>
                <w:rFonts w:ascii="Arial" w:hAnsi="Arial" w:cs="Arial"/>
                <w:b/>
                <w:sz w:val="22"/>
                <w:szCs w:val="22"/>
              </w:rPr>
              <w:t xml:space="preserve"> de las </w:t>
            </w:r>
            <w:r w:rsidR="00B4014D">
              <w:rPr>
                <w:rFonts w:ascii="Arial" w:hAnsi="Arial" w:cs="Arial"/>
                <w:b/>
                <w:sz w:val="22"/>
                <w:szCs w:val="22"/>
              </w:rPr>
              <w:t>Culturas</w:t>
            </w:r>
            <w:r w:rsidRPr="000005B0">
              <w:rPr>
                <w:rFonts w:ascii="Arial" w:hAnsi="Arial" w:cs="Arial"/>
                <w:b/>
                <w:sz w:val="22"/>
                <w:szCs w:val="22"/>
              </w:rPr>
              <w:t xml:space="preserve"> de los llanos colombo-venezolanos.</w:t>
            </w:r>
            <w:r w:rsidR="009354DC" w:rsidRPr="000005B0">
              <w:rPr>
                <w:rFonts w:ascii="Arial" w:hAnsi="Arial" w:cs="Arial"/>
                <w:b/>
                <w:sz w:val="22"/>
                <w:szCs w:val="22"/>
              </w:rPr>
              <w:t xml:space="preserve"> Colonización y poblamiento de la </w:t>
            </w:r>
            <w:proofErr w:type="spellStart"/>
            <w:r w:rsidR="009354DC" w:rsidRPr="000005B0">
              <w:rPr>
                <w:rFonts w:ascii="Arial" w:hAnsi="Arial" w:cs="Arial"/>
                <w:b/>
                <w:sz w:val="22"/>
                <w:szCs w:val="22"/>
              </w:rPr>
              <w:t>orionoquia</w:t>
            </w:r>
            <w:proofErr w:type="spellEnd"/>
            <w:r w:rsidR="009354DC" w:rsidRPr="000005B0">
              <w:rPr>
                <w:rFonts w:ascii="Arial" w:hAnsi="Arial" w:cs="Arial"/>
                <w:b/>
                <w:sz w:val="22"/>
                <w:szCs w:val="22"/>
              </w:rPr>
              <w:t>.</w:t>
            </w:r>
          </w:p>
          <w:p w14:paraId="05D3228C" w14:textId="77777777" w:rsidR="004C687A" w:rsidRPr="000005B0" w:rsidRDefault="004C687A" w:rsidP="004D7E6A">
            <w:pPr>
              <w:rPr>
                <w:rFonts w:ascii="Arial" w:hAnsi="Arial" w:cs="Arial"/>
                <w:b/>
                <w:sz w:val="22"/>
                <w:szCs w:val="22"/>
              </w:rPr>
            </w:pPr>
            <w:r w:rsidRPr="000005B0">
              <w:rPr>
                <w:rFonts w:ascii="Arial" w:hAnsi="Arial" w:cs="Arial"/>
                <w:b/>
                <w:sz w:val="22"/>
                <w:szCs w:val="22"/>
              </w:rPr>
              <w:t xml:space="preserve">Semanas 3 – 4. </w:t>
            </w:r>
          </w:p>
          <w:p w14:paraId="7BD9AABE" w14:textId="04FB809E" w:rsidR="004C687A" w:rsidRPr="000005B0" w:rsidRDefault="004C687A" w:rsidP="009354DC">
            <w:pPr>
              <w:pStyle w:val="Prrafodelista"/>
              <w:numPr>
                <w:ilvl w:val="0"/>
                <w:numId w:val="14"/>
              </w:numPr>
              <w:rPr>
                <w:rFonts w:ascii="Arial" w:hAnsi="Arial" w:cs="Arial"/>
                <w:b/>
                <w:sz w:val="22"/>
                <w:szCs w:val="22"/>
              </w:rPr>
            </w:pPr>
            <w:r w:rsidRPr="000005B0">
              <w:rPr>
                <w:rFonts w:ascii="Arial" w:hAnsi="Arial" w:cs="Arial"/>
                <w:b/>
                <w:sz w:val="22"/>
                <w:szCs w:val="22"/>
              </w:rPr>
              <w:t xml:space="preserve">Génesis del joropo. </w:t>
            </w:r>
            <w:r w:rsidR="007D5FA0" w:rsidRPr="000005B0">
              <w:rPr>
                <w:rFonts w:ascii="Arial" w:hAnsi="Arial" w:cs="Arial"/>
                <w:b/>
                <w:sz w:val="22"/>
                <w:szCs w:val="22"/>
              </w:rPr>
              <w:t xml:space="preserve">Cantos de trabajo, cantos de santo, </w:t>
            </w:r>
            <w:r w:rsidRPr="000005B0">
              <w:rPr>
                <w:rFonts w:ascii="Arial" w:hAnsi="Arial" w:cs="Arial"/>
                <w:b/>
                <w:sz w:val="22"/>
                <w:szCs w:val="22"/>
              </w:rPr>
              <w:t>Pasajes y Golpes.</w:t>
            </w:r>
          </w:p>
          <w:p w14:paraId="2F7C3082" w14:textId="5D454614" w:rsidR="00A6725F" w:rsidRPr="000005B0" w:rsidRDefault="004C687A" w:rsidP="004D7E6A">
            <w:pPr>
              <w:rPr>
                <w:rFonts w:ascii="Arial" w:hAnsi="Arial" w:cs="Arial"/>
                <w:b/>
                <w:sz w:val="22"/>
                <w:szCs w:val="22"/>
              </w:rPr>
            </w:pPr>
            <w:r w:rsidRPr="000005B0">
              <w:rPr>
                <w:rFonts w:ascii="Arial" w:hAnsi="Arial" w:cs="Arial"/>
                <w:b/>
                <w:sz w:val="22"/>
                <w:szCs w:val="22"/>
              </w:rPr>
              <w:t xml:space="preserve">Semanas </w:t>
            </w:r>
            <w:r w:rsidR="009354DC" w:rsidRPr="000005B0">
              <w:rPr>
                <w:rFonts w:ascii="Arial" w:hAnsi="Arial" w:cs="Arial"/>
                <w:b/>
                <w:sz w:val="22"/>
                <w:szCs w:val="22"/>
              </w:rPr>
              <w:t>5 -6.</w:t>
            </w:r>
          </w:p>
          <w:p w14:paraId="03D21048" w14:textId="77CCC4ED" w:rsidR="004C687A" w:rsidRPr="000005B0" w:rsidRDefault="009354DC" w:rsidP="009354DC">
            <w:pPr>
              <w:pStyle w:val="Prrafodelista"/>
              <w:numPr>
                <w:ilvl w:val="0"/>
                <w:numId w:val="14"/>
              </w:numPr>
              <w:rPr>
                <w:rFonts w:ascii="Arial" w:hAnsi="Arial" w:cs="Arial"/>
                <w:b/>
                <w:sz w:val="22"/>
                <w:szCs w:val="22"/>
              </w:rPr>
            </w:pPr>
            <w:r w:rsidRPr="000005B0">
              <w:rPr>
                <w:rFonts w:ascii="Arial" w:hAnsi="Arial" w:cs="Arial"/>
                <w:b/>
                <w:sz w:val="22"/>
                <w:szCs w:val="22"/>
              </w:rPr>
              <w:t xml:space="preserve">Joropo de Diapasones. Joropo de Arpa.  </w:t>
            </w:r>
            <w:r w:rsidR="007D5FA0" w:rsidRPr="000005B0">
              <w:rPr>
                <w:rFonts w:ascii="Arial" w:hAnsi="Arial" w:cs="Arial"/>
                <w:b/>
                <w:sz w:val="22"/>
                <w:szCs w:val="22"/>
              </w:rPr>
              <w:t>El sonido grabado. Joropo de los años 70 – 2000</w:t>
            </w:r>
          </w:p>
          <w:p w14:paraId="0A2A312E" w14:textId="5B81227C" w:rsidR="00A6725F" w:rsidRPr="000005B0" w:rsidRDefault="00A6725F" w:rsidP="004D7E6A">
            <w:pPr>
              <w:rPr>
                <w:rFonts w:ascii="Arial" w:hAnsi="Arial" w:cs="Arial"/>
                <w:b/>
                <w:sz w:val="22"/>
                <w:szCs w:val="22"/>
              </w:rPr>
            </w:pPr>
            <w:r w:rsidRPr="000005B0">
              <w:rPr>
                <w:rFonts w:ascii="Arial" w:hAnsi="Arial" w:cs="Arial"/>
                <w:b/>
                <w:sz w:val="22"/>
                <w:szCs w:val="22"/>
              </w:rPr>
              <w:t xml:space="preserve">Semanas </w:t>
            </w:r>
            <w:r w:rsidR="007D5FA0" w:rsidRPr="000005B0">
              <w:rPr>
                <w:rFonts w:ascii="Arial" w:hAnsi="Arial" w:cs="Arial"/>
                <w:b/>
                <w:sz w:val="22"/>
                <w:szCs w:val="22"/>
              </w:rPr>
              <w:t xml:space="preserve">7 – 8. </w:t>
            </w:r>
          </w:p>
          <w:p w14:paraId="4DAD9398" w14:textId="6B844683" w:rsidR="007D5FA0" w:rsidRPr="000005B0" w:rsidRDefault="009354DC" w:rsidP="009354DC">
            <w:pPr>
              <w:pStyle w:val="Prrafodelista"/>
              <w:numPr>
                <w:ilvl w:val="0"/>
                <w:numId w:val="14"/>
              </w:numPr>
              <w:rPr>
                <w:rFonts w:ascii="Arial" w:hAnsi="Arial" w:cs="Arial"/>
                <w:b/>
                <w:sz w:val="22"/>
                <w:szCs w:val="22"/>
              </w:rPr>
            </w:pPr>
            <w:r w:rsidRPr="000005B0">
              <w:rPr>
                <w:rFonts w:ascii="Arial" w:hAnsi="Arial" w:cs="Arial"/>
                <w:b/>
                <w:sz w:val="22"/>
                <w:szCs w:val="22"/>
              </w:rPr>
              <w:t xml:space="preserve">Nuevos formatos instrumentales.  </w:t>
            </w:r>
            <w:r w:rsidR="007D5FA0" w:rsidRPr="000005B0">
              <w:rPr>
                <w:rFonts w:ascii="Arial" w:hAnsi="Arial" w:cs="Arial"/>
                <w:b/>
                <w:sz w:val="22"/>
                <w:szCs w:val="22"/>
              </w:rPr>
              <w:t>Actualidad de la Músicas llanera.</w:t>
            </w:r>
          </w:p>
          <w:p w14:paraId="399047EF" w14:textId="77777777" w:rsidR="00A6725F" w:rsidRPr="000005B0" w:rsidRDefault="00A6725F" w:rsidP="004D7E6A">
            <w:pPr>
              <w:rPr>
                <w:rFonts w:ascii="Arial" w:hAnsi="Arial" w:cs="Arial"/>
                <w:b/>
                <w:sz w:val="22"/>
                <w:szCs w:val="22"/>
              </w:rPr>
            </w:pPr>
          </w:p>
          <w:p w14:paraId="65789420" w14:textId="77777777" w:rsidR="00A6725F" w:rsidRPr="000005B0" w:rsidRDefault="007D5FA0" w:rsidP="004D7E6A">
            <w:pPr>
              <w:rPr>
                <w:rFonts w:ascii="Arial" w:hAnsi="Arial" w:cs="Arial"/>
                <w:b/>
                <w:sz w:val="22"/>
                <w:szCs w:val="22"/>
              </w:rPr>
            </w:pPr>
            <w:r w:rsidRPr="000005B0">
              <w:rPr>
                <w:rFonts w:ascii="Arial" w:hAnsi="Arial" w:cs="Arial"/>
                <w:b/>
                <w:sz w:val="22"/>
                <w:szCs w:val="22"/>
              </w:rPr>
              <w:t xml:space="preserve">Semanas </w:t>
            </w:r>
            <w:r w:rsidR="004035C6" w:rsidRPr="000005B0">
              <w:rPr>
                <w:rFonts w:ascii="Arial" w:hAnsi="Arial" w:cs="Arial"/>
                <w:b/>
                <w:sz w:val="22"/>
                <w:szCs w:val="22"/>
              </w:rPr>
              <w:t>9</w:t>
            </w:r>
            <w:r w:rsidRPr="000005B0">
              <w:rPr>
                <w:rFonts w:ascii="Arial" w:hAnsi="Arial" w:cs="Arial"/>
                <w:b/>
                <w:sz w:val="22"/>
                <w:szCs w:val="22"/>
              </w:rPr>
              <w:t xml:space="preserve">– 10. </w:t>
            </w:r>
          </w:p>
          <w:p w14:paraId="539E7EFC" w14:textId="5DD76E2F" w:rsidR="007D5FA0" w:rsidRPr="000005B0" w:rsidRDefault="007D5FA0" w:rsidP="009354DC">
            <w:pPr>
              <w:pStyle w:val="Prrafodelista"/>
              <w:numPr>
                <w:ilvl w:val="0"/>
                <w:numId w:val="14"/>
              </w:numPr>
              <w:rPr>
                <w:rFonts w:ascii="Arial" w:hAnsi="Arial" w:cs="Arial"/>
                <w:b/>
                <w:sz w:val="22"/>
                <w:szCs w:val="22"/>
              </w:rPr>
            </w:pPr>
            <w:r w:rsidRPr="000005B0">
              <w:rPr>
                <w:rFonts w:ascii="Arial" w:hAnsi="Arial" w:cs="Arial"/>
                <w:b/>
                <w:sz w:val="22"/>
                <w:szCs w:val="22"/>
              </w:rPr>
              <w:t xml:space="preserve">Contextualización Circuito Pacífico- interandino. </w:t>
            </w:r>
          </w:p>
          <w:p w14:paraId="2CAAE3C2" w14:textId="77777777" w:rsidR="00A6725F" w:rsidRPr="000005B0" w:rsidRDefault="007D5FA0" w:rsidP="004D7E6A">
            <w:pPr>
              <w:rPr>
                <w:rFonts w:ascii="Arial" w:hAnsi="Arial" w:cs="Arial"/>
                <w:b/>
                <w:sz w:val="22"/>
                <w:szCs w:val="22"/>
              </w:rPr>
            </w:pPr>
            <w:r w:rsidRPr="000005B0">
              <w:rPr>
                <w:rFonts w:ascii="Arial" w:hAnsi="Arial" w:cs="Arial"/>
                <w:b/>
                <w:sz w:val="22"/>
                <w:szCs w:val="22"/>
              </w:rPr>
              <w:t>Semanas 1</w:t>
            </w:r>
            <w:r w:rsidR="004035C6" w:rsidRPr="000005B0">
              <w:rPr>
                <w:rFonts w:ascii="Arial" w:hAnsi="Arial" w:cs="Arial"/>
                <w:b/>
                <w:sz w:val="22"/>
                <w:szCs w:val="22"/>
              </w:rPr>
              <w:t>1</w:t>
            </w:r>
            <w:r w:rsidRPr="000005B0">
              <w:rPr>
                <w:rFonts w:ascii="Arial" w:hAnsi="Arial" w:cs="Arial"/>
                <w:b/>
                <w:sz w:val="22"/>
                <w:szCs w:val="22"/>
              </w:rPr>
              <w:t xml:space="preserve"> – 12. </w:t>
            </w:r>
          </w:p>
          <w:p w14:paraId="13745090" w14:textId="32F0456C" w:rsidR="007D5FA0" w:rsidRPr="000005B0" w:rsidRDefault="007D5FA0" w:rsidP="009354DC">
            <w:pPr>
              <w:pStyle w:val="Prrafodelista"/>
              <w:numPr>
                <w:ilvl w:val="0"/>
                <w:numId w:val="14"/>
              </w:numPr>
              <w:rPr>
                <w:rFonts w:ascii="Arial" w:hAnsi="Arial" w:cs="Arial"/>
                <w:b/>
                <w:sz w:val="22"/>
                <w:szCs w:val="22"/>
              </w:rPr>
            </w:pPr>
            <w:r w:rsidRPr="000005B0">
              <w:rPr>
                <w:rFonts w:ascii="Arial" w:hAnsi="Arial" w:cs="Arial"/>
                <w:b/>
                <w:sz w:val="22"/>
                <w:szCs w:val="22"/>
              </w:rPr>
              <w:t>Pacifico sur. Géneros y formatos instrumentales</w:t>
            </w:r>
          </w:p>
          <w:p w14:paraId="46A3FFB3" w14:textId="77777777" w:rsidR="00A6725F" w:rsidRPr="000005B0" w:rsidRDefault="007D5FA0" w:rsidP="004D7E6A">
            <w:pPr>
              <w:rPr>
                <w:rFonts w:ascii="Arial" w:hAnsi="Arial" w:cs="Arial"/>
                <w:b/>
                <w:sz w:val="22"/>
                <w:szCs w:val="22"/>
              </w:rPr>
            </w:pPr>
            <w:r w:rsidRPr="000005B0">
              <w:rPr>
                <w:rFonts w:ascii="Arial" w:hAnsi="Arial" w:cs="Arial"/>
                <w:b/>
                <w:sz w:val="22"/>
                <w:szCs w:val="22"/>
              </w:rPr>
              <w:t xml:space="preserve">Semanas 13 - 14.  </w:t>
            </w:r>
          </w:p>
          <w:p w14:paraId="427F6031" w14:textId="1C954A19" w:rsidR="007D5FA0" w:rsidRPr="000005B0" w:rsidRDefault="007D5FA0" w:rsidP="009354DC">
            <w:pPr>
              <w:pStyle w:val="Prrafodelista"/>
              <w:numPr>
                <w:ilvl w:val="0"/>
                <w:numId w:val="14"/>
              </w:numPr>
              <w:rPr>
                <w:rFonts w:ascii="Arial" w:hAnsi="Arial" w:cs="Arial"/>
                <w:b/>
                <w:sz w:val="22"/>
                <w:szCs w:val="22"/>
              </w:rPr>
            </w:pPr>
            <w:r w:rsidRPr="000005B0">
              <w:rPr>
                <w:rFonts w:ascii="Arial" w:hAnsi="Arial" w:cs="Arial"/>
                <w:b/>
                <w:sz w:val="22"/>
                <w:szCs w:val="22"/>
              </w:rPr>
              <w:t>Pacífico norte. Géneros  formatos instrumentales.</w:t>
            </w:r>
          </w:p>
          <w:p w14:paraId="26487348" w14:textId="77777777" w:rsidR="00A6725F" w:rsidRPr="000005B0" w:rsidRDefault="007D5FA0" w:rsidP="004D7E6A">
            <w:pPr>
              <w:rPr>
                <w:rFonts w:ascii="Arial" w:hAnsi="Arial" w:cs="Arial"/>
                <w:b/>
                <w:sz w:val="22"/>
                <w:szCs w:val="22"/>
              </w:rPr>
            </w:pPr>
            <w:r w:rsidRPr="000005B0">
              <w:rPr>
                <w:rFonts w:ascii="Arial" w:hAnsi="Arial" w:cs="Arial"/>
                <w:b/>
                <w:sz w:val="22"/>
                <w:szCs w:val="22"/>
              </w:rPr>
              <w:t xml:space="preserve">Semanas 15 – 16. </w:t>
            </w:r>
          </w:p>
          <w:p w14:paraId="20ECE759" w14:textId="29B4C7A2" w:rsidR="007D5FA0" w:rsidRPr="000005B0" w:rsidRDefault="007D5FA0" w:rsidP="009354DC">
            <w:pPr>
              <w:pStyle w:val="Prrafodelista"/>
              <w:numPr>
                <w:ilvl w:val="0"/>
                <w:numId w:val="14"/>
              </w:numPr>
              <w:rPr>
                <w:rFonts w:ascii="Arial" w:hAnsi="Arial" w:cs="Arial"/>
                <w:b/>
                <w:sz w:val="22"/>
                <w:szCs w:val="22"/>
              </w:rPr>
            </w:pPr>
            <w:r w:rsidRPr="000005B0">
              <w:rPr>
                <w:rFonts w:ascii="Arial" w:hAnsi="Arial" w:cs="Arial"/>
                <w:b/>
                <w:sz w:val="22"/>
                <w:szCs w:val="22"/>
              </w:rPr>
              <w:t xml:space="preserve">Contextualización y géneros de la región de San Andrés y </w:t>
            </w:r>
            <w:r w:rsidR="00A44584" w:rsidRPr="000005B0">
              <w:rPr>
                <w:rFonts w:ascii="Arial" w:hAnsi="Arial" w:cs="Arial"/>
                <w:b/>
                <w:sz w:val="22"/>
                <w:szCs w:val="22"/>
              </w:rPr>
              <w:t>P</w:t>
            </w:r>
            <w:r w:rsidRPr="000005B0">
              <w:rPr>
                <w:rFonts w:ascii="Arial" w:hAnsi="Arial" w:cs="Arial"/>
                <w:b/>
                <w:sz w:val="22"/>
                <w:szCs w:val="22"/>
              </w:rPr>
              <w:t>rovidencia.</w:t>
            </w:r>
          </w:p>
          <w:p w14:paraId="22B908BC" w14:textId="77777777" w:rsidR="00BE04FA" w:rsidRPr="000005B0" w:rsidRDefault="00BE04FA" w:rsidP="004D7E6A">
            <w:pPr>
              <w:rPr>
                <w:rFonts w:ascii="Arial" w:hAnsi="Arial" w:cs="Arial"/>
                <w:b/>
                <w:sz w:val="22"/>
                <w:szCs w:val="22"/>
              </w:rPr>
            </w:pPr>
          </w:p>
          <w:p w14:paraId="2F90DA48" w14:textId="77777777" w:rsidR="00BE04FA" w:rsidRPr="000005B0" w:rsidRDefault="00BE04FA" w:rsidP="004D7E6A">
            <w:pPr>
              <w:rPr>
                <w:rFonts w:ascii="Arial" w:hAnsi="Arial" w:cs="Arial"/>
                <w:b/>
                <w:sz w:val="22"/>
                <w:szCs w:val="22"/>
              </w:rPr>
            </w:pPr>
            <w:r w:rsidRPr="000005B0">
              <w:rPr>
                <w:rFonts w:ascii="Arial" w:hAnsi="Arial" w:cs="Arial"/>
                <w:b/>
                <w:sz w:val="22"/>
                <w:szCs w:val="22"/>
              </w:rPr>
              <w:t>LECTURAS</w:t>
            </w:r>
          </w:p>
          <w:p w14:paraId="7061A30F" w14:textId="4A18052F" w:rsidR="005A2D36" w:rsidRPr="000005B0" w:rsidRDefault="005A2D36" w:rsidP="004D7E6A">
            <w:pPr>
              <w:rPr>
                <w:rFonts w:ascii="Arial" w:hAnsi="Arial" w:cs="Arial"/>
                <w:b/>
                <w:sz w:val="22"/>
                <w:szCs w:val="22"/>
              </w:rPr>
            </w:pPr>
            <w:r w:rsidRPr="000005B0">
              <w:rPr>
                <w:rFonts w:ascii="Arial" w:hAnsi="Arial" w:cs="Arial"/>
                <w:b/>
                <w:sz w:val="22"/>
                <w:szCs w:val="22"/>
              </w:rPr>
              <w:t>Primera evaluación</w:t>
            </w:r>
          </w:p>
          <w:p w14:paraId="3ABB5D46" w14:textId="77777777" w:rsidR="005876E0" w:rsidRPr="000005B0" w:rsidRDefault="005876E0" w:rsidP="004D7E6A">
            <w:pPr>
              <w:rPr>
                <w:rFonts w:ascii="Arial" w:hAnsi="Arial" w:cs="Arial"/>
                <w:b/>
                <w:sz w:val="22"/>
                <w:szCs w:val="22"/>
              </w:rPr>
            </w:pPr>
          </w:p>
          <w:p w14:paraId="6312C8A8" w14:textId="04C36886" w:rsidR="00BE04FA" w:rsidRPr="000005B0" w:rsidRDefault="00BE04FA" w:rsidP="004D7E6A">
            <w:pPr>
              <w:rPr>
                <w:rFonts w:ascii="Arial" w:hAnsi="Arial" w:cs="Arial"/>
                <w:sz w:val="22"/>
                <w:szCs w:val="22"/>
              </w:rPr>
            </w:pPr>
            <w:proofErr w:type="spellStart"/>
            <w:r w:rsidRPr="000005B0">
              <w:rPr>
                <w:rFonts w:ascii="Arial" w:hAnsi="Arial" w:cs="Arial"/>
                <w:sz w:val="22"/>
                <w:szCs w:val="22"/>
              </w:rPr>
              <w:t>Miñana</w:t>
            </w:r>
            <w:proofErr w:type="spellEnd"/>
            <w:r w:rsidRPr="000005B0">
              <w:rPr>
                <w:rFonts w:ascii="Arial" w:hAnsi="Arial" w:cs="Arial"/>
                <w:sz w:val="22"/>
                <w:szCs w:val="22"/>
              </w:rPr>
              <w:t xml:space="preserve"> Carlos. </w:t>
            </w:r>
            <w:r w:rsidRPr="000005B0">
              <w:rPr>
                <w:rFonts w:ascii="Arial" w:hAnsi="Arial" w:cs="Arial"/>
                <w:i/>
                <w:sz w:val="22"/>
                <w:szCs w:val="22"/>
              </w:rPr>
              <w:t>Entre el folklore y la etnomusicología.</w:t>
            </w:r>
            <w:r w:rsidRPr="000005B0">
              <w:rPr>
                <w:rFonts w:ascii="Arial" w:hAnsi="Arial" w:cs="Arial"/>
                <w:sz w:val="22"/>
                <w:szCs w:val="22"/>
              </w:rPr>
              <w:t xml:space="preserve"> </w:t>
            </w:r>
          </w:p>
          <w:p w14:paraId="2258DD5A" w14:textId="6451B3CF" w:rsidR="00BE04FA" w:rsidRPr="000005B0" w:rsidRDefault="00BE04FA" w:rsidP="004D7E6A">
            <w:pPr>
              <w:rPr>
                <w:rFonts w:ascii="Arial" w:hAnsi="Arial" w:cs="Arial"/>
                <w:sz w:val="22"/>
                <w:szCs w:val="22"/>
              </w:rPr>
            </w:pPr>
            <w:r w:rsidRPr="000005B0">
              <w:rPr>
                <w:rFonts w:ascii="Arial" w:hAnsi="Arial" w:cs="Arial"/>
                <w:sz w:val="22"/>
                <w:szCs w:val="22"/>
              </w:rPr>
              <w:t xml:space="preserve">Bedoya Samuel. </w:t>
            </w:r>
            <w:r w:rsidRPr="000005B0">
              <w:rPr>
                <w:rFonts w:ascii="Arial" w:hAnsi="Arial" w:cs="Arial"/>
                <w:i/>
                <w:sz w:val="22"/>
                <w:szCs w:val="22"/>
              </w:rPr>
              <w:t>Formas Musicales de las regiones de Colombia.</w:t>
            </w:r>
          </w:p>
          <w:p w14:paraId="0863827B" w14:textId="792D4923" w:rsidR="005876E0" w:rsidRPr="000005B0" w:rsidRDefault="005876E0" w:rsidP="004D7E6A">
            <w:pPr>
              <w:rPr>
                <w:rFonts w:ascii="Arial" w:hAnsi="Arial" w:cs="Arial"/>
                <w:sz w:val="22"/>
                <w:szCs w:val="22"/>
              </w:rPr>
            </w:pPr>
            <w:r w:rsidRPr="000005B0">
              <w:rPr>
                <w:rFonts w:ascii="Arial" w:hAnsi="Arial" w:cs="Arial"/>
                <w:sz w:val="22"/>
                <w:szCs w:val="22"/>
              </w:rPr>
              <w:t xml:space="preserve">Bedoya Samuel. </w:t>
            </w:r>
            <w:r w:rsidRPr="000005B0">
              <w:rPr>
                <w:rFonts w:ascii="Arial" w:hAnsi="Arial" w:cs="Arial"/>
                <w:i/>
                <w:sz w:val="22"/>
                <w:szCs w:val="22"/>
              </w:rPr>
              <w:t>El joropo un sistema musical. (manuscrito</w:t>
            </w:r>
            <w:r w:rsidRPr="000005B0">
              <w:rPr>
                <w:rFonts w:ascii="Arial" w:hAnsi="Arial" w:cs="Arial"/>
                <w:sz w:val="22"/>
                <w:szCs w:val="22"/>
              </w:rPr>
              <w:t>)</w:t>
            </w:r>
          </w:p>
          <w:p w14:paraId="2D6BF327" w14:textId="2123AAF1" w:rsidR="00BE04FA" w:rsidRPr="000005B0" w:rsidRDefault="00BE04FA" w:rsidP="004D7E6A">
            <w:pPr>
              <w:rPr>
                <w:rFonts w:ascii="Arial" w:hAnsi="Arial" w:cs="Arial"/>
                <w:sz w:val="22"/>
                <w:szCs w:val="22"/>
              </w:rPr>
            </w:pPr>
            <w:proofErr w:type="spellStart"/>
            <w:r w:rsidRPr="000005B0">
              <w:rPr>
                <w:rFonts w:ascii="Arial" w:hAnsi="Arial" w:cs="Arial"/>
                <w:sz w:val="22"/>
                <w:szCs w:val="22"/>
              </w:rPr>
              <w:t>Bla</w:t>
            </w:r>
            <w:r w:rsidR="005A2D36" w:rsidRPr="000005B0">
              <w:rPr>
                <w:rFonts w:ascii="Arial" w:hAnsi="Arial" w:cs="Arial"/>
                <w:sz w:val="22"/>
                <w:szCs w:val="22"/>
              </w:rPr>
              <w:t>c</w:t>
            </w:r>
            <w:r w:rsidRPr="000005B0">
              <w:rPr>
                <w:rFonts w:ascii="Arial" w:hAnsi="Arial" w:cs="Arial"/>
                <w:sz w:val="22"/>
                <w:szCs w:val="22"/>
              </w:rPr>
              <w:t>king</w:t>
            </w:r>
            <w:proofErr w:type="spellEnd"/>
            <w:r w:rsidRPr="000005B0">
              <w:rPr>
                <w:rFonts w:ascii="Arial" w:hAnsi="Arial" w:cs="Arial"/>
                <w:sz w:val="22"/>
                <w:szCs w:val="22"/>
              </w:rPr>
              <w:t xml:space="preserve"> John. </w:t>
            </w:r>
            <w:r w:rsidRPr="000005B0">
              <w:rPr>
                <w:rFonts w:ascii="Arial" w:hAnsi="Arial" w:cs="Arial"/>
                <w:i/>
                <w:sz w:val="22"/>
                <w:szCs w:val="22"/>
              </w:rPr>
              <w:t>El análisis Cultural de la Música.</w:t>
            </w:r>
          </w:p>
          <w:p w14:paraId="13925EC2" w14:textId="19014F45" w:rsidR="00BE04FA" w:rsidRPr="000005B0" w:rsidRDefault="00BE04FA" w:rsidP="004D7E6A">
            <w:pPr>
              <w:rPr>
                <w:rFonts w:ascii="Arial" w:hAnsi="Arial" w:cs="Arial"/>
                <w:sz w:val="22"/>
                <w:szCs w:val="22"/>
              </w:rPr>
            </w:pPr>
            <w:r w:rsidRPr="000005B0">
              <w:rPr>
                <w:rFonts w:ascii="Arial" w:hAnsi="Arial" w:cs="Arial"/>
                <w:sz w:val="22"/>
                <w:szCs w:val="22"/>
              </w:rPr>
              <w:t xml:space="preserve">Lambuley Néstor. </w:t>
            </w:r>
            <w:r w:rsidRPr="000005B0">
              <w:rPr>
                <w:rFonts w:ascii="Arial" w:hAnsi="Arial" w:cs="Arial"/>
                <w:i/>
                <w:sz w:val="22"/>
                <w:szCs w:val="22"/>
              </w:rPr>
              <w:t>Análisis y sistematización de las músicas populares colombianas</w:t>
            </w:r>
            <w:r w:rsidRPr="000005B0">
              <w:rPr>
                <w:rFonts w:ascii="Arial" w:hAnsi="Arial" w:cs="Arial"/>
                <w:sz w:val="22"/>
                <w:szCs w:val="22"/>
              </w:rPr>
              <w:t>.</w:t>
            </w:r>
          </w:p>
          <w:p w14:paraId="624AD6B7" w14:textId="3771CB85" w:rsidR="00BE04FA" w:rsidRPr="000005B0" w:rsidRDefault="00BE04FA" w:rsidP="004D7E6A">
            <w:pPr>
              <w:rPr>
                <w:rFonts w:ascii="Arial" w:hAnsi="Arial" w:cs="Arial"/>
                <w:i/>
                <w:sz w:val="22"/>
                <w:szCs w:val="22"/>
              </w:rPr>
            </w:pPr>
            <w:r w:rsidRPr="000005B0">
              <w:rPr>
                <w:rFonts w:ascii="Arial" w:hAnsi="Arial" w:cs="Arial"/>
                <w:sz w:val="22"/>
                <w:szCs w:val="22"/>
              </w:rPr>
              <w:t xml:space="preserve">Rojas Carlos. </w:t>
            </w:r>
            <w:r w:rsidRPr="000005B0">
              <w:rPr>
                <w:rFonts w:ascii="Arial" w:hAnsi="Arial" w:cs="Arial"/>
                <w:i/>
                <w:sz w:val="22"/>
                <w:szCs w:val="22"/>
              </w:rPr>
              <w:t xml:space="preserve">Llanura, soga y </w:t>
            </w:r>
            <w:proofErr w:type="spellStart"/>
            <w:r w:rsidRPr="000005B0">
              <w:rPr>
                <w:rFonts w:ascii="Arial" w:hAnsi="Arial" w:cs="Arial"/>
                <w:i/>
                <w:sz w:val="22"/>
                <w:szCs w:val="22"/>
              </w:rPr>
              <w:t>corrío</w:t>
            </w:r>
            <w:proofErr w:type="spellEnd"/>
            <w:r w:rsidRPr="000005B0">
              <w:rPr>
                <w:rFonts w:ascii="Arial" w:hAnsi="Arial" w:cs="Arial"/>
                <w:i/>
                <w:sz w:val="22"/>
                <w:szCs w:val="22"/>
              </w:rPr>
              <w:t>.</w:t>
            </w:r>
          </w:p>
          <w:p w14:paraId="23998609" w14:textId="0E436C58" w:rsidR="00BE04FA" w:rsidRPr="000005B0" w:rsidRDefault="00BE04FA" w:rsidP="004D7E6A">
            <w:pPr>
              <w:rPr>
                <w:rFonts w:ascii="Arial" w:hAnsi="Arial" w:cs="Arial"/>
                <w:sz w:val="22"/>
                <w:szCs w:val="22"/>
              </w:rPr>
            </w:pPr>
            <w:r w:rsidRPr="000005B0">
              <w:rPr>
                <w:rFonts w:ascii="Arial" w:hAnsi="Arial" w:cs="Arial"/>
                <w:sz w:val="22"/>
                <w:szCs w:val="22"/>
              </w:rPr>
              <w:t xml:space="preserve">Rojas Carlos. </w:t>
            </w:r>
            <w:r w:rsidRPr="000005B0">
              <w:rPr>
                <w:rFonts w:ascii="Arial" w:hAnsi="Arial" w:cs="Arial"/>
                <w:i/>
                <w:sz w:val="22"/>
                <w:szCs w:val="22"/>
              </w:rPr>
              <w:t>Joropo en el siglo XX. La redefinición de un lenguaje</w:t>
            </w:r>
            <w:r w:rsidRPr="000005B0">
              <w:rPr>
                <w:rFonts w:ascii="Arial" w:hAnsi="Arial" w:cs="Arial"/>
                <w:sz w:val="22"/>
                <w:szCs w:val="22"/>
              </w:rPr>
              <w:t>.</w:t>
            </w:r>
          </w:p>
          <w:p w14:paraId="53CA3775" w14:textId="5D29E664" w:rsidR="00BE04FA" w:rsidRPr="000005B0" w:rsidRDefault="00CD0805" w:rsidP="004D7E6A">
            <w:pPr>
              <w:rPr>
                <w:rFonts w:ascii="Arial" w:hAnsi="Arial" w:cs="Arial"/>
                <w:sz w:val="22"/>
                <w:szCs w:val="22"/>
              </w:rPr>
            </w:pPr>
            <w:r w:rsidRPr="000005B0">
              <w:rPr>
                <w:rFonts w:ascii="Arial" w:hAnsi="Arial" w:cs="Arial"/>
                <w:sz w:val="22"/>
                <w:szCs w:val="22"/>
              </w:rPr>
              <w:t xml:space="preserve">Romero </w:t>
            </w:r>
            <w:proofErr w:type="spellStart"/>
            <w:r w:rsidRPr="000005B0">
              <w:rPr>
                <w:rFonts w:ascii="Arial" w:hAnsi="Arial" w:cs="Arial"/>
                <w:sz w:val="22"/>
                <w:szCs w:val="22"/>
              </w:rPr>
              <w:t>Maria</w:t>
            </w:r>
            <w:proofErr w:type="spellEnd"/>
            <w:r w:rsidRPr="000005B0">
              <w:rPr>
                <w:rFonts w:ascii="Arial" w:hAnsi="Arial" w:cs="Arial"/>
                <w:sz w:val="22"/>
                <w:szCs w:val="22"/>
              </w:rPr>
              <w:t xml:space="preserve"> E. </w:t>
            </w:r>
            <w:r w:rsidRPr="000005B0">
              <w:rPr>
                <w:rFonts w:ascii="Arial" w:hAnsi="Arial" w:cs="Arial"/>
                <w:i/>
                <w:sz w:val="22"/>
                <w:szCs w:val="22"/>
              </w:rPr>
              <w:t>L</w:t>
            </w:r>
            <w:r w:rsidR="00A6725F" w:rsidRPr="000005B0">
              <w:rPr>
                <w:rFonts w:ascii="Arial" w:hAnsi="Arial" w:cs="Arial"/>
                <w:i/>
                <w:sz w:val="22"/>
                <w:szCs w:val="22"/>
              </w:rPr>
              <w:t>a</w:t>
            </w:r>
            <w:r w:rsidRPr="000005B0">
              <w:rPr>
                <w:rFonts w:ascii="Arial" w:hAnsi="Arial" w:cs="Arial"/>
                <w:i/>
                <w:sz w:val="22"/>
                <w:szCs w:val="22"/>
              </w:rPr>
              <w:t xml:space="preserve"> Orinoquia colombiana: sociedad y tradición musical</w:t>
            </w:r>
          </w:p>
          <w:p w14:paraId="453278D6" w14:textId="5295B193" w:rsidR="00BE04FA" w:rsidRPr="000005B0" w:rsidRDefault="00BE04FA" w:rsidP="004D7E6A">
            <w:pPr>
              <w:rPr>
                <w:rFonts w:ascii="Arial" w:hAnsi="Arial" w:cs="Arial"/>
                <w:sz w:val="22"/>
                <w:szCs w:val="22"/>
              </w:rPr>
            </w:pPr>
            <w:r w:rsidRPr="000005B0">
              <w:rPr>
                <w:rFonts w:ascii="Arial" w:hAnsi="Arial" w:cs="Arial"/>
                <w:sz w:val="22"/>
                <w:szCs w:val="22"/>
              </w:rPr>
              <w:t xml:space="preserve">Yves d’ </w:t>
            </w:r>
            <w:proofErr w:type="spellStart"/>
            <w:r w:rsidRPr="000005B0">
              <w:rPr>
                <w:rFonts w:ascii="Arial" w:hAnsi="Arial" w:cs="Arial"/>
                <w:sz w:val="22"/>
                <w:szCs w:val="22"/>
              </w:rPr>
              <w:t>Arcizas</w:t>
            </w:r>
            <w:proofErr w:type="spellEnd"/>
            <w:r w:rsidRPr="000005B0">
              <w:rPr>
                <w:rFonts w:ascii="Arial" w:hAnsi="Arial" w:cs="Arial"/>
                <w:sz w:val="22"/>
                <w:szCs w:val="22"/>
              </w:rPr>
              <w:t xml:space="preserve">. </w:t>
            </w:r>
            <w:r w:rsidRPr="000005B0">
              <w:rPr>
                <w:rFonts w:ascii="Arial" w:hAnsi="Arial" w:cs="Arial"/>
                <w:i/>
                <w:sz w:val="22"/>
                <w:szCs w:val="22"/>
              </w:rPr>
              <w:t xml:space="preserve">Un arpa de la mitad del siglo XVII en </w:t>
            </w:r>
            <w:proofErr w:type="spellStart"/>
            <w:r w:rsidRPr="000005B0">
              <w:rPr>
                <w:rFonts w:ascii="Arial" w:hAnsi="Arial" w:cs="Arial"/>
                <w:i/>
                <w:sz w:val="22"/>
                <w:szCs w:val="22"/>
              </w:rPr>
              <w:t>Tópaga</w:t>
            </w:r>
            <w:proofErr w:type="spellEnd"/>
            <w:r w:rsidRPr="000005B0">
              <w:rPr>
                <w:rFonts w:ascii="Arial" w:hAnsi="Arial" w:cs="Arial"/>
                <w:sz w:val="22"/>
                <w:szCs w:val="22"/>
              </w:rPr>
              <w:t>.</w:t>
            </w:r>
          </w:p>
          <w:p w14:paraId="19896365" w14:textId="463CAF73" w:rsidR="005A2D36" w:rsidRPr="000005B0" w:rsidRDefault="005A2D36" w:rsidP="004D7E6A">
            <w:pPr>
              <w:rPr>
                <w:rFonts w:ascii="Arial" w:hAnsi="Arial" w:cs="Arial"/>
                <w:i/>
                <w:sz w:val="22"/>
                <w:szCs w:val="22"/>
              </w:rPr>
            </w:pPr>
            <w:r w:rsidRPr="000005B0">
              <w:rPr>
                <w:rFonts w:ascii="Arial" w:hAnsi="Arial" w:cs="Arial"/>
                <w:sz w:val="22"/>
                <w:szCs w:val="22"/>
              </w:rPr>
              <w:t xml:space="preserve">Villanueva Orlando. </w:t>
            </w:r>
            <w:r w:rsidRPr="000005B0">
              <w:rPr>
                <w:rFonts w:ascii="Arial" w:hAnsi="Arial" w:cs="Arial"/>
                <w:i/>
                <w:sz w:val="22"/>
                <w:szCs w:val="22"/>
              </w:rPr>
              <w:t>Insurrecció</w:t>
            </w:r>
            <w:r w:rsidR="00A62851" w:rsidRPr="000005B0">
              <w:rPr>
                <w:rFonts w:ascii="Arial" w:hAnsi="Arial" w:cs="Arial"/>
                <w:i/>
                <w:vanish/>
                <w:sz w:val="22"/>
                <w:szCs w:val="22"/>
              </w:rPr>
              <w:t>Michael Birenbaum Quintero.  al futuro del pacmbianoradici</w:t>
            </w:r>
            <w:r w:rsidR="00A62851" w:rsidRPr="000005B0">
              <w:rPr>
                <w:rFonts w:ascii="Arial" w:hAnsi="Arial" w:cs="Arial"/>
                <w:i/>
                <w:vanish/>
                <w:sz w:val="22"/>
                <w:szCs w:val="22"/>
              </w:rPr>
              <w:pgNum/>
            </w:r>
            <w:r w:rsidR="00A62851" w:rsidRPr="000005B0">
              <w:rPr>
                <w:rFonts w:ascii="Arial" w:hAnsi="Arial" w:cs="Arial"/>
                <w:i/>
                <w:vanish/>
                <w:sz w:val="22"/>
                <w:szCs w:val="22"/>
              </w:rPr>
              <w:pgNum/>
            </w:r>
            <w:r w:rsidR="00A62851" w:rsidRPr="000005B0">
              <w:rPr>
                <w:rFonts w:ascii="Arial" w:hAnsi="Arial" w:cs="Arial"/>
                <w:i/>
                <w:vanish/>
                <w:sz w:val="22"/>
                <w:szCs w:val="22"/>
              </w:rPr>
              <w:pgNum/>
            </w:r>
            <w:r w:rsidR="00A62851" w:rsidRPr="000005B0">
              <w:rPr>
                <w:rFonts w:ascii="Arial" w:hAnsi="Arial" w:cs="Arial"/>
                <w:i/>
                <w:vanish/>
                <w:sz w:val="22"/>
                <w:szCs w:val="22"/>
              </w:rPr>
              <w:pgNum/>
            </w:r>
            <w:r w:rsidR="00A62851" w:rsidRPr="000005B0">
              <w:rPr>
                <w:rFonts w:ascii="Arial" w:hAnsi="Arial" w:cs="Arial"/>
                <w:i/>
                <w:vanish/>
                <w:sz w:val="22"/>
                <w:szCs w:val="22"/>
              </w:rPr>
              <w:pgNum/>
            </w:r>
            <w:r w:rsidR="00A62851" w:rsidRPr="000005B0">
              <w:rPr>
                <w:rFonts w:ascii="Arial" w:hAnsi="Arial" w:cs="Arial"/>
                <w:i/>
                <w:vanish/>
                <w:sz w:val="22"/>
                <w:szCs w:val="22"/>
              </w:rPr>
              <w:pgNum/>
            </w:r>
            <w:r w:rsidR="00A62851" w:rsidRPr="000005B0">
              <w:rPr>
                <w:rFonts w:ascii="Arial" w:hAnsi="Arial" w:cs="Arial"/>
                <w:i/>
                <w:vanish/>
                <w:sz w:val="22"/>
                <w:szCs w:val="22"/>
              </w:rPr>
              <w:pgNum/>
            </w:r>
            <w:r w:rsidR="00A62851" w:rsidRPr="000005B0">
              <w:rPr>
                <w:rFonts w:ascii="Arial" w:hAnsi="Arial" w:cs="Arial"/>
                <w:i/>
                <w:vanish/>
                <w:sz w:val="22"/>
                <w:szCs w:val="22"/>
              </w:rPr>
              <w:pgNum/>
            </w:r>
            <w:r w:rsidR="00A62851" w:rsidRPr="000005B0">
              <w:rPr>
                <w:rFonts w:ascii="Arial" w:hAnsi="Arial" w:cs="Arial"/>
                <w:i/>
                <w:vanish/>
                <w:sz w:val="22"/>
                <w:szCs w:val="22"/>
              </w:rPr>
              <w:pgNum/>
            </w:r>
            <w:r w:rsidR="00A62851" w:rsidRPr="000005B0">
              <w:rPr>
                <w:rFonts w:ascii="Arial" w:hAnsi="Arial" w:cs="Arial"/>
                <w:i/>
                <w:vanish/>
                <w:sz w:val="22"/>
                <w:szCs w:val="22"/>
              </w:rPr>
              <w:pgNum/>
            </w:r>
            <w:r w:rsidR="00A62851" w:rsidRPr="000005B0">
              <w:rPr>
                <w:rFonts w:ascii="Arial" w:hAnsi="Arial" w:cs="Arial"/>
                <w:i/>
                <w:vanish/>
                <w:sz w:val="22"/>
                <w:szCs w:val="22"/>
              </w:rPr>
              <w:pgNum/>
            </w:r>
            <w:r w:rsidR="00A62851" w:rsidRPr="000005B0">
              <w:rPr>
                <w:rFonts w:ascii="Arial" w:hAnsi="Arial" w:cs="Arial"/>
                <w:i/>
                <w:vanish/>
                <w:sz w:val="22"/>
                <w:szCs w:val="22"/>
              </w:rPr>
              <w:pgNum/>
            </w:r>
            <w:r w:rsidR="00A62851" w:rsidRPr="000005B0">
              <w:rPr>
                <w:rFonts w:ascii="Arial" w:hAnsi="Arial" w:cs="Arial"/>
                <w:i/>
                <w:vanish/>
                <w:sz w:val="22"/>
                <w:szCs w:val="22"/>
              </w:rPr>
              <w:pgNum/>
            </w:r>
            <w:r w:rsidR="00A62851" w:rsidRPr="000005B0">
              <w:rPr>
                <w:rFonts w:ascii="Arial" w:hAnsi="Arial" w:cs="Arial"/>
                <w:i/>
                <w:vanish/>
                <w:sz w:val="22"/>
                <w:szCs w:val="22"/>
              </w:rPr>
              <w:pgNum/>
            </w:r>
            <w:r w:rsidR="00A62851" w:rsidRPr="000005B0">
              <w:rPr>
                <w:rFonts w:ascii="Arial" w:hAnsi="Arial" w:cs="Arial"/>
                <w:i/>
                <w:vanish/>
                <w:sz w:val="22"/>
                <w:szCs w:val="22"/>
              </w:rPr>
              <w:pgNum/>
            </w:r>
            <w:r w:rsidR="00A62851" w:rsidRPr="000005B0">
              <w:rPr>
                <w:rFonts w:ascii="Arial" w:hAnsi="Arial" w:cs="Arial"/>
                <w:i/>
                <w:vanish/>
                <w:sz w:val="22"/>
                <w:szCs w:val="22"/>
              </w:rPr>
              <w:pgNum/>
            </w:r>
            <w:r w:rsidR="00A62851" w:rsidRPr="000005B0">
              <w:rPr>
                <w:rFonts w:ascii="Arial" w:hAnsi="Arial" w:cs="Arial"/>
                <w:i/>
                <w:vanish/>
                <w:sz w:val="22"/>
                <w:szCs w:val="22"/>
              </w:rPr>
              <w:pgNum/>
            </w:r>
            <w:r w:rsidR="00A62851" w:rsidRPr="000005B0">
              <w:rPr>
                <w:rFonts w:ascii="Arial" w:hAnsi="Arial" w:cs="Arial"/>
                <w:i/>
                <w:vanish/>
                <w:sz w:val="22"/>
                <w:szCs w:val="22"/>
              </w:rPr>
              <w:pgNum/>
            </w:r>
            <w:r w:rsidR="00A62851" w:rsidRPr="000005B0">
              <w:rPr>
                <w:rFonts w:ascii="Arial" w:hAnsi="Arial" w:cs="Arial"/>
                <w:i/>
                <w:vanish/>
                <w:sz w:val="22"/>
                <w:szCs w:val="22"/>
              </w:rPr>
              <w:pgNum/>
            </w:r>
            <w:r w:rsidR="00A62851" w:rsidRPr="000005B0">
              <w:rPr>
                <w:rFonts w:ascii="Arial" w:hAnsi="Arial" w:cs="Arial"/>
                <w:i/>
                <w:vanish/>
                <w:sz w:val="22"/>
                <w:szCs w:val="22"/>
              </w:rPr>
              <w:pgNum/>
            </w:r>
            <w:r w:rsidR="00A62851" w:rsidRPr="000005B0">
              <w:rPr>
                <w:rFonts w:ascii="Arial" w:hAnsi="Arial" w:cs="Arial"/>
                <w:i/>
                <w:vanish/>
                <w:sz w:val="22"/>
                <w:szCs w:val="22"/>
              </w:rPr>
              <w:pgNum/>
            </w:r>
            <w:r w:rsidR="00A62851" w:rsidRPr="000005B0">
              <w:rPr>
                <w:rFonts w:ascii="Arial" w:hAnsi="Arial" w:cs="Arial"/>
                <w:i/>
                <w:vanish/>
                <w:sz w:val="22"/>
                <w:szCs w:val="22"/>
              </w:rPr>
              <w:pgNum/>
            </w:r>
            <w:r w:rsidR="00A62851" w:rsidRPr="000005B0">
              <w:rPr>
                <w:rFonts w:ascii="Arial" w:hAnsi="Arial" w:cs="Arial"/>
                <w:i/>
                <w:vanish/>
                <w:sz w:val="22"/>
                <w:szCs w:val="22"/>
              </w:rPr>
              <w:pgNum/>
            </w:r>
            <w:r w:rsidR="00A62851" w:rsidRPr="000005B0">
              <w:rPr>
                <w:rFonts w:ascii="Arial" w:hAnsi="Arial" w:cs="Arial"/>
                <w:i/>
                <w:vanish/>
                <w:sz w:val="22"/>
                <w:szCs w:val="22"/>
              </w:rPr>
              <w:pgNum/>
            </w:r>
            <w:r w:rsidR="00A62851" w:rsidRPr="000005B0">
              <w:rPr>
                <w:rFonts w:ascii="Arial" w:hAnsi="Arial" w:cs="Arial"/>
                <w:i/>
                <w:vanish/>
                <w:sz w:val="22"/>
                <w:szCs w:val="22"/>
              </w:rPr>
              <w:pgNum/>
            </w:r>
            <w:r w:rsidR="00A62851" w:rsidRPr="000005B0">
              <w:rPr>
                <w:rFonts w:ascii="Arial" w:hAnsi="Arial" w:cs="Arial"/>
                <w:i/>
                <w:vanish/>
                <w:sz w:val="22"/>
                <w:szCs w:val="22"/>
              </w:rPr>
              <w:pgNum/>
            </w:r>
            <w:r w:rsidR="00A62851" w:rsidRPr="000005B0">
              <w:rPr>
                <w:rFonts w:ascii="Arial" w:hAnsi="Arial" w:cs="Arial"/>
                <w:i/>
                <w:vanish/>
                <w:sz w:val="22"/>
                <w:szCs w:val="22"/>
              </w:rPr>
              <w:pgNum/>
            </w:r>
            <w:r w:rsidR="00A62851" w:rsidRPr="000005B0">
              <w:rPr>
                <w:rFonts w:ascii="Arial" w:hAnsi="Arial" w:cs="Arial"/>
                <w:i/>
                <w:vanish/>
                <w:sz w:val="22"/>
                <w:szCs w:val="22"/>
              </w:rPr>
              <w:pgNum/>
            </w:r>
            <w:r w:rsidR="00A62851" w:rsidRPr="000005B0">
              <w:rPr>
                <w:rFonts w:ascii="Arial" w:hAnsi="Arial" w:cs="Arial"/>
                <w:i/>
                <w:vanish/>
                <w:sz w:val="22"/>
                <w:szCs w:val="22"/>
              </w:rPr>
              <w:pgNum/>
            </w:r>
            <w:r w:rsidR="00A62851" w:rsidRPr="000005B0">
              <w:rPr>
                <w:rFonts w:ascii="Arial" w:hAnsi="Arial" w:cs="Arial"/>
                <w:i/>
                <w:vanish/>
                <w:sz w:val="22"/>
                <w:szCs w:val="22"/>
              </w:rPr>
              <w:pgNum/>
            </w:r>
            <w:r w:rsidR="00A62851" w:rsidRPr="000005B0">
              <w:rPr>
                <w:rFonts w:ascii="Arial" w:hAnsi="Arial" w:cs="Arial"/>
                <w:i/>
                <w:vanish/>
                <w:sz w:val="22"/>
                <w:szCs w:val="22"/>
              </w:rPr>
              <w:pgNum/>
            </w:r>
            <w:r w:rsidR="00A62851" w:rsidRPr="000005B0">
              <w:rPr>
                <w:rFonts w:ascii="Arial" w:hAnsi="Arial" w:cs="Arial"/>
                <w:i/>
                <w:vanish/>
                <w:sz w:val="22"/>
                <w:szCs w:val="22"/>
              </w:rPr>
              <w:pgNum/>
            </w:r>
            <w:r w:rsidR="00A62851" w:rsidRPr="000005B0">
              <w:rPr>
                <w:rFonts w:ascii="Arial" w:hAnsi="Arial" w:cs="Arial"/>
                <w:i/>
                <w:vanish/>
                <w:sz w:val="22"/>
                <w:szCs w:val="22"/>
              </w:rPr>
              <w:pgNum/>
            </w:r>
            <w:r w:rsidR="00A62851" w:rsidRPr="000005B0">
              <w:rPr>
                <w:rFonts w:ascii="Arial" w:hAnsi="Arial" w:cs="Arial"/>
                <w:i/>
                <w:vanish/>
                <w:sz w:val="22"/>
                <w:szCs w:val="22"/>
              </w:rPr>
              <w:pgNum/>
            </w:r>
            <w:r w:rsidR="00A62851" w:rsidRPr="000005B0">
              <w:rPr>
                <w:rFonts w:ascii="Arial" w:hAnsi="Arial" w:cs="Arial"/>
                <w:i/>
                <w:vanish/>
                <w:sz w:val="22"/>
                <w:szCs w:val="22"/>
              </w:rPr>
              <w:pgNum/>
            </w:r>
            <w:r w:rsidR="00A62851" w:rsidRPr="000005B0">
              <w:rPr>
                <w:rFonts w:ascii="Arial" w:hAnsi="Arial" w:cs="Arial"/>
                <w:i/>
                <w:vanish/>
                <w:sz w:val="22"/>
                <w:szCs w:val="22"/>
              </w:rPr>
              <w:pgNum/>
            </w:r>
            <w:r w:rsidR="00A62851" w:rsidRPr="000005B0">
              <w:rPr>
                <w:rFonts w:ascii="Arial" w:hAnsi="Arial" w:cs="Arial"/>
                <w:i/>
                <w:vanish/>
                <w:sz w:val="22"/>
                <w:szCs w:val="22"/>
              </w:rPr>
              <w:pgNum/>
            </w:r>
            <w:r w:rsidR="00A62851" w:rsidRPr="000005B0">
              <w:rPr>
                <w:rFonts w:ascii="Arial" w:hAnsi="Arial" w:cs="Arial"/>
                <w:i/>
                <w:vanish/>
                <w:sz w:val="22"/>
                <w:szCs w:val="22"/>
              </w:rPr>
              <w:pgNum/>
            </w:r>
            <w:r w:rsidR="00A62851" w:rsidRPr="000005B0">
              <w:rPr>
                <w:rFonts w:ascii="Arial" w:hAnsi="Arial" w:cs="Arial"/>
                <w:i/>
                <w:vanish/>
                <w:sz w:val="22"/>
                <w:szCs w:val="22"/>
              </w:rPr>
              <w:pgNum/>
            </w:r>
            <w:r w:rsidR="00A62851" w:rsidRPr="000005B0">
              <w:rPr>
                <w:rFonts w:ascii="Arial" w:hAnsi="Arial" w:cs="Arial"/>
                <w:i/>
                <w:vanish/>
                <w:sz w:val="22"/>
                <w:szCs w:val="22"/>
              </w:rPr>
              <w:pgNum/>
            </w:r>
            <w:r w:rsidR="00A62851" w:rsidRPr="000005B0">
              <w:rPr>
                <w:rFonts w:ascii="Arial" w:hAnsi="Arial" w:cs="Arial"/>
                <w:i/>
                <w:vanish/>
                <w:sz w:val="22"/>
                <w:szCs w:val="22"/>
              </w:rPr>
              <w:pgNum/>
            </w:r>
            <w:r w:rsidR="00A62851" w:rsidRPr="000005B0">
              <w:rPr>
                <w:rFonts w:ascii="Arial" w:hAnsi="Arial" w:cs="Arial"/>
                <w:i/>
                <w:vanish/>
                <w:sz w:val="22"/>
                <w:szCs w:val="22"/>
              </w:rPr>
              <w:pgNum/>
            </w:r>
            <w:r w:rsidR="00A62851" w:rsidRPr="000005B0">
              <w:rPr>
                <w:rFonts w:ascii="Arial" w:hAnsi="Arial" w:cs="Arial"/>
                <w:i/>
                <w:vanish/>
                <w:sz w:val="22"/>
                <w:szCs w:val="22"/>
              </w:rPr>
              <w:pgNum/>
            </w:r>
            <w:r w:rsidR="00A62851" w:rsidRPr="000005B0">
              <w:rPr>
                <w:rFonts w:ascii="Arial" w:hAnsi="Arial" w:cs="Arial"/>
                <w:i/>
                <w:vanish/>
                <w:sz w:val="22"/>
                <w:szCs w:val="22"/>
              </w:rPr>
              <w:pgNum/>
            </w:r>
            <w:r w:rsidR="00A62851" w:rsidRPr="000005B0">
              <w:rPr>
                <w:rFonts w:ascii="Arial" w:hAnsi="Arial" w:cs="Arial"/>
                <w:i/>
                <w:vanish/>
                <w:sz w:val="22"/>
                <w:szCs w:val="22"/>
              </w:rPr>
              <w:pgNum/>
            </w:r>
            <w:r w:rsidR="00A62851" w:rsidRPr="000005B0">
              <w:rPr>
                <w:rFonts w:ascii="Arial" w:hAnsi="Arial" w:cs="Arial"/>
                <w:i/>
                <w:vanish/>
                <w:sz w:val="22"/>
                <w:szCs w:val="22"/>
              </w:rPr>
              <w:pgNum/>
            </w:r>
            <w:r w:rsidR="00A62851" w:rsidRPr="000005B0">
              <w:rPr>
                <w:rFonts w:ascii="Arial" w:hAnsi="Arial" w:cs="Arial"/>
                <w:i/>
                <w:vanish/>
                <w:sz w:val="22"/>
                <w:szCs w:val="22"/>
              </w:rPr>
              <w:pgNum/>
            </w:r>
            <w:r w:rsidR="00A62851" w:rsidRPr="000005B0">
              <w:rPr>
                <w:rFonts w:ascii="Arial" w:hAnsi="Arial" w:cs="Arial"/>
                <w:i/>
                <w:vanish/>
                <w:sz w:val="22"/>
                <w:szCs w:val="22"/>
              </w:rPr>
              <w:pgNum/>
            </w:r>
            <w:r w:rsidR="00A62851" w:rsidRPr="000005B0">
              <w:rPr>
                <w:rFonts w:ascii="Arial" w:hAnsi="Arial" w:cs="Arial"/>
                <w:i/>
                <w:vanish/>
                <w:sz w:val="22"/>
                <w:szCs w:val="22"/>
              </w:rPr>
              <w:pgNum/>
            </w:r>
            <w:r w:rsidR="00A62851" w:rsidRPr="000005B0">
              <w:rPr>
                <w:rFonts w:ascii="Arial" w:hAnsi="Arial" w:cs="Arial"/>
                <w:i/>
                <w:vanish/>
                <w:sz w:val="22"/>
                <w:szCs w:val="22"/>
              </w:rPr>
              <w:pgNum/>
            </w:r>
            <w:r w:rsidR="00A62851" w:rsidRPr="000005B0">
              <w:rPr>
                <w:rFonts w:ascii="Arial" w:hAnsi="Arial" w:cs="Arial"/>
                <w:i/>
                <w:vanish/>
                <w:sz w:val="22"/>
                <w:szCs w:val="22"/>
              </w:rPr>
              <w:pgNum/>
            </w:r>
            <w:r w:rsidR="00A62851" w:rsidRPr="000005B0">
              <w:rPr>
                <w:rFonts w:ascii="Arial" w:hAnsi="Arial" w:cs="Arial"/>
                <w:i/>
                <w:vanish/>
                <w:sz w:val="22"/>
                <w:szCs w:val="22"/>
              </w:rPr>
              <w:pgNum/>
            </w:r>
            <w:r w:rsidR="00A62851" w:rsidRPr="000005B0">
              <w:rPr>
                <w:rFonts w:ascii="Arial" w:hAnsi="Arial" w:cs="Arial"/>
                <w:i/>
                <w:vanish/>
                <w:sz w:val="22"/>
                <w:szCs w:val="22"/>
              </w:rPr>
              <w:pgNum/>
            </w:r>
            <w:r w:rsidR="00A62851" w:rsidRPr="000005B0">
              <w:rPr>
                <w:rFonts w:ascii="Arial" w:hAnsi="Arial" w:cs="Arial"/>
                <w:i/>
                <w:vanish/>
                <w:sz w:val="22"/>
                <w:szCs w:val="22"/>
              </w:rPr>
              <w:pgNum/>
            </w:r>
            <w:r w:rsidR="00A62851" w:rsidRPr="000005B0">
              <w:rPr>
                <w:rFonts w:ascii="Arial" w:hAnsi="Arial" w:cs="Arial"/>
                <w:i/>
                <w:vanish/>
                <w:sz w:val="22"/>
                <w:szCs w:val="22"/>
              </w:rPr>
              <w:pgNum/>
            </w:r>
            <w:r w:rsidR="00A62851" w:rsidRPr="000005B0">
              <w:rPr>
                <w:rFonts w:ascii="Arial" w:hAnsi="Arial" w:cs="Arial"/>
                <w:i/>
                <w:vanish/>
                <w:sz w:val="22"/>
                <w:szCs w:val="22"/>
              </w:rPr>
              <w:pgNum/>
            </w:r>
            <w:r w:rsidR="00A62851" w:rsidRPr="000005B0">
              <w:rPr>
                <w:rFonts w:ascii="Arial" w:hAnsi="Arial" w:cs="Arial"/>
                <w:i/>
                <w:vanish/>
                <w:sz w:val="22"/>
                <w:szCs w:val="22"/>
              </w:rPr>
              <w:pgNum/>
            </w:r>
            <w:r w:rsidR="00A62851" w:rsidRPr="000005B0">
              <w:rPr>
                <w:rFonts w:ascii="Arial" w:hAnsi="Arial" w:cs="Arial"/>
                <w:i/>
                <w:vanish/>
                <w:sz w:val="22"/>
                <w:szCs w:val="22"/>
              </w:rPr>
              <w:pgNum/>
            </w:r>
            <w:r w:rsidR="00A62851" w:rsidRPr="000005B0">
              <w:rPr>
                <w:rFonts w:ascii="Arial" w:hAnsi="Arial" w:cs="Arial"/>
                <w:i/>
                <w:vanish/>
                <w:sz w:val="22"/>
                <w:szCs w:val="22"/>
              </w:rPr>
              <w:pgNum/>
            </w:r>
            <w:r w:rsidR="00A62851" w:rsidRPr="000005B0">
              <w:rPr>
                <w:rFonts w:ascii="Arial" w:hAnsi="Arial" w:cs="Arial"/>
                <w:i/>
                <w:vanish/>
                <w:sz w:val="22"/>
                <w:szCs w:val="22"/>
              </w:rPr>
              <w:pgNum/>
            </w:r>
            <w:r w:rsidR="00A62851" w:rsidRPr="000005B0">
              <w:rPr>
                <w:rFonts w:ascii="Arial" w:hAnsi="Arial" w:cs="Arial"/>
                <w:i/>
                <w:vanish/>
                <w:sz w:val="22"/>
                <w:szCs w:val="22"/>
              </w:rPr>
              <w:pgNum/>
            </w:r>
            <w:r w:rsidR="00A62851" w:rsidRPr="000005B0">
              <w:rPr>
                <w:rFonts w:ascii="Arial" w:hAnsi="Arial" w:cs="Arial"/>
                <w:i/>
                <w:vanish/>
                <w:sz w:val="22"/>
                <w:szCs w:val="22"/>
              </w:rPr>
              <w:pgNum/>
            </w:r>
            <w:r w:rsidR="00A62851" w:rsidRPr="000005B0">
              <w:rPr>
                <w:rFonts w:ascii="Arial" w:hAnsi="Arial" w:cs="Arial"/>
                <w:i/>
                <w:vanish/>
                <w:sz w:val="22"/>
                <w:szCs w:val="22"/>
              </w:rPr>
              <w:pgNum/>
            </w:r>
            <w:r w:rsidR="00A62851" w:rsidRPr="000005B0">
              <w:rPr>
                <w:rFonts w:ascii="Arial" w:hAnsi="Arial" w:cs="Arial"/>
                <w:i/>
                <w:vanish/>
                <w:sz w:val="22"/>
                <w:szCs w:val="22"/>
              </w:rPr>
              <w:pgNum/>
            </w:r>
            <w:r w:rsidR="00A62851" w:rsidRPr="000005B0">
              <w:rPr>
                <w:rFonts w:ascii="Arial" w:hAnsi="Arial" w:cs="Arial"/>
                <w:i/>
                <w:vanish/>
                <w:sz w:val="22"/>
                <w:szCs w:val="22"/>
              </w:rPr>
              <w:pgNum/>
            </w:r>
            <w:r w:rsidR="00A62851" w:rsidRPr="000005B0">
              <w:rPr>
                <w:rFonts w:ascii="Arial" w:hAnsi="Arial" w:cs="Arial"/>
                <w:i/>
                <w:vanish/>
                <w:sz w:val="22"/>
                <w:szCs w:val="22"/>
              </w:rPr>
              <w:pgNum/>
            </w:r>
            <w:r w:rsidR="00A62851" w:rsidRPr="000005B0">
              <w:rPr>
                <w:rFonts w:ascii="Arial" w:hAnsi="Arial" w:cs="Arial"/>
                <w:i/>
                <w:vanish/>
                <w:sz w:val="22"/>
                <w:szCs w:val="22"/>
              </w:rPr>
              <w:pgNum/>
            </w:r>
            <w:r w:rsidR="00A62851" w:rsidRPr="000005B0">
              <w:rPr>
                <w:rFonts w:ascii="Arial" w:hAnsi="Arial" w:cs="Arial"/>
                <w:i/>
                <w:vanish/>
                <w:sz w:val="22"/>
                <w:szCs w:val="22"/>
              </w:rPr>
              <w:pgNum/>
            </w:r>
            <w:r w:rsidR="00A62851" w:rsidRPr="000005B0">
              <w:rPr>
                <w:rFonts w:ascii="Arial" w:hAnsi="Arial" w:cs="Arial"/>
                <w:i/>
                <w:vanish/>
                <w:sz w:val="22"/>
                <w:szCs w:val="22"/>
              </w:rPr>
              <w:pgNum/>
            </w:r>
            <w:r w:rsidR="00A62851" w:rsidRPr="000005B0">
              <w:rPr>
                <w:rFonts w:ascii="Arial" w:hAnsi="Arial" w:cs="Arial"/>
                <w:i/>
                <w:vanish/>
                <w:sz w:val="22"/>
                <w:szCs w:val="22"/>
              </w:rPr>
              <w:pgNum/>
            </w:r>
            <w:r w:rsidRPr="000005B0">
              <w:rPr>
                <w:rFonts w:ascii="Arial" w:hAnsi="Arial" w:cs="Arial"/>
                <w:i/>
                <w:sz w:val="22"/>
                <w:szCs w:val="22"/>
              </w:rPr>
              <w:t xml:space="preserve">n llanera. Prólogo. La prosa de la insurgencia. </w:t>
            </w:r>
            <w:proofErr w:type="spellStart"/>
            <w:r w:rsidRPr="000005B0">
              <w:rPr>
                <w:rFonts w:ascii="Arial" w:hAnsi="Arial" w:cs="Arial"/>
                <w:i/>
                <w:sz w:val="22"/>
                <w:szCs w:val="22"/>
              </w:rPr>
              <w:t>Pag</w:t>
            </w:r>
            <w:proofErr w:type="spellEnd"/>
            <w:r w:rsidRPr="000005B0">
              <w:rPr>
                <w:rFonts w:ascii="Arial" w:hAnsi="Arial" w:cs="Arial"/>
                <w:i/>
                <w:sz w:val="22"/>
                <w:szCs w:val="22"/>
              </w:rPr>
              <w:t>. 324.</w:t>
            </w:r>
          </w:p>
          <w:p w14:paraId="168BCAE5" w14:textId="77777777" w:rsidR="005A2D36" w:rsidRPr="000005B0" w:rsidRDefault="005A2D36" w:rsidP="004D7E6A">
            <w:pPr>
              <w:rPr>
                <w:rFonts w:ascii="Arial" w:hAnsi="Arial" w:cs="Arial"/>
                <w:i/>
                <w:sz w:val="22"/>
                <w:szCs w:val="22"/>
              </w:rPr>
            </w:pPr>
          </w:p>
          <w:p w14:paraId="61C2E1F9" w14:textId="77777777" w:rsidR="00A62851" w:rsidRPr="000005B0" w:rsidRDefault="005A2D36" w:rsidP="004D7E6A">
            <w:pPr>
              <w:rPr>
                <w:rFonts w:ascii="Arial" w:hAnsi="Arial" w:cs="Arial"/>
                <w:b/>
                <w:sz w:val="22"/>
                <w:szCs w:val="22"/>
              </w:rPr>
            </w:pPr>
            <w:r w:rsidRPr="000005B0">
              <w:rPr>
                <w:rFonts w:ascii="Arial" w:hAnsi="Arial" w:cs="Arial"/>
                <w:b/>
                <w:sz w:val="22"/>
                <w:szCs w:val="22"/>
              </w:rPr>
              <w:t>Segunda evaluación</w:t>
            </w:r>
          </w:p>
          <w:p w14:paraId="74F6A562" w14:textId="77777777" w:rsidR="005E7D6C" w:rsidRPr="000005B0" w:rsidRDefault="005E7D6C" w:rsidP="004D7E6A">
            <w:pPr>
              <w:rPr>
                <w:rFonts w:ascii="Arial" w:hAnsi="Arial" w:cs="Arial"/>
                <w:b/>
                <w:sz w:val="22"/>
                <w:szCs w:val="22"/>
              </w:rPr>
            </w:pPr>
          </w:p>
          <w:p w14:paraId="0BF37F79" w14:textId="45BC0D87" w:rsidR="005A2D36" w:rsidRPr="000005B0" w:rsidRDefault="00A62851" w:rsidP="004D7E6A">
            <w:pPr>
              <w:rPr>
                <w:rFonts w:ascii="Arial" w:hAnsi="Arial" w:cs="Arial"/>
                <w:i/>
                <w:sz w:val="22"/>
                <w:szCs w:val="22"/>
              </w:rPr>
            </w:pPr>
            <w:r w:rsidRPr="000005B0">
              <w:rPr>
                <w:rFonts w:ascii="Arial" w:hAnsi="Arial" w:cs="Arial"/>
                <w:sz w:val="22"/>
                <w:szCs w:val="22"/>
              </w:rPr>
              <w:t xml:space="preserve">Michael </w:t>
            </w:r>
            <w:proofErr w:type="spellStart"/>
            <w:r w:rsidRPr="000005B0">
              <w:rPr>
                <w:rFonts w:ascii="Arial" w:hAnsi="Arial" w:cs="Arial"/>
                <w:sz w:val="22"/>
                <w:szCs w:val="22"/>
              </w:rPr>
              <w:t>Birenbaum</w:t>
            </w:r>
            <w:proofErr w:type="spellEnd"/>
            <w:r w:rsidRPr="000005B0">
              <w:rPr>
                <w:rFonts w:ascii="Arial" w:hAnsi="Arial" w:cs="Arial"/>
                <w:sz w:val="22"/>
                <w:szCs w:val="22"/>
              </w:rPr>
              <w:t xml:space="preserve"> Quintero. </w:t>
            </w:r>
            <w:r w:rsidRPr="000005B0">
              <w:rPr>
                <w:rFonts w:ascii="Arial" w:hAnsi="Arial" w:cs="Arial"/>
                <w:i/>
                <w:sz w:val="22"/>
                <w:szCs w:val="22"/>
              </w:rPr>
              <w:t xml:space="preserve">Música </w:t>
            </w:r>
            <w:proofErr w:type="spellStart"/>
            <w:r w:rsidRPr="000005B0">
              <w:rPr>
                <w:rFonts w:ascii="Arial" w:hAnsi="Arial" w:cs="Arial"/>
                <w:i/>
                <w:sz w:val="22"/>
                <w:szCs w:val="22"/>
              </w:rPr>
              <w:t>afropacífica</w:t>
            </w:r>
            <w:proofErr w:type="spellEnd"/>
            <w:r w:rsidRPr="000005B0">
              <w:rPr>
                <w:rFonts w:ascii="Arial" w:hAnsi="Arial" w:cs="Arial"/>
                <w:i/>
                <w:sz w:val="22"/>
                <w:szCs w:val="22"/>
              </w:rPr>
              <w:t xml:space="preserve"> y autenticidad </w:t>
            </w:r>
            <w:proofErr w:type="spellStart"/>
            <w:r w:rsidRPr="000005B0">
              <w:rPr>
                <w:rFonts w:ascii="Arial" w:hAnsi="Arial" w:cs="Arial"/>
                <w:i/>
                <w:sz w:val="22"/>
                <w:szCs w:val="22"/>
              </w:rPr>
              <w:t>identit</w:t>
            </w:r>
            <w:r w:rsidR="00A6725F" w:rsidRPr="000005B0">
              <w:rPr>
                <w:rFonts w:ascii="Arial" w:hAnsi="Arial" w:cs="Arial"/>
                <w:i/>
                <w:sz w:val="22"/>
                <w:szCs w:val="22"/>
              </w:rPr>
              <w:t>a</w:t>
            </w:r>
            <w:r w:rsidRPr="000005B0">
              <w:rPr>
                <w:rFonts w:ascii="Arial" w:hAnsi="Arial" w:cs="Arial"/>
                <w:i/>
                <w:sz w:val="22"/>
                <w:szCs w:val="22"/>
              </w:rPr>
              <w:t>ria</w:t>
            </w:r>
            <w:proofErr w:type="spellEnd"/>
            <w:r w:rsidRPr="000005B0">
              <w:rPr>
                <w:rFonts w:ascii="Arial" w:hAnsi="Arial" w:cs="Arial"/>
                <w:i/>
                <w:sz w:val="22"/>
                <w:szCs w:val="22"/>
              </w:rPr>
              <w:t xml:space="preserve"> en la época de la </w:t>
            </w:r>
            <w:proofErr w:type="spellStart"/>
            <w:r w:rsidRPr="000005B0">
              <w:rPr>
                <w:rFonts w:ascii="Arial" w:hAnsi="Arial" w:cs="Arial"/>
                <w:i/>
                <w:sz w:val="22"/>
                <w:szCs w:val="22"/>
              </w:rPr>
              <w:t>etnodiversidad</w:t>
            </w:r>
            <w:proofErr w:type="spellEnd"/>
            <w:r w:rsidRPr="000005B0">
              <w:rPr>
                <w:rFonts w:ascii="Arial" w:hAnsi="Arial" w:cs="Arial"/>
                <w:i/>
                <w:sz w:val="22"/>
                <w:szCs w:val="22"/>
              </w:rPr>
              <w:t>.</w:t>
            </w:r>
            <w:r w:rsidR="005A2D36" w:rsidRPr="000005B0">
              <w:rPr>
                <w:rFonts w:ascii="Arial" w:hAnsi="Arial" w:cs="Arial"/>
                <w:i/>
                <w:sz w:val="22"/>
                <w:szCs w:val="22"/>
              </w:rPr>
              <w:br/>
            </w:r>
            <w:r w:rsidR="005E7D6C" w:rsidRPr="000005B0">
              <w:rPr>
                <w:rFonts w:ascii="Arial" w:hAnsi="Arial" w:cs="Arial"/>
                <w:sz w:val="22"/>
                <w:szCs w:val="22"/>
              </w:rPr>
              <w:t xml:space="preserve">Arocha Jaime. </w:t>
            </w:r>
            <w:r w:rsidR="002A4B3D" w:rsidRPr="000005B0">
              <w:rPr>
                <w:rFonts w:ascii="Arial" w:hAnsi="Arial" w:cs="Arial"/>
                <w:i/>
                <w:sz w:val="22"/>
                <w:szCs w:val="22"/>
              </w:rPr>
              <w:t xml:space="preserve">Los </w:t>
            </w:r>
            <w:proofErr w:type="spellStart"/>
            <w:r w:rsidR="002A4B3D" w:rsidRPr="000005B0">
              <w:rPr>
                <w:rFonts w:ascii="Arial" w:hAnsi="Arial" w:cs="Arial"/>
                <w:i/>
                <w:sz w:val="22"/>
                <w:szCs w:val="22"/>
              </w:rPr>
              <w:t>afrocaribeños</w:t>
            </w:r>
            <w:proofErr w:type="spellEnd"/>
            <w:r w:rsidR="002A4B3D" w:rsidRPr="000005B0">
              <w:rPr>
                <w:rFonts w:ascii="Arial" w:hAnsi="Arial" w:cs="Arial"/>
                <w:i/>
                <w:sz w:val="22"/>
                <w:szCs w:val="22"/>
              </w:rPr>
              <w:t xml:space="preserve"> del litoral pacífico</w:t>
            </w:r>
          </w:p>
          <w:p w14:paraId="6B019CD5" w14:textId="31E5A709" w:rsidR="002A4B3D" w:rsidRPr="000005B0" w:rsidRDefault="005E7D6C" w:rsidP="004D7E6A">
            <w:pPr>
              <w:rPr>
                <w:rFonts w:ascii="Arial" w:hAnsi="Arial" w:cs="Arial"/>
                <w:sz w:val="22"/>
                <w:szCs w:val="22"/>
              </w:rPr>
            </w:pPr>
            <w:r w:rsidRPr="000005B0">
              <w:rPr>
                <w:rFonts w:ascii="Arial" w:hAnsi="Arial" w:cs="Arial"/>
                <w:sz w:val="22"/>
                <w:szCs w:val="22"/>
              </w:rPr>
              <w:t xml:space="preserve">Norman E. </w:t>
            </w:r>
            <w:proofErr w:type="spellStart"/>
            <w:r w:rsidRPr="000005B0">
              <w:rPr>
                <w:rFonts w:ascii="Arial" w:hAnsi="Arial" w:cs="Arial"/>
                <w:sz w:val="22"/>
                <w:szCs w:val="22"/>
              </w:rPr>
              <w:t>Whitten</w:t>
            </w:r>
            <w:proofErr w:type="spellEnd"/>
            <w:r w:rsidRPr="000005B0">
              <w:rPr>
                <w:rFonts w:ascii="Arial" w:hAnsi="Arial" w:cs="Arial"/>
                <w:sz w:val="22"/>
                <w:szCs w:val="22"/>
              </w:rPr>
              <w:t xml:space="preserve"> y Nina S. De </w:t>
            </w:r>
            <w:proofErr w:type="spellStart"/>
            <w:r w:rsidRPr="000005B0">
              <w:rPr>
                <w:rFonts w:ascii="Arial" w:hAnsi="Arial" w:cs="Arial"/>
                <w:sz w:val="22"/>
                <w:szCs w:val="22"/>
              </w:rPr>
              <w:t>Friedemann</w:t>
            </w:r>
            <w:proofErr w:type="spellEnd"/>
            <w:r w:rsidRPr="000005B0">
              <w:rPr>
                <w:rFonts w:ascii="Arial" w:hAnsi="Arial" w:cs="Arial"/>
                <w:sz w:val="22"/>
                <w:szCs w:val="22"/>
              </w:rPr>
              <w:t xml:space="preserve">. </w:t>
            </w:r>
            <w:r w:rsidR="002A4B3D" w:rsidRPr="000005B0">
              <w:rPr>
                <w:rFonts w:ascii="Arial" w:hAnsi="Arial" w:cs="Arial"/>
                <w:i/>
                <w:sz w:val="22"/>
                <w:szCs w:val="22"/>
              </w:rPr>
              <w:t>La cultura negra del litoral ecuatoriano y colombiano</w:t>
            </w:r>
            <w:r w:rsidRPr="000005B0">
              <w:rPr>
                <w:rFonts w:ascii="Arial" w:hAnsi="Arial" w:cs="Arial"/>
                <w:sz w:val="22"/>
                <w:szCs w:val="22"/>
              </w:rPr>
              <w:t>.</w:t>
            </w:r>
          </w:p>
          <w:p w14:paraId="598136B8" w14:textId="0A3B0A9D" w:rsidR="005E7D6C" w:rsidRPr="000005B0" w:rsidRDefault="005E7D6C" w:rsidP="004D7E6A">
            <w:pPr>
              <w:rPr>
                <w:rFonts w:ascii="Arial" w:hAnsi="Arial" w:cs="Arial"/>
                <w:sz w:val="22"/>
                <w:szCs w:val="22"/>
              </w:rPr>
            </w:pPr>
            <w:proofErr w:type="spellStart"/>
            <w:r w:rsidRPr="000005B0">
              <w:rPr>
                <w:rFonts w:ascii="Arial" w:hAnsi="Arial" w:cs="Arial"/>
                <w:sz w:val="22"/>
                <w:szCs w:val="22"/>
              </w:rPr>
              <w:t>Miñana</w:t>
            </w:r>
            <w:proofErr w:type="spellEnd"/>
            <w:r w:rsidRPr="000005B0">
              <w:rPr>
                <w:rFonts w:ascii="Arial" w:hAnsi="Arial" w:cs="Arial"/>
                <w:sz w:val="22"/>
                <w:szCs w:val="22"/>
              </w:rPr>
              <w:t xml:space="preserve"> Carlos. </w:t>
            </w:r>
            <w:r w:rsidR="00620894" w:rsidRPr="000005B0">
              <w:rPr>
                <w:rFonts w:ascii="Arial" w:hAnsi="Arial" w:cs="Arial"/>
                <w:i/>
                <w:sz w:val="22"/>
                <w:szCs w:val="22"/>
              </w:rPr>
              <w:t>A</w:t>
            </w:r>
            <w:r w:rsidRPr="000005B0">
              <w:rPr>
                <w:rFonts w:ascii="Arial" w:hAnsi="Arial" w:cs="Arial"/>
                <w:i/>
                <w:sz w:val="22"/>
                <w:szCs w:val="22"/>
              </w:rPr>
              <w:t xml:space="preserve">finación de </w:t>
            </w:r>
            <w:proofErr w:type="gramStart"/>
            <w:r w:rsidRPr="000005B0">
              <w:rPr>
                <w:rFonts w:ascii="Arial" w:hAnsi="Arial" w:cs="Arial"/>
                <w:i/>
                <w:sz w:val="22"/>
                <w:szCs w:val="22"/>
              </w:rPr>
              <w:t xml:space="preserve">la </w:t>
            </w:r>
            <w:r w:rsidR="00620894" w:rsidRPr="000005B0">
              <w:rPr>
                <w:rFonts w:ascii="Arial" w:hAnsi="Arial" w:cs="Arial"/>
                <w:i/>
                <w:sz w:val="22"/>
                <w:szCs w:val="22"/>
              </w:rPr>
              <w:t>marimbas</w:t>
            </w:r>
            <w:proofErr w:type="gramEnd"/>
            <w:r w:rsidR="00620894" w:rsidRPr="000005B0">
              <w:rPr>
                <w:rFonts w:ascii="Arial" w:hAnsi="Arial" w:cs="Arial"/>
                <w:i/>
                <w:sz w:val="22"/>
                <w:szCs w:val="22"/>
              </w:rPr>
              <w:t xml:space="preserve"> de la costa </w:t>
            </w:r>
            <w:r w:rsidR="00D3199D" w:rsidRPr="000005B0">
              <w:rPr>
                <w:rFonts w:ascii="Arial" w:hAnsi="Arial" w:cs="Arial"/>
                <w:i/>
                <w:sz w:val="22"/>
                <w:szCs w:val="22"/>
              </w:rPr>
              <w:t>pacífica</w:t>
            </w:r>
            <w:r w:rsidR="00620894" w:rsidRPr="000005B0">
              <w:rPr>
                <w:rFonts w:ascii="Arial" w:hAnsi="Arial" w:cs="Arial"/>
                <w:i/>
                <w:sz w:val="22"/>
                <w:szCs w:val="22"/>
              </w:rPr>
              <w:t xml:space="preserve"> colombiana.</w:t>
            </w:r>
          </w:p>
          <w:p w14:paraId="568091E9" w14:textId="718578C7" w:rsidR="002A4B3D" w:rsidRPr="000005B0" w:rsidRDefault="00A6725F" w:rsidP="004D7E6A">
            <w:pPr>
              <w:rPr>
                <w:rFonts w:ascii="Arial" w:hAnsi="Arial" w:cs="Arial"/>
                <w:sz w:val="22"/>
                <w:szCs w:val="22"/>
              </w:rPr>
            </w:pPr>
            <w:r w:rsidRPr="000005B0">
              <w:rPr>
                <w:rFonts w:ascii="Arial" w:hAnsi="Arial" w:cs="Arial"/>
                <w:sz w:val="22"/>
                <w:szCs w:val="22"/>
              </w:rPr>
              <w:t xml:space="preserve">Montoya Margarita. </w:t>
            </w:r>
            <w:r w:rsidR="009008E3" w:rsidRPr="000005B0">
              <w:rPr>
                <w:rFonts w:ascii="Arial" w:hAnsi="Arial" w:cs="Arial"/>
                <w:i/>
                <w:sz w:val="22"/>
                <w:szCs w:val="22"/>
              </w:rPr>
              <w:t>Chocó</w:t>
            </w:r>
            <w:r w:rsidRPr="000005B0">
              <w:rPr>
                <w:rFonts w:ascii="Arial" w:hAnsi="Arial" w:cs="Arial"/>
                <w:i/>
                <w:sz w:val="22"/>
                <w:szCs w:val="22"/>
              </w:rPr>
              <w:t>;</w:t>
            </w:r>
            <w:r w:rsidR="009008E3" w:rsidRPr="000005B0">
              <w:rPr>
                <w:rFonts w:ascii="Arial" w:hAnsi="Arial" w:cs="Arial"/>
                <w:i/>
                <w:sz w:val="22"/>
                <w:szCs w:val="22"/>
              </w:rPr>
              <w:t xml:space="preserve"> </w:t>
            </w:r>
            <w:r w:rsidRPr="000005B0">
              <w:rPr>
                <w:rFonts w:ascii="Arial" w:hAnsi="Arial" w:cs="Arial"/>
                <w:i/>
                <w:sz w:val="22"/>
                <w:szCs w:val="22"/>
              </w:rPr>
              <w:t>raza</w:t>
            </w:r>
            <w:r w:rsidR="009008E3" w:rsidRPr="000005B0">
              <w:rPr>
                <w:rFonts w:ascii="Arial" w:hAnsi="Arial" w:cs="Arial"/>
                <w:i/>
                <w:sz w:val="22"/>
                <w:szCs w:val="22"/>
              </w:rPr>
              <w:t>, sociedad y élites políticas</w:t>
            </w:r>
            <w:r w:rsidR="005E7D6C" w:rsidRPr="000005B0">
              <w:rPr>
                <w:rFonts w:ascii="Arial" w:hAnsi="Arial" w:cs="Arial"/>
                <w:i/>
                <w:sz w:val="22"/>
                <w:szCs w:val="22"/>
              </w:rPr>
              <w:t>.</w:t>
            </w:r>
          </w:p>
          <w:p w14:paraId="03B9225C" w14:textId="2877579D" w:rsidR="009008E3" w:rsidRPr="000005B0" w:rsidRDefault="00A6725F" w:rsidP="004D7E6A">
            <w:pPr>
              <w:rPr>
                <w:rFonts w:ascii="Arial" w:hAnsi="Arial" w:cs="Arial"/>
                <w:sz w:val="22"/>
                <w:szCs w:val="22"/>
              </w:rPr>
            </w:pPr>
            <w:r w:rsidRPr="000005B0">
              <w:rPr>
                <w:rFonts w:ascii="Arial" w:hAnsi="Arial" w:cs="Arial"/>
                <w:sz w:val="22"/>
                <w:szCs w:val="22"/>
              </w:rPr>
              <w:t xml:space="preserve">Salcedo Elkin de Jesús. </w:t>
            </w:r>
            <w:r w:rsidR="009008E3" w:rsidRPr="000005B0">
              <w:rPr>
                <w:rFonts w:ascii="Arial" w:hAnsi="Arial" w:cs="Arial"/>
                <w:i/>
                <w:sz w:val="22"/>
                <w:szCs w:val="22"/>
              </w:rPr>
              <w:t>Universidad del valle frente al</w:t>
            </w:r>
            <w:r w:rsidR="00651E9C" w:rsidRPr="000005B0">
              <w:rPr>
                <w:rFonts w:ascii="Arial" w:hAnsi="Arial" w:cs="Arial"/>
                <w:i/>
                <w:sz w:val="22"/>
                <w:szCs w:val="22"/>
              </w:rPr>
              <w:t xml:space="preserve"> futuro del pacífico colombiano.</w:t>
            </w:r>
          </w:p>
          <w:p w14:paraId="4474630A" w14:textId="0B197F62" w:rsidR="00BE04FA" w:rsidRPr="000005B0" w:rsidRDefault="00A6725F" w:rsidP="004D7E6A">
            <w:pPr>
              <w:rPr>
                <w:rFonts w:ascii="Arial" w:hAnsi="Arial" w:cs="Arial"/>
                <w:b/>
                <w:sz w:val="22"/>
                <w:szCs w:val="22"/>
              </w:rPr>
            </w:pPr>
            <w:r w:rsidRPr="000005B0">
              <w:rPr>
                <w:rFonts w:ascii="Arial" w:hAnsi="Arial" w:cs="Arial"/>
                <w:sz w:val="22"/>
                <w:szCs w:val="22"/>
              </w:rPr>
              <w:t xml:space="preserve">Susana Friedman. </w:t>
            </w:r>
            <w:r w:rsidRPr="000005B0">
              <w:rPr>
                <w:rFonts w:ascii="Arial" w:hAnsi="Arial" w:cs="Arial"/>
                <w:i/>
                <w:sz w:val="22"/>
                <w:szCs w:val="22"/>
              </w:rPr>
              <w:t>Estrategias orales y la transmisión musical del Romance en las tierras bajas de Colombia.</w:t>
            </w:r>
          </w:p>
          <w:p w14:paraId="6066DC4C" w14:textId="04C346FC" w:rsidR="004C687A" w:rsidRPr="000005B0" w:rsidRDefault="004C687A" w:rsidP="007D5FA0">
            <w:pPr>
              <w:rPr>
                <w:rFonts w:ascii="Arial" w:hAnsi="Arial" w:cs="Arial"/>
                <w:b/>
                <w:sz w:val="22"/>
                <w:szCs w:val="22"/>
              </w:rPr>
            </w:pPr>
          </w:p>
        </w:tc>
      </w:tr>
      <w:tr w:rsidR="003D44FD" w:rsidRPr="000005B0" w14:paraId="7F20940C" w14:textId="77777777" w:rsidTr="003D44FD">
        <w:trPr>
          <w:trHeight w:val="416"/>
        </w:trPr>
        <w:tc>
          <w:tcPr>
            <w:tcW w:w="9498" w:type="dxa"/>
            <w:gridSpan w:val="3"/>
            <w:tcBorders>
              <w:top w:val="single" w:sz="4" w:space="0" w:color="auto"/>
              <w:left w:val="single" w:sz="4" w:space="0" w:color="auto"/>
              <w:bottom w:val="single" w:sz="4" w:space="0" w:color="auto"/>
              <w:right w:val="single" w:sz="4" w:space="0" w:color="auto"/>
            </w:tcBorders>
            <w:shd w:val="clear" w:color="auto" w:fill="D9D9D9"/>
          </w:tcPr>
          <w:p w14:paraId="53F1D260" w14:textId="77777777" w:rsidR="003D44FD" w:rsidRPr="000005B0" w:rsidRDefault="001C192C" w:rsidP="00D1308C">
            <w:pPr>
              <w:pStyle w:val="Prrafodelista"/>
              <w:numPr>
                <w:ilvl w:val="0"/>
                <w:numId w:val="9"/>
              </w:numPr>
              <w:rPr>
                <w:rFonts w:ascii="Arial" w:hAnsi="Arial" w:cs="Arial"/>
                <w:b/>
                <w:sz w:val="22"/>
                <w:szCs w:val="22"/>
              </w:rPr>
            </w:pPr>
            <w:r w:rsidRPr="000005B0">
              <w:rPr>
                <w:rFonts w:ascii="Arial" w:hAnsi="Arial" w:cs="Arial"/>
                <w:b/>
                <w:sz w:val="22"/>
                <w:szCs w:val="22"/>
              </w:rPr>
              <w:t xml:space="preserve"> </w:t>
            </w:r>
            <w:r w:rsidR="003D44FD" w:rsidRPr="000005B0">
              <w:rPr>
                <w:rFonts w:ascii="Arial" w:hAnsi="Arial" w:cs="Arial"/>
                <w:b/>
                <w:sz w:val="22"/>
                <w:szCs w:val="22"/>
              </w:rPr>
              <w:t>RECURSOS</w:t>
            </w:r>
          </w:p>
        </w:tc>
      </w:tr>
      <w:tr w:rsidR="001C192C" w:rsidRPr="000005B0" w14:paraId="6C520E18" w14:textId="77777777" w:rsidTr="001C192C">
        <w:trPr>
          <w:trHeight w:val="416"/>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7FD58CB" w14:textId="77153849" w:rsidR="001C192C" w:rsidRPr="000005B0" w:rsidRDefault="007D5FA0" w:rsidP="001C192C">
            <w:pPr>
              <w:pStyle w:val="Prrafodelista"/>
              <w:ind w:left="574"/>
              <w:rPr>
                <w:rFonts w:ascii="Arial" w:hAnsi="Arial" w:cs="Arial"/>
                <w:b/>
                <w:sz w:val="22"/>
                <w:szCs w:val="22"/>
              </w:rPr>
            </w:pPr>
            <w:r w:rsidRPr="000005B0">
              <w:rPr>
                <w:rFonts w:ascii="Arial" w:hAnsi="Arial" w:cs="Arial"/>
                <w:b/>
                <w:sz w:val="22"/>
                <w:szCs w:val="22"/>
              </w:rPr>
              <w:lastRenderedPageBreak/>
              <w:t>Equipo – audiovisual</w:t>
            </w:r>
          </w:p>
          <w:p w14:paraId="315ABF30" w14:textId="77777777" w:rsidR="007D5FA0" w:rsidRPr="000005B0" w:rsidRDefault="007D5FA0" w:rsidP="001C192C">
            <w:pPr>
              <w:pStyle w:val="Prrafodelista"/>
              <w:ind w:left="574"/>
              <w:rPr>
                <w:rFonts w:ascii="Arial" w:hAnsi="Arial" w:cs="Arial"/>
                <w:b/>
                <w:sz w:val="22"/>
                <w:szCs w:val="22"/>
              </w:rPr>
            </w:pPr>
            <w:r w:rsidRPr="000005B0">
              <w:rPr>
                <w:rFonts w:ascii="Arial" w:hAnsi="Arial" w:cs="Arial"/>
                <w:b/>
                <w:sz w:val="22"/>
                <w:szCs w:val="22"/>
              </w:rPr>
              <w:t>Equipo de sonido.</w:t>
            </w:r>
          </w:p>
          <w:p w14:paraId="2B9D8775" w14:textId="77777777" w:rsidR="007D5FA0" w:rsidRPr="000005B0" w:rsidRDefault="007D5FA0" w:rsidP="001C192C">
            <w:pPr>
              <w:pStyle w:val="Prrafodelista"/>
              <w:ind w:left="574"/>
              <w:rPr>
                <w:rFonts w:ascii="Arial" w:hAnsi="Arial" w:cs="Arial"/>
                <w:b/>
                <w:sz w:val="22"/>
                <w:szCs w:val="22"/>
              </w:rPr>
            </w:pPr>
            <w:r w:rsidRPr="000005B0">
              <w:rPr>
                <w:rFonts w:ascii="Arial" w:hAnsi="Arial" w:cs="Arial"/>
                <w:b/>
                <w:sz w:val="22"/>
                <w:szCs w:val="22"/>
              </w:rPr>
              <w:t xml:space="preserve">Video </w:t>
            </w:r>
            <w:proofErr w:type="spellStart"/>
            <w:r w:rsidRPr="000005B0">
              <w:rPr>
                <w:rFonts w:ascii="Arial" w:hAnsi="Arial" w:cs="Arial"/>
                <w:b/>
                <w:sz w:val="22"/>
                <w:szCs w:val="22"/>
              </w:rPr>
              <w:t>beam</w:t>
            </w:r>
            <w:proofErr w:type="spellEnd"/>
          </w:p>
          <w:p w14:paraId="3A129CC6" w14:textId="77777777" w:rsidR="007D5FA0" w:rsidRPr="000005B0" w:rsidRDefault="007D5FA0" w:rsidP="001C192C">
            <w:pPr>
              <w:pStyle w:val="Prrafodelista"/>
              <w:ind w:left="574"/>
              <w:rPr>
                <w:rFonts w:ascii="Arial" w:hAnsi="Arial" w:cs="Arial"/>
                <w:b/>
                <w:sz w:val="22"/>
                <w:szCs w:val="22"/>
              </w:rPr>
            </w:pPr>
            <w:r w:rsidRPr="000005B0">
              <w:rPr>
                <w:rFonts w:ascii="Arial" w:hAnsi="Arial" w:cs="Arial"/>
                <w:b/>
                <w:sz w:val="22"/>
                <w:szCs w:val="22"/>
              </w:rPr>
              <w:t>Instrumentos</w:t>
            </w:r>
          </w:p>
          <w:p w14:paraId="1FDC9522" w14:textId="26B77B2E" w:rsidR="007D5FA0" w:rsidRPr="000005B0" w:rsidRDefault="007D5FA0" w:rsidP="001C192C">
            <w:pPr>
              <w:pStyle w:val="Prrafodelista"/>
              <w:ind w:left="574"/>
              <w:rPr>
                <w:rFonts w:ascii="Arial" w:hAnsi="Arial" w:cs="Arial"/>
                <w:b/>
                <w:sz w:val="22"/>
                <w:szCs w:val="22"/>
              </w:rPr>
            </w:pPr>
          </w:p>
        </w:tc>
      </w:tr>
      <w:tr w:rsidR="003D44FD" w:rsidRPr="000005B0" w14:paraId="764BAAEE" w14:textId="77777777" w:rsidTr="003D44FD">
        <w:trPr>
          <w:trHeight w:val="416"/>
        </w:trPr>
        <w:tc>
          <w:tcPr>
            <w:tcW w:w="9498" w:type="dxa"/>
            <w:gridSpan w:val="3"/>
            <w:tcBorders>
              <w:top w:val="single" w:sz="4" w:space="0" w:color="auto"/>
              <w:left w:val="single" w:sz="4" w:space="0" w:color="auto"/>
              <w:bottom w:val="single" w:sz="4" w:space="0" w:color="auto"/>
              <w:right w:val="single" w:sz="4" w:space="0" w:color="auto"/>
            </w:tcBorders>
            <w:shd w:val="clear" w:color="auto" w:fill="D9D9D9"/>
          </w:tcPr>
          <w:p w14:paraId="22F39945" w14:textId="77777777" w:rsidR="003D44FD" w:rsidRPr="000005B0" w:rsidRDefault="003D44FD" w:rsidP="00D1308C">
            <w:pPr>
              <w:pStyle w:val="Prrafodelista"/>
              <w:numPr>
                <w:ilvl w:val="0"/>
                <w:numId w:val="9"/>
              </w:numPr>
              <w:rPr>
                <w:rFonts w:ascii="Arial" w:hAnsi="Arial" w:cs="Arial"/>
                <w:b/>
                <w:sz w:val="22"/>
                <w:szCs w:val="22"/>
              </w:rPr>
            </w:pPr>
            <w:r w:rsidRPr="000005B0">
              <w:rPr>
                <w:rFonts w:ascii="Arial" w:hAnsi="Arial" w:cs="Arial"/>
                <w:b/>
                <w:sz w:val="22"/>
                <w:szCs w:val="22"/>
              </w:rPr>
              <w:t>EVALUACIÓN</w:t>
            </w:r>
          </w:p>
        </w:tc>
      </w:tr>
      <w:tr w:rsidR="001C192C" w:rsidRPr="000005B0" w14:paraId="45824F8B" w14:textId="77777777" w:rsidTr="001C192C">
        <w:trPr>
          <w:trHeight w:val="416"/>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8CA3DF6" w14:textId="608942D2" w:rsidR="001C192C" w:rsidRPr="000005B0" w:rsidRDefault="007D5FA0" w:rsidP="001C192C">
            <w:pPr>
              <w:pStyle w:val="Prrafodelista"/>
              <w:ind w:left="574"/>
              <w:rPr>
                <w:rFonts w:ascii="Arial" w:hAnsi="Arial" w:cs="Arial"/>
                <w:b/>
                <w:sz w:val="22"/>
                <w:szCs w:val="22"/>
              </w:rPr>
            </w:pPr>
            <w:r w:rsidRPr="000005B0">
              <w:rPr>
                <w:rFonts w:ascii="Arial" w:hAnsi="Arial" w:cs="Arial"/>
                <w:b/>
                <w:sz w:val="22"/>
                <w:szCs w:val="22"/>
              </w:rPr>
              <w:t>Primera evaluación    8 semana  35%</w:t>
            </w:r>
          </w:p>
          <w:p w14:paraId="1A028221" w14:textId="77777777" w:rsidR="007D5FA0" w:rsidRPr="000005B0" w:rsidRDefault="007D5FA0" w:rsidP="001C192C">
            <w:pPr>
              <w:pStyle w:val="Prrafodelista"/>
              <w:ind w:left="574"/>
              <w:rPr>
                <w:rFonts w:ascii="Arial" w:hAnsi="Arial" w:cs="Arial"/>
                <w:b/>
                <w:sz w:val="22"/>
                <w:szCs w:val="22"/>
              </w:rPr>
            </w:pPr>
            <w:r w:rsidRPr="000005B0">
              <w:rPr>
                <w:rFonts w:ascii="Arial" w:hAnsi="Arial" w:cs="Arial"/>
                <w:b/>
                <w:sz w:val="22"/>
                <w:szCs w:val="22"/>
              </w:rPr>
              <w:t>Segunda evaluación 15 semana  35%</w:t>
            </w:r>
          </w:p>
          <w:p w14:paraId="4FE95583" w14:textId="3BD7CABB" w:rsidR="007D5FA0" w:rsidRPr="000005B0" w:rsidRDefault="007D5FA0" w:rsidP="001C192C">
            <w:pPr>
              <w:pStyle w:val="Prrafodelista"/>
              <w:ind w:left="574"/>
              <w:rPr>
                <w:rFonts w:ascii="Arial" w:hAnsi="Arial" w:cs="Arial"/>
                <w:b/>
                <w:sz w:val="22"/>
                <w:szCs w:val="22"/>
              </w:rPr>
            </w:pPr>
            <w:r w:rsidRPr="000005B0">
              <w:rPr>
                <w:rFonts w:ascii="Arial" w:hAnsi="Arial" w:cs="Arial"/>
                <w:b/>
                <w:sz w:val="22"/>
                <w:szCs w:val="22"/>
              </w:rPr>
              <w:t>Examen                      16 semana  30%</w:t>
            </w:r>
          </w:p>
        </w:tc>
      </w:tr>
      <w:tr w:rsidR="003D44FD" w:rsidRPr="000005B0" w14:paraId="2C2F300C" w14:textId="77777777" w:rsidTr="003D44FD">
        <w:trPr>
          <w:trHeight w:val="416"/>
        </w:trPr>
        <w:tc>
          <w:tcPr>
            <w:tcW w:w="9498" w:type="dxa"/>
            <w:gridSpan w:val="3"/>
            <w:tcBorders>
              <w:top w:val="single" w:sz="4" w:space="0" w:color="auto"/>
              <w:left w:val="single" w:sz="4" w:space="0" w:color="auto"/>
              <w:bottom w:val="single" w:sz="4" w:space="0" w:color="auto"/>
              <w:right w:val="single" w:sz="4" w:space="0" w:color="auto"/>
            </w:tcBorders>
            <w:shd w:val="clear" w:color="auto" w:fill="D9D9D9"/>
          </w:tcPr>
          <w:p w14:paraId="33324FE1" w14:textId="77777777" w:rsidR="003D44FD" w:rsidRPr="000005B0" w:rsidRDefault="003D44FD" w:rsidP="00D1308C">
            <w:pPr>
              <w:pStyle w:val="Prrafodelista"/>
              <w:numPr>
                <w:ilvl w:val="0"/>
                <w:numId w:val="9"/>
              </w:numPr>
              <w:rPr>
                <w:rFonts w:ascii="Arial" w:hAnsi="Arial" w:cs="Arial"/>
                <w:b/>
                <w:sz w:val="22"/>
                <w:szCs w:val="22"/>
              </w:rPr>
            </w:pPr>
            <w:r w:rsidRPr="000005B0">
              <w:rPr>
                <w:rFonts w:ascii="Arial" w:hAnsi="Arial" w:cs="Arial"/>
                <w:b/>
                <w:sz w:val="22"/>
                <w:szCs w:val="22"/>
              </w:rPr>
              <w:t>BIBLIOGRAFÍA Y REFERENCIAS</w:t>
            </w:r>
          </w:p>
        </w:tc>
      </w:tr>
      <w:tr w:rsidR="001C192C" w:rsidRPr="000005B0" w14:paraId="73A15308" w14:textId="77777777" w:rsidTr="001C192C">
        <w:trPr>
          <w:trHeight w:val="416"/>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2D6B08F" w14:textId="72AD84F1" w:rsidR="00931237" w:rsidRPr="000005B0" w:rsidRDefault="00931237" w:rsidP="00931237">
            <w:pPr>
              <w:pStyle w:val="Ttulo6"/>
              <w:rPr>
                <w:rFonts w:ascii="Arial" w:hAnsi="Arial" w:cs="Arial"/>
                <w:sz w:val="22"/>
                <w:szCs w:val="22"/>
              </w:rPr>
            </w:pPr>
            <w:r w:rsidRPr="000005B0">
              <w:rPr>
                <w:rFonts w:ascii="Arial" w:hAnsi="Arial" w:cs="Arial"/>
                <w:sz w:val="22"/>
                <w:szCs w:val="22"/>
              </w:rPr>
              <w:t>BIBLIOGRAFÍA</w:t>
            </w:r>
            <w:r w:rsidR="00A6725F" w:rsidRPr="000005B0">
              <w:rPr>
                <w:rFonts w:ascii="Arial" w:hAnsi="Arial" w:cs="Arial"/>
                <w:sz w:val="22"/>
                <w:szCs w:val="22"/>
              </w:rPr>
              <w:t xml:space="preserve"> </w:t>
            </w:r>
          </w:p>
          <w:p w14:paraId="014012ED" w14:textId="77777777" w:rsidR="00931237" w:rsidRPr="000005B0" w:rsidRDefault="00931237" w:rsidP="00931237">
            <w:pPr>
              <w:rPr>
                <w:rFonts w:ascii="Arial" w:hAnsi="Arial" w:cs="Arial"/>
                <w:sz w:val="22"/>
                <w:szCs w:val="22"/>
              </w:rPr>
            </w:pPr>
          </w:p>
          <w:p w14:paraId="284A3D98" w14:textId="77777777" w:rsidR="00931237" w:rsidRPr="000005B0" w:rsidRDefault="00931237" w:rsidP="00931237">
            <w:pPr>
              <w:rPr>
                <w:rFonts w:ascii="Arial" w:hAnsi="Arial" w:cs="Arial"/>
                <w:sz w:val="22"/>
                <w:szCs w:val="22"/>
              </w:rPr>
            </w:pPr>
            <w:r w:rsidRPr="000005B0">
              <w:rPr>
                <w:rFonts w:ascii="Arial" w:hAnsi="Arial" w:cs="Arial"/>
                <w:sz w:val="22"/>
                <w:szCs w:val="22"/>
              </w:rPr>
              <w:t xml:space="preserve">ABADÍA, Guillermo. </w:t>
            </w:r>
            <w:r w:rsidRPr="000005B0">
              <w:rPr>
                <w:rFonts w:ascii="Arial" w:hAnsi="Arial" w:cs="Arial"/>
                <w:i/>
                <w:iCs/>
                <w:sz w:val="22"/>
                <w:szCs w:val="22"/>
              </w:rPr>
              <w:t xml:space="preserve">Llanos orientales, música y danza. </w:t>
            </w:r>
            <w:r w:rsidRPr="000005B0">
              <w:rPr>
                <w:rFonts w:ascii="Arial" w:hAnsi="Arial" w:cs="Arial"/>
                <w:sz w:val="22"/>
                <w:szCs w:val="22"/>
              </w:rPr>
              <w:t>Bogotá: Imprenta Nacional, 1986.</w:t>
            </w:r>
          </w:p>
          <w:p w14:paraId="4586C82E" w14:textId="39307C9D" w:rsidR="007C1064" w:rsidRPr="000005B0" w:rsidRDefault="007C1064" w:rsidP="00931237">
            <w:pPr>
              <w:rPr>
                <w:rFonts w:ascii="Arial" w:hAnsi="Arial" w:cs="Arial"/>
                <w:sz w:val="22"/>
                <w:szCs w:val="22"/>
              </w:rPr>
            </w:pPr>
            <w:r w:rsidRPr="000005B0">
              <w:rPr>
                <w:rFonts w:ascii="Arial" w:hAnsi="Arial" w:cs="Arial"/>
                <w:sz w:val="22"/>
                <w:szCs w:val="22"/>
              </w:rPr>
              <w:t xml:space="preserve">AROCHA, Jaime.  Los </w:t>
            </w:r>
            <w:proofErr w:type="spellStart"/>
            <w:r w:rsidRPr="000005B0">
              <w:rPr>
                <w:rFonts w:ascii="Arial" w:hAnsi="Arial" w:cs="Arial"/>
                <w:sz w:val="22"/>
                <w:szCs w:val="22"/>
              </w:rPr>
              <w:t>Afrocaribeños</w:t>
            </w:r>
            <w:proofErr w:type="spellEnd"/>
            <w:r w:rsidRPr="000005B0">
              <w:rPr>
                <w:rFonts w:ascii="Arial" w:hAnsi="Arial" w:cs="Arial"/>
                <w:sz w:val="22"/>
                <w:szCs w:val="22"/>
              </w:rPr>
              <w:t xml:space="preserve"> del litoral pacífico. </w:t>
            </w:r>
          </w:p>
          <w:p w14:paraId="4329BEBE" w14:textId="77777777" w:rsidR="00931237" w:rsidRPr="000005B0" w:rsidRDefault="00931237" w:rsidP="00931237">
            <w:pPr>
              <w:rPr>
                <w:rFonts w:ascii="Arial" w:hAnsi="Arial" w:cs="Arial"/>
                <w:sz w:val="22"/>
                <w:szCs w:val="22"/>
              </w:rPr>
            </w:pPr>
          </w:p>
          <w:p w14:paraId="6C79D029" w14:textId="77777777" w:rsidR="00931237" w:rsidRPr="000005B0" w:rsidRDefault="00931237" w:rsidP="00931237">
            <w:pPr>
              <w:jc w:val="both"/>
              <w:rPr>
                <w:rFonts w:ascii="Arial" w:hAnsi="Arial" w:cs="Arial"/>
                <w:sz w:val="22"/>
                <w:szCs w:val="22"/>
              </w:rPr>
            </w:pPr>
            <w:r w:rsidRPr="000005B0">
              <w:rPr>
                <w:rFonts w:ascii="Arial" w:hAnsi="Arial" w:cs="Arial"/>
                <w:sz w:val="22"/>
                <w:szCs w:val="22"/>
              </w:rPr>
              <w:t xml:space="preserve">BEDOYA, Samuel. </w:t>
            </w:r>
            <w:r w:rsidRPr="000005B0">
              <w:rPr>
                <w:rFonts w:ascii="Arial" w:hAnsi="Arial" w:cs="Arial"/>
                <w:i/>
                <w:iCs/>
                <w:sz w:val="22"/>
                <w:szCs w:val="22"/>
              </w:rPr>
              <w:t xml:space="preserve">Módulos de capacitación para instrumentistas y directores de bandas de vientos. Módulo 10 formas musicales colombianas. </w:t>
            </w:r>
            <w:r w:rsidRPr="000005B0">
              <w:rPr>
                <w:rFonts w:ascii="Arial" w:hAnsi="Arial" w:cs="Arial"/>
                <w:sz w:val="22"/>
                <w:szCs w:val="22"/>
              </w:rPr>
              <w:t>Plan nacional de música Instituto Colombiano de Cultura.</w:t>
            </w:r>
          </w:p>
          <w:p w14:paraId="18339747" w14:textId="77777777" w:rsidR="00931237" w:rsidRPr="000005B0" w:rsidRDefault="00931237" w:rsidP="00931237">
            <w:pPr>
              <w:jc w:val="both"/>
              <w:rPr>
                <w:rFonts w:ascii="Arial" w:hAnsi="Arial" w:cs="Arial"/>
                <w:sz w:val="22"/>
                <w:szCs w:val="22"/>
              </w:rPr>
            </w:pPr>
          </w:p>
          <w:p w14:paraId="0E3F454E" w14:textId="77777777" w:rsidR="00931237" w:rsidRPr="000005B0" w:rsidRDefault="00931237" w:rsidP="00931237">
            <w:pPr>
              <w:jc w:val="both"/>
              <w:rPr>
                <w:rFonts w:ascii="Arial" w:hAnsi="Arial" w:cs="Arial"/>
                <w:sz w:val="22"/>
                <w:szCs w:val="22"/>
              </w:rPr>
            </w:pPr>
            <w:r w:rsidRPr="000005B0">
              <w:rPr>
                <w:rFonts w:ascii="Arial" w:hAnsi="Arial" w:cs="Arial"/>
                <w:sz w:val="22"/>
                <w:szCs w:val="22"/>
              </w:rPr>
              <w:t xml:space="preserve">BEDOYA, Samuel. </w:t>
            </w:r>
            <w:r w:rsidRPr="000005B0">
              <w:rPr>
                <w:rFonts w:ascii="Arial" w:hAnsi="Arial" w:cs="Arial"/>
                <w:i/>
                <w:iCs/>
                <w:sz w:val="22"/>
                <w:szCs w:val="22"/>
              </w:rPr>
              <w:t xml:space="preserve">Regiones, músicas y danzas campesinas. </w:t>
            </w:r>
            <w:r w:rsidRPr="000005B0">
              <w:rPr>
                <w:rFonts w:ascii="Arial" w:hAnsi="Arial" w:cs="Arial"/>
                <w:sz w:val="22"/>
                <w:szCs w:val="22"/>
                <w:u w:val="single"/>
              </w:rPr>
              <w:t>En</w:t>
            </w:r>
            <w:r w:rsidRPr="000005B0">
              <w:rPr>
                <w:rFonts w:ascii="Arial" w:hAnsi="Arial" w:cs="Arial"/>
                <w:sz w:val="22"/>
                <w:szCs w:val="22"/>
              </w:rPr>
              <w:t>:</w:t>
            </w:r>
            <w:r w:rsidRPr="000005B0">
              <w:rPr>
                <w:rFonts w:ascii="Arial" w:hAnsi="Arial" w:cs="Arial"/>
                <w:i/>
                <w:iCs/>
                <w:sz w:val="22"/>
                <w:szCs w:val="22"/>
              </w:rPr>
              <w:t xml:space="preserve"> </w:t>
            </w:r>
            <w:r w:rsidRPr="000005B0">
              <w:rPr>
                <w:rFonts w:ascii="Arial" w:hAnsi="Arial" w:cs="Arial"/>
                <w:sz w:val="22"/>
                <w:szCs w:val="22"/>
              </w:rPr>
              <w:t xml:space="preserve">Revista  </w:t>
            </w:r>
            <w:proofErr w:type="spellStart"/>
            <w:r w:rsidRPr="000005B0">
              <w:rPr>
                <w:rFonts w:ascii="Arial" w:hAnsi="Arial" w:cs="Arial"/>
                <w:sz w:val="22"/>
                <w:szCs w:val="22"/>
              </w:rPr>
              <w:t>Acontratiempo</w:t>
            </w:r>
            <w:proofErr w:type="spellEnd"/>
            <w:r w:rsidRPr="000005B0">
              <w:rPr>
                <w:rFonts w:ascii="Arial" w:hAnsi="Arial" w:cs="Arial"/>
                <w:sz w:val="22"/>
                <w:szCs w:val="22"/>
              </w:rPr>
              <w:t xml:space="preserve"> No. 1. Bogotá: 1987. </w:t>
            </w:r>
          </w:p>
          <w:p w14:paraId="05252650" w14:textId="15D5C8D8" w:rsidR="006C576C" w:rsidRPr="000005B0" w:rsidRDefault="006C576C" w:rsidP="00931237">
            <w:pPr>
              <w:jc w:val="both"/>
              <w:rPr>
                <w:rFonts w:ascii="Arial" w:hAnsi="Arial" w:cs="Arial"/>
                <w:sz w:val="22"/>
                <w:szCs w:val="22"/>
              </w:rPr>
            </w:pPr>
            <w:r w:rsidRPr="000005B0">
              <w:rPr>
                <w:rFonts w:ascii="Arial" w:hAnsi="Arial" w:cs="Arial"/>
                <w:sz w:val="22"/>
                <w:szCs w:val="22"/>
              </w:rPr>
              <w:t xml:space="preserve">BIRENBAUN, Michael, Música Afro-pacífica y autenticidad </w:t>
            </w:r>
            <w:proofErr w:type="spellStart"/>
            <w:r w:rsidRPr="000005B0">
              <w:rPr>
                <w:rFonts w:ascii="Arial" w:hAnsi="Arial" w:cs="Arial"/>
                <w:sz w:val="22"/>
                <w:szCs w:val="22"/>
              </w:rPr>
              <w:t>identitaria</w:t>
            </w:r>
            <w:proofErr w:type="spellEnd"/>
            <w:r w:rsidRPr="000005B0">
              <w:rPr>
                <w:rFonts w:ascii="Arial" w:hAnsi="Arial" w:cs="Arial"/>
                <w:sz w:val="22"/>
                <w:szCs w:val="22"/>
              </w:rPr>
              <w:t xml:space="preserve"> en la época de la diversidad. </w:t>
            </w:r>
            <w:r w:rsidR="007C1064" w:rsidRPr="000005B0">
              <w:rPr>
                <w:rFonts w:ascii="Arial" w:hAnsi="Arial" w:cs="Arial"/>
                <w:sz w:val="22"/>
                <w:szCs w:val="22"/>
              </w:rPr>
              <w:t xml:space="preserve">En </w:t>
            </w:r>
            <w:proofErr w:type="spellStart"/>
            <w:r w:rsidR="007C1064" w:rsidRPr="000005B0">
              <w:rPr>
                <w:rFonts w:ascii="Arial" w:hAnsi="Arial" w:cs="Arial"/>
                <w:sz w:val="22"/>
                <w:szCs w:val="22"/>
              </w:rPr>
              <w:t>Musica</w:t>
            </w:r>
            <w:proofErr w:type="spellEnd"/>
            <w:r w:rsidR="007C1064" w:rsidRPr="000005B0">
              <w:rPr>
                <w:rFonts w:ascii="Arial" w:hAnsi="Arial" w:cs="Arial"/>
                <w:sz w:val="22"/>
                <w:szCs w:val="22"/>
              </w:rPr>
              <w:t xml:space="preserve"> y Sociedad en </w:t>
            </w:r>
            <w:proofErr w:type="spellStart"/>
            <w:r w:rsidR="007C1064" w:rsidRPr="000005B0">
              <w:rPr>
                <w:rFonts w:ascii="Arial" w:hAnsi="Arial" w:cs="Arial"/>
                <w:sz w:val="22"/>
                <w:szCs w:val="22"/>
              </w:rPr>
              <w:t>Coilombia</w:t>
            </w:r>
            <w:proofErr w:type="spellEnd"/>
            <w:r w:rsidR="007C1064" w:rsidRPr="000005B0">
              <w:rPr>
                <w:rFonts w:ascii="Arial" w:hAnsi="Arial" w:cs="Arial"/>
                <w:sz w:val="22"/>
                <w:szCs w:val="22"/>
              </w:rPr>
              <w:t xml:space="preserve">.  Traslaciones, legitimaciones e identificaciones. Editor Mauricio Pardo. </w:t>
            </w:r>
          </w:p>
          <w:p w14:paraId="2C5271E4" w14:textId="77777777" w:rsidR="00931237" w:rsidRPr="000005B0" w:rsidRDefault="00931237" w:rsidP="00931237">
            <w:pPr>
              <w:jc w:val="both"/>
              <w:rPr>
                <w:rFonts w:ascii="Arial" w:hAnsi="Arial" w:cs="Arial"/>
                <w:sz w:val="22"/>
                <w:szCs w:val="22"/>
              </w:rPr>
            </w:pPr>
          </w:p>
          <w:p w14:paraId="71E80646" w14:textId="77777777" w:rsidR="00931237" w:rsidRPr="000005B0" w:rsidRDefault="00931237" w:rsidP="00931237">
            <w:pPr>
              <w:jc w:val="both"/>
              <w:rPr>
                <w:rFonts w:ascii="Arial" w:hAnsi="Arial" w:cs="Arial"/>
                <w:sz w:val="22"/>
                <w:szCs w:val="22"/>
              </w:rPr>
            </w:pPr>
            <w:r w:rsidRPr="000005B0">
              <w:rPr>
                <w:rFonts w:ascii="Arial" w:hAnsi="Arial" w:cs="Arial"/>
                <w:sz w:val="22"/>
                <w:szCs w:val="22"/>
                <w:lang w:val="es-CO"/>
              </w:rPr>
              <w:t xml:space="preserve">BLACKING, John. </w:t>
            </w:r>
            <w:r w:rsidRPr="000005B0">
              <w:rPr>
                <w:rFonts w:ascii="Arial" w:hAnsi="Arial" w:cs="Arial"/>
                <w:i/>
                <w:iCs/>
                <w:sz w:val="22"/>
                <w:szCs w:val="22"/>
                <w:lang w:val="es-CO"/>
              </w:rPr>
              <w:t xml:space="preserve">El análisis cultural de la música. </w:t>
            </w:r>
            <w:r w:rsidRPr="000005B0">
              <w:rPr>
                <w:rFonts w:ascii="Arial" w:hAnsi="Arial" w:cs="Arial"/>
                <w:sz w:val="22"/>
                <w:szCs w:val="22"/>
                <w:u w:val="single"/>
              </w:rPr>
              <w:t>En</w:t>
            </w:r>
            <w:r w:rsidRPr="000005B0">
              <w:rPr>
                <w:rFonts w:ascii="Arial" w:hAnsi="Arial" w:cs="Arial"/>
                <w:sz w:val="22"/>
                <w:szCs w:val="22"/>
              </w:rPr>
              <w:t xml:space="preserve">: Las culturas musicales, lecturas de etnomusicología. Madrid: Editorial </w:t>
            </w:r>
            <w:proofErr w:type="spellStart"/>
            <w:r w:rsidRPr="000005B0">
              <w:rPr>
                <w:rFonts w:ascii="Arial" w:hAnsi="Arial" w:cs="Arial"/>
                <w:sz w:val="22"/>
                <w:szCs w:val="22"/>
              </w:rPr>
              <w:t>Trotta</w:t>
            </w:r>
            <w:proofErr w:type="spellEnd"/>
            <w:r w:rsidRPr="000005B0">
              <w:rPr>
                <w:rFonts w:ascii="Arial" w:hAnsi="Arial" w:cs="Arial"/>
                <w:sz w:val="22"/>
                <w:szCs w:val="22"/>
              </w:rPr>
              <w:t xml:space="preserve"> S.A, 2001.</w:t>
            </w:r>
          </w:p>
          <w:p w14:paraId="6D45B273" w14:textId="77777777" w:rsidR="00931237" w:rsidRPr="000005B0" w:rsidRDefault="00931237" w:rsidP="00931237">
            <w:pPr>
              <w:jc w:val="both"/>
              <w:rPr>
                <w:rFonts w:ascii="Arial" w:hAnsi="Arial" w:cs="Arial"/>
                <w:sz w:val="22"/>
                <w:szCs w:val="22"/>
              </w:rPr>
            </w:pPr>
          </w:p>
          <w:p w14:paraId="25DBCBE8" w14:textId="77777777" w:rsidR="00931237" w:rsidRPr="000005B0" w:rsidRDefault="00931237" w:rsidP="00931237">
            <w:pPr>
              <w:jc w:val="both"/>
              <w:rPr>
                <w:rFonts w:ascii="Arial" w:hAnsi="Arial" w:cs="Arial"/>
                <w:sz w:val="22"/>
                <w:szCs w:val="22"/>
              </w:rPr>
            </w:pPr>
            <w:r w:rsidRPr="000005B0">
              <w:rPr>
                <w:rFonts w:ascii="Arial" w:hAnsi="Arial" w:cs="Arial"/>
                <w:sz w:val="22"/>
                <w:szCs w:val="22"/>
              </w:rPr>
              <w:t xml:space="preserve">CALDERON, Claudia. </w:t>
            </w:r>
            <w:r w:rsidRPr="000005B0">
              <w:rPr>
                <w:rFonts w:ascii="Arial" w:hAnsi="Arial" w:cs="Arial"/>
                <w:i/>
                <w:sz w:val="22"/>
                <w:szCs w:val="22"/>
              </w:rPr>
              <w:t>Estudio analítico y comparativo sobre la música del joropo, expresión tradicional de Venezuela y Colombia</w:t>
            </w:r>
            <w:r w:rsidRPr="000005B0">
              <w:rPr>
                <w:rFonts w:ascii="Arial" w:hAnsi="Arial" w:cs="Arial"/>
                <w:sz w:val="22"/>
                <w:szCs w:val="22"/>
              </w:rPr>
              <w:t xml:space="preserve">. </w:t>
            </w:r>
            <w:r w:rsidRPr="000005B0">
              <w:rPr>
                <w:rFonts w:ascii="Arial" w:hAnsi="Arial" w:cs="Arial"/>
                <w:sz w:val="22"/>
                <w:szCs w:val="22"/>
                <w:u w:val="single"/>
              </w:rPr>
              <w:t>En</w:t>
            </w:r>
            <w:r w:rsidRPr="000005B0">
              <w:rPr>
                <w:rFonts w:ascii="Arial" w:hAnsi="Arial" w:cs="Arial"/>
                <w:sz w:val="22"/>
                <w:szCs w:val="22"/>
              </w:rPr>
              <w:t>: Separata de la Revista musical de Venezuela, No 39 Caracas. 1999.</w:t>
            </w:r>
          </w:p>
          <w:p w14:paraId="7C2A4CEF" w14:textId="77777777" w:rsidR="00931237" w:rsidRPr="000005B0" w:rsidRDefault="00931237" w:rsidP="00931237">
            <w:pPr>
              <w:jc w:val="both"/>
              <w:rPr>
                <w:rFonts w:ascii="Arial" w:hAnsi="Arial" w:cs="Arial"/>
                <w:sz w:val="22"/>
                <w:szCs w:val="22"/>
              </w:rPr>
            </w:pPr>
          </w:p>
          <w:p w14:paraId="7DD65BDD" w14:textId="77777777" w:rsidR="00931237" w:rsidRPr="000005B0" w:rsidRDefault="00931237" w:rsidP="00931237">
            <w:pPr>
              <w:jc w:val="both"/>
              <w:rPr>
                <w:rFonts w:ascii="Arial" w:hAnsi="Arial" w:cs="Arial"/>
                <w:sz w:val="22"/>
                <w:szCs w:val="22"/>
              </w:rPr>
            </w:pPr>
            <w:r w:rsidRPr="000005B0">
              <w:rPr>
                <w:rFonts w:ascii="Arial" w:hAnsi="Arial" w:cs="Arial"/>
                <w:sz w:val="22"/>
                <w:szCs w:val="22"/>
              </w:rPr>
              <w:t xml:space="preserve">CRUCES, Francisco, FINNEGANN, Ruth, DE CARVALHO, José y otros. </w:t>
            </w:r>
            <w:r w:rsidRPr="000005B0">
              <w:rPr>
                <w:rFonts w:ascii="Arial" w:hAnsi="Arial" w:cs="Arial"/>
                <w:i/>
                <w:iCs/>
                <w:sz w:val="22"/>
                <w:szCs w:val="22"/>
              </w:rPr>
              <w:t xml:space="preserve">El sonido de la cultura, textos de antropología de la música. </w:t>
            </w:r>
            <w:r w:rsidRPr="000005B0">
              <w:rPr>
                <w:rFonts w:ascii="Arial" w:hAnsi="Arial" w:cs="Arial"/>
                <w:sz w:val="22"/>
                <w:szCs w:val="22"/>
                <w:u w:val="single"/>
              </w:rPr>
              <w:t>En</w:t>
            </w:r>
            <w:r w:rsidRPr="000005B0">
              <w:rPr>
                <w:rFonts w:ascii="Arial" w:hAnsi="Arial" w:cs="Arial"/>
                <w:sz w:val="22"/>
                <w:szCs w:val="22"/>
              </w:rPr>
              <w:t xml:space="preserve">: Revista de pensamiento antropológico y estudios etnográficos. Madrid: No. 15-16 </w:t>
            </w:r>
            <w:proofErr w:type="gramStart"/>
            <w:r w:rsidRPr="000005B0">
              <w:rPr>
                <w:rFonts w:ascii="Arial" w:hAnsi="Arial" w:cs="Arial"/>
                <w:sz w:val="22"/>
                <w:szCs w:val="22"/>
              </w:rPr>
              <w:t>( Marzo</w:t>
            </w:r>
            <w:proofErr w:type="gramEnd"/>
            <w:r w:rsidRPr="000005B0">
              <w:rPr>
                <w:rFonts w:ascii="Arial" w:hAnsi="Arial" w:cs="Arial"/>
                <w:sz w:val="22"/>
                <w:szCs w:val="22"/>
              </w:rPr>
              <w:t xml:space="preserve"> 1999).</w:t>
            </w:r>
          </w:p>
          <w:p w14:paraId="238F34FB" w14:textId="77777777" w:rsidR="00931237" w:rsidRPr="000005B0" w:rsidRDefault="00931237" w:rsidP="00931237">
            <w:pPr>
              <w:jc w:val="both"/>
              <w:rPr>
                <w:rFonts w:ascii="Arial" w:hAnsi="Arial" w:cs="Arial"/>
                <w:sz w:val="22"/>
                <w:szCs w:val="22"/>
              </w:rPr>
            </w:pPr>
          </w:p>
          <w:p w14:paraId="47F05939" w14:textId="77777777" w:rsidR="00931237" w:rsidRPr="000005B0" w:rsidRDefault="00931237" w:rsidP="00931237">
            <w:pPr>
              <w:jc w:val="both"/>
              <w:rPr>
                <w:rFonts w:ascii="Arial" w:hAnsi="Arial" w:cs="Arial"/>
                <w:sz w:val="22"/>
                <w:szCs w:val="22"/>
              </w:rPr>
            </w:pPr>
            <w:r w:rsidRPr="000005B0">
              <w:rPr>
                <w:rFonts w:ascii="Arial" w:hAnsi="Arial" w:cs="Arial"/>
                <w:sz w:val="22"/>
                <w:szCs w:val="22"/>
              </w:rPr>
              <w:t xml:space="preserve">D´ARCIZAS, </w:t>
            </w:r>
            <w:proofErr w:type="spellStart"/>
            <w:r w:rsidRPr="000005B0">
              <w:rPr>
                <w:rFonts w:ascii="Arial" w:hAnsi="Arial" w:cs="Arial"/>
                <w:sz w:val="22"/>
                <w:szCs w:val="22"/>
              </w:rPr>
              <w:t>Ives</w:t>
            </w:r>
            <w:proofErr w:type="spellEnd"/>
            <w:r w:rsidRPr="000005B0">
              <w:rPr>
                <w:rFonts w:ascii="Arial" w:hAnsi="Arial" w:cs="Arial"/>
                <w:sz w:val="22"/>
                <w:szCs w:val="22"/>
              </w:rPr>
              <w:t xml:space="preserve">. </w:t>
            </w:r>
            <w:r w:rsidRPr="000005B0">
              <w:rPr>
                <w:rFonts w:ascii="Arial" w:hAnsi="Arial" w:cs="Arial"/>
                <w:i/>
                <w:iCs/>
                <w:sz w:val="22"/>
                <w:szCs w:val="22"/>
              </w:rPr>
              <w:t xml:space="preserve">Un arpa de la mitad del siglo XVII en </w:t>
            </w:r>
            <w:proofErr w:type="spellStart"/>
            <w:r w:rsidRPr="000005B0">
              <w:rPr>
                <w:rFonts w:ascii="Arial" w:hAnsi="Arial" w:cs="Arial"/>
                <w:i/>
                <w:iCs/>
                <w:sz w:val="22"/>
                <w:szCs w:val="22"/>
              </w:rPr>
              <w:t>Tópaga</w:t>
            </w:r>
            <w:proofErr w:type="spellEnd"/>
            <w:r w:rsidRPr="000005B0">
              <w:rPr>
                <w:rFonts w:ascii="Arial" w:hAnsi="Arial" w:cs="Arial"/>
                <w:i/>
                <w:iCs/>
                <w:sz w:val="22"/>
                <w:szCs w:val="22"/>
              </w:rPr>
              <w:t xml:space="preserve">. </w:t>
            </w:r>
            <w:r w:rsidRPr="000005B0">
              <w:rPr>
                <w:rFonts w:ascii="Arial" w:hAnsi="Arial" w:cs="Arial"/>
                <w:sz w:val="22"/>
                <w:szCs w:val="22"/>
                <w:u w:val="single"/>
              </w:rPr>
              <w:t>En</w:t>
            </w:r>
            <w:r w:rsidRPr="000005B0">
              <w:rPr>
                <w:rFonts w:ascii="Arial" w:hAnsi="Arial" w:cs="Arial"/>
                <w:sz w:val="22"/>
                <w:szCs w:val="22"/>
              </w:rPr>
              <w:t>: Revista Universidad de Antioquia. Medellín.</w:t>
            </w:r>
          </w:p>
          <w:p w14:paraId="6A9BC9F4" w14:textId="4D175C26" w:rsidR="00931237" w:rsidRPr="000005B0" w:rsidRDefault="006C576C" w:rsidP="00931237">
            <w:pPr>
              <w:jc w:val="both"/>
              <w:rPr>
                <w:rFonts w:ascii="Arial" w:hAnsi="Arial" w:cs="Arial"/>
                <w:sz w:val="22"/>
                <w:szCs w:val="22"/>
                <w:lang w:val="es-CO"/>
              </w:rPr>
            </w:pPr>
            <w:r w:rsidRPr="000005B0">
              <w:rPr>
                <w:rFonts w:ascii="Arial" w:hAnsi="Arial" w:cs="Arial"/>
                <w:sz w:val="22"/>
                <w:szCs w:val="22"/>
                <w:lang w:val="es-CO"/>
              </w:rPr>
              <w:t>ESCOBAR, Arturo y otros. Pacifico ¿Desarrollo y diversidad</w:t>
            </w:r>
            <w:proofErr w:type="gramStart"/>
            <w:r w:rsidRPr="000005B0">
              <w:rPr>
                <w:rFonts w:ascii="Arial" w:hAnsi="Arial" w:cs="Arial"/>
                <w:sz w:val="22"/>
                <w:szCs w:val="22"/>
                <w:lang w:val="es-CO"/>
              </w:rPr>
              <w:t>?.</w:t>
            </w:r>
            <w:proofErr w:type="gramEnd"/>
            <w:r w:rsidRPr="000005B0">
              <w:rPr>
                <w:rFonts w:ascii="Arial" w:hAnsi="Arial" w:cs="Arial"/>
                <w:sz w:val="22"/>
                <w:szCs w:val="22"/>
                <w:lang w:val="es-CO"/>
              </w:rPr>
              <w:t xml:space="preserve"> Estado, capital y movimientos sociales en el pacifico colombiano.  CEREC: Serie </w:t>
            </w:r>
            <w:proofErr w:type="spellStart"/>
            <w:r w:rsidRPr="000005B0">
              <w:rPr>
                <w:rFonts w:ascii="Arial" w:hAnsi="Arial" w:cs="Arial"/>
                <w:sz w:val="22"/>
                <w:szCs w:val="22"/>
                <w:lang w:val="es-CO"/>
              </w:rPr>
              <w:t>Ecolologica</w:t>
            </w:r>
            <w:proofErr w:type="spellEnd"/>
            <w:r w:rsidRPr="000005B0">
              <w:rPr>
                <w:rFonts w:ascii="Arial" w:hAnsi="Arial" w:cs="Arial"/>
                <w:sz w:val="22"/>
                <w:szCs w:val="22"/>
                <w:lang w:val="es-CO"/>
              </w:rPr>
              <w:t xml:space="preserve">. </w:t>
            </w:r>
            <w:proofErr w:type="spellStart"/>
            <w:r w:rsidRPr="000005B0">
              <w:rPr>
                <w:rFonts w:ascii="Arial" w:hAnsi="Arial" w:cs="Arial"/>
                <w:sz w:val="22"/>
                <w:szCs w:val="22"/>
                <w:lang w:val="es-CO"/>
              </w:rPr>
              <w:t>Bogota</w:t>
            </w:r>
            <w:proofErr w:type="spellEnd"/>
            <w:r w:rsidRPr="000005B0">
              <w:rPr>
                <w:rFonts w:ascii="Arial" w:hAnsi="Arial" w:cs="Arial"/>
                <w:sz w:val="22"/>
                <w:szCs w:val="22"/>
                <w:lang w:val="es-CO"/>
              </w:rPr>
              <w:t xml:space="preserve"> Colombia. 1996</w:t>
            </w:r>
          </w:p>
          <w:p w14:paraId="759F8535" w14:textId="77777777" w:rsidR="00931237" w:rsidRPr="000005B0" w:rsidRDefault="00931237" w:rsidP="00931237">
            <w:pPr>
              <w:jc w:val="both"/>
              <w:rPr>
                <w:rFonts w:ascii="Arial" w:hAnsi="Arial" w:cs="Arial"/>
                <w:sz w:val="22"/>
                <w:szCs w:val="22"/>
              </w:rPr>
            </w:pPr>
            <w:r w:rsidRPr="000005B0">
              <w:rPr>
                <w:rFonts w:ascii="Arial" w:hAnsi="Arial" w:cs="Arial"/>
                <w:sz w:val="22"/>
                <w:szCs w:val="22"/>
              </w:rPr>
              <w:t xml:space="preserve">FRITH, Simón. </w:t>
            </w:r>
            <w:r w:rsidRPr="000005B0">
              <w:rPr>
                <w:rFonts w:ascii="Arial" w:hAnsi="Arial" w:cs="Arial"/>
                <w:i/>
                <w:iCs/>
                <w:sz w:val="22"/>
                <w:szCs w:val="22"/>
              </w:rPr>
              <w:t xml:space="preserve">Hacia una estética de la música popular. </w:t>
            </w:r>
            <w:r w:rsidRPr="000005B0">
              <w:rPr>
                <w:rFonts w:ascii="Arial" w:hAnsi="Arial" w:cs="Arial"/>
                <w:sz w:val="22"/>
                <w:szCs w:val="22"/>
                <w:u w:val="single"/>
              </w:rPr>
              <w:t>En</w:t>
            </w:r>
            <w:r w:rsidRPr="000005B0">
              <w:rPr>
                <w:rFonts w:ascii="Arial" w:hAnsi="Arial" w:cs="Arial"/>
                <w:sz w:val="22"/>
                <w:szCs w:val="22"/>
              </w:rPr>
              <w:t xml:space="preserve">: Las culturas musicales, lecturas de etnomusicología. Madrid: Editorial </w:t>
            </w:r>
            <w:proofErr w:type="spellStart"/>
            <w:r w:rsidRPr="000005B0">
              <w:rPr>
                <w:rFonts w:ascii="Arial" w:hAnsi="Arial" w:cs="Arial"/>
                <w:sz w:val="22"/>
                <w:szCs w:val="22"/>
              </w:rPr>
              <w:t>Trotta</w:t>
            </w:r>
            <w:proofErr w:type="spellEnd"/>
            <w:r w:rsidRPr="000005B0">
              <w:rPr>
                <w:rFonts w:ascii="Arial" w:hAnsi="Arial" w:cs="Arial"/>
                <w:sz w:val="22"/>
                <w:szCs w:val="22"/>
              </w:rPr>
              <w:t xml:space="preserve"> S.A, 2001.</w:t>
            </w:r>
          </w:p>
          <w:p w14:paraId="03C62DDB" w14:textId="77777777" w:rsidR="00931237" w:rsidRPr="000005B0" w:rsidRDefault="00931237" w:rsidP="00931237">
            <w:pPr>
              <w:jc w:val="both"/>
              <w:rPr>
                <w:rFonts w:ascii="Arial" w:hAnsi="Arial" w:cs="Arial"/>
                <w:sz w:val="22"/>
                <w:szCs w:val="22"/>
              </w:rPr>
            </w:pPr>
          </w:p>
          <w:p w14:paraId="64D9D7BD" w14:textId="77777777" w:rsidR="00931237" w:rsidRPr="000005B0" w:rsidRDefault="00931237" w:rsidP="00931237">
            <w:pPr>
              <w:jc w:val="both"/>
              <w:rPr>
                <w:rFonts w:ascii="Arial" w:hAnsi="Arial" w:cs="Arial"/>
                <w:sz w:val="22"/>
                <w:szCs w:val="22"/>
                <w:lang w:val="es-CO"/>
              </w:rPr>
            </w:pPr>
            <w:r w:rsidRPr="000005B0">
              <w:rPr>
                <w:rFonts w:ascii="Arial" w:hAnsi="Arial" w:cs="Arial"/>
                <w:sz w:val="22"/>
                <w:szCs w:val="22"/>
                <w:lang w:val="es-CO"/>
              </w:rPr>
              <w:t xml:space="preserve">LA RUE, </w:t>
            </w:r>
            <w:proofErr w:type="spellStart"/>
            <w:proofErr w:type="gramStart"/>
            <w:r w:rsidRPr="000005B0">
              <w:rPr>
                <w:rFonts w:ascii="Arial" w:hAnsi="Arial" w:cs="Arial"/>
                <w:sz w:val="22"/>
                <w:szCs w:val="22"/>
                <w:lang w:val="es-CO"/>
              </w:rPr>
              <w:t>Jan</w:t>
            </w:r>
            <w:proofErr w:type="spellEnd"/>
            <w:r w:rsidRPr="000005B0">
              <w:rPr>
                <w:rFonts w:ascii="Arial" w:hAnsi="Arial" w:cs="Arial"/>
                <w:sz w:val="22"/>
                <w:szCs w:val="22"/>
                <w:lang w:val="es-CO"/>
              </w:rPr>
              <w:t xml:space="preserve"> .</w:t>
            </w:r>
            <w:proofErr w:type="gramEnd"/>
            <w:r w:rsidRPr="000005B0">
              <w:rPr>
                <w:rFonts w:ascii="Arial" w:hAnsi="Arial" w:cs="Arial"/>
                <w:sz w:val="22"/>
                <w:szCs w:val="22"/>
                <w:lang w:val="es-CO"/>
              </w:rPr>
              <w:t xml:space="preserve"> </w:t>
            </w:r>
            <w:r w:rsidRPr="000005B0">
              <w:rPr>
                <w:rFonts w:ascii="Arial" w:hAnsi="Arial" w:cs="Arial"/>
                <w:i/>
                <w:iCs/>
                <w:sz w:val="22"/>
                <w:szCs w:val="22"/>
                <w:lang w:val="es-CO"/>
              </w:rPr>
              <w:t xml:space="preserve">Análisis del estilo musical. </w:t>
            </w:r>
            <w:r w:rsidRPr="000005B0">
              <w:rPr>
                <w:rFonts w:ascii="Arial" w:hAnsi="Arial" w:cs="Arial"/>
                <w:sz w:val="22"/>
                <w:szCs w:val="22"/>
                <w:lang w:val="es-CO"/>
              </w:rPr>
              <w:t>Barcelona: Editorial Labor, 1989.</w:t>
            </w:r>
          </w:p>
          <w:p w14:paraId="14365BCF" w14:textId="77777777" w:rsidR="00931237" w:rsidRPr="000005B0" w:rsidRDefault="00931237" w:rsidP="00931237">
            <w:pPr>
              <w:jc w:val="both"/>
              <w:rPr>
                <w:rFonts w:ascii="Arial" w:hAnsi="Arial" w:cs="Arial"/>
                <w:sz w:val="22"/>
                <w:szCs w:val="22"/>
                <w:lang w:val="es-CO"/>
              </w:rPr>
            </w:pPr>
          </w:p>
          <w:p w14:paraId="046CC821" w14:textId="77777777" w:rsidR="00931237" w:rsidRPr="000005B0" w:rsidRDefault="00931237" w:rsidP="00931237">
            <w:pPr>
              <w:jc w:val="both"/>
              <w:rPr>
                <w:rFonts w:ascii="Arial" w:hAnsi="Arial" w:cs="Arial"/>
                <w:sz w:val="22"/>
                <w:szCs w:val="22"/>
              </w:rPr>
            </w:pPr>
            <w:r w:rsidRPr="000005B0">
              <w:rPr>
                <w:rFonts w:ascii="Arial" w:hAnsi="Arial" w:cs="Arial"/>
                <w:sz w:val="22"/>
                <w:szCs w:val="22"/>
              </w:rPr>
              <w:t xml:space="preserve">LAMBULEY, Néstor. </w:t>
            </w:r>
            <w:r w:rsidRPr="000005B0">
              <w:rPr>
                <w:rFonts w:ascii="Arial" w:hAnsi="Arial" w:cs="Arial"/>
                <w:i/>
                <w:iCs/>
                <w:sz w:val="22"/>
                <w:szCs w:val="22"/>
              </w:rPr>
              <w:t xml:space="preserve">Análisis y sistematización de músicas populares colombianas y latinoamericanas. </w:t>
            </w:r>
            <w:r w:rsidRPr="000005B0">
              <w:rPr>
                <w:rFonts w:ascii="Arial" w:hAnsi="Arial" w:cs="Arial"/>
                <w:sz w:val="22"/>
                <w:szCs w:val="22"/>
                <w:u w:val="single"/>
              </w:rPr>
              <w:t>En:</w:t>
            </w:r>
            <w:r w:rsidRPr="000005B0">
              <w:rPr>
                <w:rFonts w:ascii="Arial" w:hAnsi="Arial" w:cs="Arial"/>
                <w:sz w:val="22"/>
                <w:szCs w:val="22"/>
              </w:rPr>
              <w:t xml:space="preserve"> IASPM. (</w:t>
            </w:r>
            <w:proofErr w:type="gramStart"/>
            <w:r w:rsidRPr="000005B0">
              <w:rPr>
                <w:rFonts w:ascii="Arial" w:hAnsi="Arial" w:cs="Arial"/>
                <w:sz w:val="22"/>
                <w:szCs w:val="22"/>
              </w:rPr>
              <w:t>2002  :</w:t>
            </w:r>
            <w:proofErr w:type="gramEnd"/>
            <w:r w:rsidRPr="000005B0">
              <w:rPr>
                <w:rFonts w:ascii="Arial" w:hAnsi="Arial" w:cs="Arial"/>
                <w:sz w:val="22"/>
                <w:szCs w:val="22"/>
              </w:rPr>
              <w:t xml:space="preserve">  México). Ponencia congreso IASPM. México: 2002.</w:t>
            </w:r>
          </w:p>
          <w:p w14:paraId="5C4648BE" w14:textId="77777777" w:rsidR="00931237" w:rsidRPr="000005B0" w:rsidRDefault="00931237" w:rsidP="00931237">
            <w:pPr>
              <w:jc w:val="both"/>
              <w:rPr>
                <w:rFonts w:ascii="Arial" w:hAnsi="Arial" w:cs="Arial"/>
                <w:sz w:val="22"/>
                <w:szCs w:val="22"/>
              </w:rPr>
            </w:pPr>
          </w:p>
          <w:p w14:paraId="0F61880E" w14:textId="77777777" w:rsidR="00931237" w:rsidRPr="000005B0" w:rsidRDefault="00931237" w:rsidP="00931237">
            <w:pPr>
              <w:jc w:val="both"/>
              <w:rPr>
                <w:rFonts w:ascii="Arial" w:hAnsi="Arial" w:cs="Arial"/>
                <w:sz w:val="22"/>
                <w:szCs w:val="22"/>
              </w:rPr>
            </w:pPr>
            <w:r w:rsidRPr="000005B0">
              <w:rPr>
                <w:rFonts w:ascii="Arial" w:hAnsi="Arial" w:cs="Arial"/>
                <w:sz w:val="22"/>
                <w:szCs w:val="22"/>
              </w:rPr>
              <w:t xml:space="preserve">LAMBULEY, Laura. </w:t>
            </w:r>
            <w:r w:rsidRPr="000005B0">
              <w:rPr>
                <w:rFonts w:ascii="Arial" w:hAnsi="Arial" w:cs="Arial"/>
                <w:i/>
                <w:iCs/>
                <w:sz w:val="22"/>
                <w:szCs w:val="22"/>
              </w:rPr>
              <w:t>El llano en blanco y negro</w:t>
            </w:r>
            <w:r w:rsidRPr="000005B0">
              <w:rPr>
                <w:rFonts w:ascii="Arial" w:hAnsi="Arial" w:cs="Arial"/>
                <w:sz w:val="22"/>
                <w:szCs w:val="22"/>
              </w:rPr>
              <w:t>. Bogotá, D.C. 2003. Trabajo de grado (Músico). Universidad Distrital Francisco José de Caldas. Academia Superior de Artes de Bogotá. Programa de artes musicales.</w:t>
            </w:r>
          </w:p>
          <w:p w14:paraId="2BAD2B32" w14:textId="77777777" w:rsidR="00931237" w:rsidRPr="000005B0" w:rsidRDefault="00931237" w:rsidP="00931237">
            <w:pPr>
              <w:jc w:val="both"/>
              <w:rPr>
                <w:rFonts w:ascii="Arial" w:hAnsi="Arial" w:cs="Arial"/>
                <w:sz w:val="22"/>
                <w:szCs w:val="22"/>
              </w:rPr>
            </w:pPr>
            <w:r w:rsidRPr="000005B0">
              <w:rPr>
                <w:rFonts w:ascii="Arial" w:hAnsi="Arial" w:cs="Arial"/>
                <w:i/>
                <w:iCs/>
                <w:sz w:val="22"/>
                <w:szCs w:val="22"/>
              </w:rPr>
              <w:t xml:space="preserve"> </w:t>
            </w:r>
          </w:p>
          <w:p w14:paraId="2D5EFA27" w14:textId="77777777" w:rsidR="00931237" w:rsidRPr="000005B0" w:rsidRDefault="00931237" w:rsidP="00931237">
            <w:pPr>
              <w:jc w:val="both"/>
              <w:rPr>
                <w:rFonts w:ascii="Arial" w:hAnsi="Arial" w:cs="Arial"/>
                <w:sz w:val="22"/>
                <w:szCs w:val="22"/>
              </w:rPr>
            </w:pPr>
            <w:r w:rsidRPr="000005B0">
              <w:rPr>
                <w:rFonts w:ascii="Arial" w:hAnsi="Arial" w:cs="Arial"/>
                <w:sz w:val="22"/>
                <w:szCs w:val="22"/>
              </w:rPr>
              <w:t xml:space="preserve">MANTILLA, Hugo. </w:t>
            </w:r>
            <w:r w:rsidRPr="000005B0">
              <w:rPr>
                <w:rFonts w:ascii="Arial" w:hAnsi="Arial" w:cs="Arial"/>
                <w:i/>
                <w:iCs/>
                <w:sz w:val="22"/>
                <w:szCs w:val="22"/>
              </w:rPr>
              <w:t>Diccionario llanero</w:t>
            </w:r>
            <w:r w:rsidRPr="000005B0">
              <w:rPr>
                <w:rFonts w:ascii="Arial" w:hAnsi="Arial" w:cs="Arial"/>
                <w:sz w:val="22"/>
                <w:szCs w:val="22"/>
              </w:rPr>
              <w:t xml:space="preserve">. Vichada. </w:t>
            </w:r>
            <w:proofErr w:type="gramStart"/>
            <w:r w:rsidRPr="000005B0">
              <w:rPr>
                <w:rFonts w:ascii="Arial" w:hAnsi="Arial" w:cs="Arial"/>
                <w:sz w:val="22"/>
                <w:szCs w:val="22"/>
              </w:rPr>
              <w:t>s.a</w:t>
            </w:r>
            <w:proofErr w:type="gramEnd"/>
            <w:r w:rsidRPr="000005B0">
              <w:rPr>
                <w:rFonts w:ascii="Arial" w:hAnsi="Arial" w:cs="Arial"/>
                <w:sz w:val="22"/>
                <w:szCs w:val="22"/>
              </w:rPr>
              <w:t>. s.e.</w:t>
            </w:r>
          </w:p>
          <w:p w14:paraId="2FAF6D9B" w14:textId="77777777" w:rsidR="00931237" w:rsidRPr="000005B0" w:rsidRDefault="00931237" w:rsidP="00931237">
            <w:pPr>
              <w:jc w:val="both"/>
              <w:rPr>
                <w:rFonts w:ascii="Arial" w:hAnsi="Arial" w:cs="Arial"/>
                <w:sz w:val="22"/>
                <w:szCs w:val="22"/>
              </w:rPr>
            </w:pPr>
          </w:p>
          <w:p w14:paraId="780C9910" w14:textId="77777777" w:rsidR="00931237" w:rsidRPr="000005B0" w:rsidRDefault="00931237" w:rsidP="00931237">
            <w:pPr>
              <w:jc w:val="both"/>
              <w:rPr>
                <w:rFonts w:ascii="Arial" w:hAnsi="Arial" w:cs="Arial"/>
                <w:sz w:val="22"/>
                <w:szCs w:val="22"/>
              </w:rPr>
            </w:pPr>
            <w:r w:rsidRPr="000005B0">
              <w:rPr>
                <w:rFonts w:ascii="Arial" w:hAnsi="Arial" w:cs="Arial"/>
                <w:sz w:val="22"/>
                <w:szCs w:val="22"/>
              </w:rPr>
              <w:t xml:space="preserve">MARTIN, Miguel Ángel. </w:t>
            </w:r>
            <w:r w:rsidRPr="000005B0">
              <w:rPr>
                <w:rFonts w:ascii="Arial" w:hAnsi="Arial" w:cs="Arial"/>
                <w:i/>
                <w:sz w:val="22"/>
                <w:szCs w:val="22"/>
              </w:rPr>
              <w:t>Del Folclor Llanero</w:t>
            </w:r>
            <w:r w:rsidRPr="000005B0">
              <w:rPr>
                <w:rFonts w:ascii="Arial" w:hAnsi="Arial" w:cs="Arial"/>
                <w:sz w:val="22"/>
                <w:szCs w:val="22"/>
              </w:rPr>
              <w:t>. Bogotá: Ediciones ECOE, segunda edición, 1991.</w:t>
            </w:r>
          </w:p>
          <w:p w14:paraId="47C9483D" w14:textId="670EE73A" w:rsidR="007C1064" w:rsidRPr="000005B0" w:rsidRDefault="007C1064" w:rsidP="00931237">
            <w:pPr>
              <w:jc w:val="both"/>
              <w:rPr>
                <w:rFonts w:ascii="Arial" w:hAnsi="Arial" w:cs="Arial"/>
                <w:sz w:val="22"/>
                <w:szCs w:val="22"/>
              </w:rPr>
            </w:pPr>
            <w:r w:rsidRPr="000005B0">
              <w:rPr>
                <w:rFonts w:ascii="Arial" w:hAnsi="Arial" w:cs="Arial"/>
                <w:sz w:val="22"/>
                <w:szCs w:val="22"/>
              </w:rPr>
              <w:t xml:space="preserve">MARULANDA, Octavio.  Folclore del litoral </w:t>
            </w:r>
            <w:proofErr w:type="spellStart"/>
            <w:r w:rsidRPr="000005B0">
              <w:rPr>
                <w:rFonts w:ascii="Arial" w:hAnsi="Arial" w:cs="Arial"/>
                <w:sz w:val="22"/>
                <w:szCs w:val="22"/>
              </w:rPr>
              <w:t>pacifico</w:t>
            </w:r>
            <w:proofErr w:type="spellEnd"/>
            <w:r w:rsidRPr="000005B0">
              <w:rPr>
                <w:rFonts w:ascii="Arial" w:hAnsi="Arial" w:cs="Arial"/>
                <w:sz w:val="22"/>
                <w:szCs w:val="22"/>
              </w:rPr>
              <w:t>. Instituto Colombiano de Cultura</w:t>
            </w:r>
          </w:p>
          <w:p w14:paraId="1658FF24" w14:textId="77777777" w:rsidR="00931237" w:rsidRPr="000005B0" w:rsidRDefault="00931237" w:rsidP="00931237">
            <w:pPr>
              <w:jc w:val="both"/>
              <w:rPr>
                <w:rFonts w:ascii="Arial" w:hAnsi="Arial" w:cs="Arial"/>
                <w:sz w:val="22"/>
                <w:szCs w:val="22"/>
              </w:rPr>
            </w:pPr>
          </w:p>
          <w:p w14:paraId="704351C2" w14:textId="77777777" w:rsidR="00931237" w:rsidRPr="000005B0" w:rsidRDefault="00931237" w:rsidP="00931237">
            <w:pPr>
              <w:jc w:val="both"/>
              <w:rPr>
                <w:rFonts w:ascii="Arial" w:hAnsi="Arial" w:cs="Arial"/>
                <w:sz w:val="22"/>
                <w:szCs w:val="22"/>
              </w:rPr>
            </w:pPr>
            <w:r w:rsidRPr="000005B0">
              <w:rPr>
                <w:rFonts w:ascii="Arial" w:hAnsi="Arial" w:cs="Arial"/>
                <w:sz w:val="22"/>
                <w:szCs w:val="22"/>
              </w:rPr>
              <w:t xml:space="preserve">OCHOA,  Ana María. </w:t>
            </w:r>
            <w:r w:rsidRPr="000005B0">
              <w:rPr>
                <w:rFonts w:ascii="Arial" w:hAnsi="Arial" w:cs="Arial"/>
                <w:i/>
                <w:iCs/>
                <w:sz w:val="22"/>
                <w:szCs w:val="22"/>
              </w:rPr>
              <w:t>Músicas locales en tiempos de globalización</w:t>
            </w:r>
            <w:r w:rsidRPr="000005B0">
              <w:rPr>
                <w:rFonts w:ascii="Arial" w:hAnsi="Arial" w:cs="Arial"/>
                <w:sz w:val="22"/>
                <w:szCs w:val="22"/>
              </w:rPr>
              <w:t>. Bogotá: Editorial Norma, 2003.</w:t>
            </w:r>
          </w:p>
          <w:p w14:paraId="61A47E67" w14:textId="77777777" w:rsidR="00931237" w:rsidRPr="000005B0" w:rsidRDefault="00931237" w:rsidP="00931237">
            <w:pPr>
              <w:jc w:val="both"/>
              <w:rPr>
                <w:rFonts w:ascii="Arial" w:hAnsi="Arial" w:cs="Arial"/>
                <w:sz w:val="22"/>
                <w:szCs w:val="22"/>
              </w:rPr>
            </w:pPr>
          </w:p>
          <w:p w14:paraId="7E922A3A" w14:textId="77777777" w:rsidR="00931237" w:rsidRPr="000005B0" w:rsidRDefault="00931237" w:rsidP="00931237">
            <w:pPr>
              <w:jc w:val="both"/>
              <w:rPr>
                <w:rFonts w:ascii="Arial" w:hAnsi="Arial" w:cs="Arial"/>
                <w:sz w:val="22"/>
                <w:szCs w:val="22"/>
              </w:rPr>
            </w:pPr>
            <w:r w:rsidRPr="000005B0">
              <w:rPr>
                <w:rFonts w:ascii="Arial" w:hAnsi="Arial" w:cs="Arial"/>
                <w:sz w:val="22"/>
                <w:szCs w:val="22"/>
              </w:rPr>
              <w:t xml:space="preserve">OCHOA, Ana María. </w:t>
            </w:r>
            <w:r w:rsidRPr="000005B0">
              <w:rPr>
                <w:rFonts w:ascii="Arial" w:hAnsi="Arial" w:cs="Arial"/>
                <w:i/>
                <w:iCs/>
                <w:sz w:val="22"/>
                <w:szCs w:val="22"/>
              </w:rPr>
              <w:t xml:space="preserve">El sentido de los estudios de músicas populares en Colombia. </w:t>
            </w:r>
            <w:proofErr w:type="spellStart"/>
            <w:r w:rsidRPr="000005B0">
              <w:rPr>
                <w:rFonts w:ascii="Arial" w:hAnsi="Arial" w:cs="Arial"/>
                <w:i/>
                <w:iCs/>
                <w:sz w:val="22"/>
                <w:szCs w:val="22"/>
              </w:rPr>
              <w:t>s</w:t>
            </w:r>
            <w:r w:rsidRPr="000005B0">
              <w:rPr>
                <w:rFonts w:ascii="Arial" w:hAnsi="Arial" w:cs="Arial"/>
                <w:sz w:val="22"/>
                <w:szCs w:val="22"/>
              </w:rPr>
              <w:t>.e</w:t>
            </w:r>
            <w:proofErr w:type="spellEnd"/>
            <w:r w:rsidRPr="000005B0">
              <w:rPr>
                <w:rFonts w:ascii="Arial" w:hAnsi="Arial" w:cs="Arial"/>
                <w:sz w:val="22"/>
                <w:szCs w:val="22"/>
              </w:rPr>
              <w:t>, s.a.</w:t>
            </w:r>
          </w:p>
          <w:p w14:paraId="486AFA17" w14:textId="77777777" w:rsidR="00931237" w:rsidRPr="000005B0" w:rsidRDefault="00931237" w:rsidP="00931237">
            <w:pPr>
              <w:jc w:val="both"/>
              <w:rPr>
                <w:rFonts w:ascii="Arial" w:hAnsi="Arial" w:cs="Arial"/>
                <w:sz w:val="22"/>
                <w:szCs w:val="22"/>
              </w:rPr>
            </w:pPr>
          </w:p>
          <w:p w14:paraId="4B092A7B" w14:textId="77777777" w:rsidR="00931237" w:rsidRPr="000005B0" w:rsidRDefault="00931237" w:rsidP="00931237">
            <w:pPr>
              <w:jc w:val="both"/>
              <w:rPr>
                <w:rFonts w:ascii="Arial" w:hAnsi="Arial" w:cs="Arial"/>
                <w:sz w:val="22"/>
                <w:szCs w:val="22"/>
              </w:rPr>
            </w:pPr>
            <w:r w:rsidRPr="000005B0">
              <w:rPr>
                <w:rFonts w:ascii="Arial" w:hAnsi="Arial" w:cs="Arial"/>
                <w:sz w:val="22"/>
                <w:szCs w:val="22"/>
              </w:rPr>
              <w:t xml:space="preserve">ORTIZ, </w:t>
            </w:r>
            <w:proofErr w:type="spellStart"/>
            <w:r w:rsidRPr="000005B0">
              <w:rPr>
                <w:rFonts w:ascii="Arial" w:hAnsi="Arial" w:cs="Arial"/>
                <w:sz w:val="22"/>
                <w:szCs w:val="22"/>
              </w:rPr>
              <w:t>Enesto</w:t>
            </w:r>
            <w:proofErr w:type="spellEnd"/>
            <w:r w:rsidRPr="000005B0">
              <w:rPr>
                <w:rFonts w:ascii="Arial" w:hAnsi="Arial" w:cs="Arial"/>
                <w:sz w:val="22"/>
                <w:szCs w:val="22"/>
              </w:rPr>
              <w:t xml:space="preserve"> y otros.</w:t>
            </w:r>
            <w:r w:rsidRPr="000005B0">
              <w:rPr>
                <w:rFonts w:ascii="Arial" w:hAnsi="Arial" w:cs="Arial"/>
                <w:i/>
                <w:sz w:val="22"/>
                <w:szCs w:val="22"/>
              </w:rPr>
              <w:t xml:space="preserve"> Aproximación histórica semiótica y estética al parrando llanero</w:t>
            </w:r>
            <w:r w:rsidRPr="000005B0">
              <w:rPr>
                <w:rFonts w:ascii="Arial" w:hAnsi="Arial" w:cs="Arial"/>
                <w:sz w:val="22"/>
                <w:szCs w:val="22"/>
              </w:rPr>
              <w:t xml:space="preserve">. Ministerio de Cultura. Departamento del Meta. Premio departamental de Historia. </w:t>
            </w:r>
            <w:proofErr w:type="spellStart"/>
            <w:r w:rsidRPr="000005B0">
              <w:rPr>
                <w:rFonts w:ascii="Arial" w:hAnsi="Arial" w:cs="Arial"/>
                <w:sz w:val="22"/>
                <w:szCs w:val="22"/>
              </w:rPr>
              <w:t>s.e</w:t>
            </w:r>
            <w:proofErr w:type="spellEnd"/>
            <w:r w:rsidRPr="000005B0">
              <w:rPr>
                <w:rFonts w:ascii="Arial" w:hAnsi="Arial" w:cs="Arial"/>
                <w:sz w:val="22"/>
                <w:szCs w:val="22"/>
              </w:rPr>
              <w:t xml:space="preserve">, </w:t>
            </w:r>
            <w:proofErr w:type="spellStart"/>
            <w:r w:rsidRPr="000005B0">
              <w:rPr>
                <w:rFonts w:ascii="Arial" w:hAnsi="Arial" w:cs="Arial"/>
                <w:sz w:val="22"/>
                <w:szCs w:val="22"/>
              </w:rPr>
              <w:t>s</w:t>
            </w:r>
            <w:proofErr w:type="gramStart"/>
            <w:r w:rsidRPr="000005B0">
              <w:rPr>
                <w:rFonts w:ascii="Arial" w:hAnsi="Arial" w:cs="Arial"/>
                <w:sz w:val="22"/>
                <w:szCs w:val="22"/>
              </w:rPr>
              <w:t>,a</w:t>
            </w:r>
            <w:proofErr w:type="spellEnd"/>
            <w:proofErr w:type="gramEnd"/>
            <w:r w:rsidRPr="000005B0">
              <w:rPr>
                <w:rFonts w:ascii="Arial" w:hAnsi="Arial" w:cs="Arial"/>
                <w:sz w:val="22"/>
                <w:szCs w:val="22"/>
              </w:rPr>
              <w:t>.</w:t>
            </w:r>
          </w:p>
          <w:p w14:paraId="39AFA0A1" w14:textId="77777777" w:rsidR="00931237" w:rsidRPr="000005B0" w:rsidRDefault="00931237" w:rsidP="00931237">
            <w:pPr>
              <w:jc w:val="both"/>
              <w:rPr>
                <w:rFonts w:ascii="Arial" w:hAnsi="Arial" w:cs="Arial"/>
                <w:sz w:val="22"/>
                <w:szCs w:val="22"/>
              </w:rPr>
            </w:pPr>
          </w:p>
          <w:p w14:paraId="21B20234" w14:textId="77777777" w:rsidR="00931237" w:rsidRPr="000005B0" w:rsidRDefault="00931237" w:rsidP="00931237">
            <w:pPr>
              <w:jc w:val="both"/>
              <w:rPr>
                <w:rFonts w:ascii="Arial" w:hAnsi="Arial" w:cs="Arial"/>
                <w:sz w:val="22"/>
                <w:szCs w:val="22"/>
              </w:rPr>
            </w:pPr>
            <w:r w:rsidRPr="000005B0">
              <w:rPr>
                <w:rFonts w:ascii="Arial" w:hAnsi="Arial" w:cs="Arial"/>
                <w:sz w:val="22"/>
                <w:szCs w:val="22"/>
              </w:rPr>
              <w:t xml:space="preserve">PARALES. David. </w:t>
            </w:r>
            <w:r w:rsidRPr="000005B0">
              <w:rPr>
                <w:rFonts w:ascii="Arial" w:hAnsi="Arial" w:cs="Arial"/>
                <w:i/>
                <w:iCs/>
                <w:sz w:val="22"/>
                <w:szCs w:val="22"/>
              </w:rPr>
              <w:t>El arpa de David</w:t>
            </w:r>
            <w:r w:rsidRPr="000005B0">
              <w:rPr>
                <w:rFonts w:ascii="Arial" w:hAnsi="Arial" w:cs="Arial"/>
                <w:sz w:val="22"/>
                <w:szCs w:val="22"/>
              </w:rPr>
              <w:t>. Villavicencio: NMC Publicidad e Impresos, 2004.</w:t>
            </w:r>
          </w:p>
          <w:p w14:paraId="450B43D5" w14:textId="77777777" w:rsidR="00931237" w:rsidRPr="000005B0" w:rsidRDefault="00931237" w:rsidP="00931237">
            <w:pPr>
              <w:jc w:val="both"/>
              <w:rPr>
                <w:rFonts w:ascii="Arial" w:hAnsi="Arial" w:cs="Arial"/>
                <w:sz w:val="22"/>
                <w:szCs w:val="22"/>
              </w:rPr>
            </w:pPr>
          </w:p>
          <w:p w14:paraId="5C360C08" w14:textId="77777777" w:rsidR="00931237" w:rsidRPr="000005B0" w:rsidRDefault="00931237" w:rsidP="00931237">
            <w:pPr>
              <w:jc w:val="both"/>
              <w:rPr>
                <w:rFonts w:ascii="Arial" w:hAnsi="Arial" w:cs="Arial"/>
                <w:sz w:val="22"/>
                <w:szCs w:val="22"/>
              </w:rPr>
            </w:pPr>
            <w:r w:rsidRPr="000005B0">
              <w:rPr>
                <w:rFonts w:ascii="Arial" w:hAnsi="Arial" w:cs="Arial"/>
                <w:sz w:val="22"/>
                <w:szCs w:val="22"/>
              </w:rPr>
              <w:t>PAUL VANEGAS, Héctor Enrique.</w:t>
            </w:r>
            <w:r w:rsidRPr="000005B0">
              <w:rPr>
                <w:rFonts w:ascii="Arial" w:hAnsi="Arial" w:cs="Arial"/>
                <w:i/>
                <w:sz w:val="22"/>
                <w:szCs w:val="22"/>
              </w:rPr>
              <w:t xml:space="preserve"> Evolución Musical Llanera a Finales del siglo XX. </w:t>
            </w:r>
            <w:r w:rsidRPr="000005B0">
              <w:rPr>
                <w:rFonts w:ascii="Arial" w:hAnsi="Arial" w:cs="Arial"/>
                <w:iCs/>
                <w:sz w:val="22"/>
                <w:szCs w:val="22"/>
                <w:u w:val="single"/>
              </w:rPr>
              <w:t>En:</w:t>
            </w:r>
            <w:r w:rsidRPr="000005B0">
              <w:rPr>
                <w:rFonts w:ascii="Arial" w:hAnsi="Arial" w:cs="Arial"/>
                <w:i/>
                <w:sz w:val="22"/>
                <w:szCs w:val="22"/>
              </w:rPr>
              <w:t xml:space="preserve"> </w:t>
            </w:r>
            <w:r w:rsidRPr="000005B0">
              <w:rPr>
                <w:rFonts w:ascii="Arial" w:hAnsi="Arial" w:cs="Arial"/>
                <w:sz w:val="22"/>
                <w:szCs w:val="22"/>
              </w:rPr>
              <w:t>Revista “VIII Simposio Internacional de Historia de los Llanos Colombo-Venezolanos.  Villavicencio, 2003.</w:t>
            </w:r>
          </w:p>
          <w:p w14:paraId="20787DF4" w14:textId="77777777" w:rsidR="00931237" w:rsidRPr="000005B0" w:rsidRDefault="00931237" w:rsidP="00931237">
            <w:pPr>
              <w:jc w:val="both"/>
              <w:rPr>
                <w:rFonts w:ascii="Arial" w:hAnsi="Arial" w:cs="Arial"/>
                <w:sz w:val="22"/>
                <w:szCs w:val="22"/>
              </w:rPr>
            </w:pPr>
          </w:p>
          <w:p w14:paraId="4984B476" w14:textId="77777777" w:rsidR="00931237" w:rsidRPr="000005B0" w:rsidRDefault="00931237" w:rsidP="00931237">
            <w:pPr>
              <w:jc w:val="both"/>
              <w:rPr>
                <w:rFonts w:ascii="Arial" w:hAnsi="Arial" w:cs="Arial"/>
                <w:sz w:val="22"/>
                <w:szCs w:val="22"/>
              </w:rPr>
            </w:pPr>
            <w:r w:rsidRPr="000005B0">
              <w:rPr>
                <w:rFonts w:ascii="Arial" w:hAnsi="Arial" w:cs="Arial"/>
                <w:sz w:val="22"/>
                <w:szCs w:val="22"/>
              </w:rPr>
              <w:t xml:space="preserve">PÉREZ, BAREÑO Leonel. </w:t>
            </w:r>
            <w:r w:rsidRPr="000005B0">
              <w:rPr>
                <w:rFonts w:ascii="Arial" w:hAnsi="Arial" w:cs="Arial"/>
                <w:i/>
                <w:sz w:val="22"/>
                <w:szCs w:val="22"/>
              </w:rPr>
              <w:t xml:space="preserve">El alma del joropo. </w:t>
            </w:r>
            <w:r w:rsidRPr="000005B0">
              <w:rPr>
                <w:rFonts w:ascii="Arial" w:hAnsi="Arial" w:cs="Arial"/>
                <w:sz w:val="22"/>
                <w:szCs w:val="22"/>
              </w:rPr>
              <w:t>Bogotá: Editorial Gente Nueva, 2003.</w:t>
            </w:r>
          </w:p>
          <w:p w14:paraId="030BDCE6" w14:textId="77777777" w:rsidR="00931237" w:rsidRPr="000005B0" w:rsidRDefault="00931237" w:rsidP="00931237">
            <w:pPr>
              <w:jc w:val="both"/>
              <w:rPr>
                <w:rFonts w:ascii="Arial" w:hAnsi="Arial" w:cs="Arial"/>
                <w:sz w:val="22"/>
                <w:szCs w:val="22"/>
              </w:rPr>
            </w:pPr>
          </w:p>
          <w:p w14:paraId="792628B6" w14:textId="77777777" w:rsidR="00931237" w:rsidRPr="000005B0" w:rsidRDefault="00931237" w:rsidP="00931237">
            <w:pPr>
              <w:jc w:val="both"/>
              <w:rPr>
                <w:rFonts w:ascii="Arial" w:hAnsi="Arial" w:cs="Arial"/>
                <w:sz w:val="22"/>
                <w:szCs w:val="22"/>
              </w:rPr>
            </w:pPr>
            <w:r w:rsidRPr="000005B0">
              <w:rPr>
                <w:rFonts w:ascii="Arial" w:hAnsi="Arial" w:cs="Arial"/>
                <w:sz w:val="22"/>
                <w:szCs w:val="22"/>
              </w:rPr>
              <w:t xml:space="preserve">PORTACCIO, José. </w:t>
            </w:r>
            <w:r w:rsidRPr="000005B0">
              <w:rPr>
                <w:rFonts w:ascii="Arial" w:hAnsi="Arial" w:cs="Arial"/>
                <w:i/>
                <w:iCs/>
                <w:sz w:val="22"/>
                <w:szCs w:val="22"/>
              </w:rPr>
              <w:t xml:space="preserve">Colombia y su música. </w:t>
            </w:r>
            <w:r w:rsidRPr="000005B0">
              <w:rPr>
                <w:rFonts w:ascii="Arial" w:hAnsi="Arial" w:cs="Arial"/>
                <w:sz w:val="22"/>
                <w:szCs w:val="22"/>
              </w:rPr>
              <w:t xml:space="preserve">VOL.III. Bogotá: Logos Diagramación, 1994. </w:t>
            </w:r>
          </w:p>
          <w:p w14:paraId="47F4C10F" w14:textId="77777777" w:rsidR="00931237" w:rsidRPr="000005B0" w:rsidRDefault="00931237" w:rsidP="00931237">
            <w:pPr>
              <w:jc w:val="both"/>
              <w:rPr>
                <w:rFonts w:ascii="Arial" w:hAnsi="Arial" w:cs="Arial"/>
                <w:sz w:val="22"/>
                <w:szCs w:val="22"/>
              </w:rPr>
            </w:pPr>
          </w:p>
          <w:p w14:paraId="139F3F6F" w14:textId="77777777" w:rsidR="00931237" w:rsidRPr="000005B0" w:rsidRDefault="00931237" w:rsidP="00931237">
            <w:pPr>
              <w:jc w:val="both"/>
              <w:rPr>
                <w:rFonts w:ascii="Arial" w:hAnsi="Arial" w:cs="Arial"/>
                <w:sz w:val="22"/>
                <w:szCs w:val="22"/>
              </w:rPr>
            </w:pPr>
            <w:r w:rsidRPr="000005B0">
              <w:rPr>
                <w:rFonts w:ascii="Arial" w:hAnsi="Arial" w:cs="Arial"/>
                <w:sz w:val="22"/>
                <w:szCs w:val="22"/>
              </w:rPr>
              <w:t xml:space="preserve">RAMON Y RIVERA, Luis Felipe. </w:t>
            </w:r>
            <w:r w:rsidRPr="000005B0">
              <w:rPr>
                <w:rFonts w:ascii="Arial" w:hAnsi="Arial" w:cs="Arial"/>
                <w:i/>
                <w:sz w:val="22"/>
                <w:szCs w:val="22"/>
              </w:rPr>
              <w:t xml:space="preserve">El Seis. </w:t>
            </w:r>
            <w:r w:rsidRPr="000005B0">
              <w:rPr>
                <w:rFonts w:ascii="Arial" w:hAnsi="Arial" w:cs="Arial"/>
                <w:iCs/>
                <w:sz w:val="22"/>
                <w:szCs w:val="22"/>
                <w:u w:val="single"/>
              </w:rPr>
              <w:t>En</w:t>
            </w:r>
            <w:r w:rsidRPr="000005B0">
              <w:rPr>
                <w:rFonts w:ascii="Arial" w:hAnsi="Arial" w:cs="Arial"/>
                <w:iCs/>
                <w:sz w:val="22"/>
                <w:szCs w:val="22"/>
              </w:rPr>
              <w:t>:</w:t>
            </w:r>
            <w:r w:rsidRPr="000005B0">
              <w:rPr>
                <w:rFonts w:ascii="Arial" w:hAnsi="Arial" w:cs="Arial"/>
                <w:sz w:val="22"/>
                <w:szCs w:val="22"/>
              </w:rPr>
              <w:t xml:space="preserve"> Boletín del Instituto de Folclor de la dirección de Cultura y Bellas Artes del Ministerio de Educación de Venezuela. Caracas, 1959.</w:t>
            </w:r>
          </w:p>
          <w:p w14:paraId="5F5136C6" w14:textId="77777777" w:rsidR="00931237" w:rsidRPr="000005B0" w:rsidRDefault="00931237" w:rsidP="00931237">
            <w:pPr>
              <w:jc w:val="both"/>
              <w:rPr>
                <w:rFonts w:ascii="Arial" w:hAnsi="Arial" w:cs="Arial"/>
                <w:sz w:val="22"/>
                <w:szCs w:val="22"/>
              </w:rPr>
            </w:pPr>
          </w:p>
          <w:p w14:paraId="49AF45A3" w14:textId="77777777" w:rsidR="00931237" w:rsidRPr="000005B0" w:rsidRDefault="00931237" w:rsidP="00931237">
            <w:pPr>
              <w:jc w:val="both"/>
              <w:rPr>
                <w:rFonts w:ascii="Arial" w:hAnsi="Arial" w:cs="Arial"/>
                <w:sz w:val="22"/>
                <w:szCs w:val="22"/>
              </w:rPr>
            </w:pPr>
            <w:r w:rsidRPr="000005B0">
              <w:rPr>
                <w:rFonts w:ascii="Arial" w:hAnsi="Arial" w:cs="Arial"/>
                <w:sz w:val="22"/>
                <w:szCs w:val="22"/>
              </w:rPr>
              <w:t xml:space="preserve">ROBAYO, Darío. </w:t>
            </w:r>
            <w:r w:rsidRPr="000005B0">
              <w:rPr>
                <w:rFonts w:ascii="Arial" w:hAnsi="Arial" w:cs="Arial"/>
                <w:i/>
                <w:iCs/>
                <w:sz w:val="22"/>
                <w:szCs w:val="22"/>
              </w:rPr>
              <w:t>Ensayo sobre el arpa en los llanos de Venezuela y Colombia.</w:t>
            </w:r>
            <w:r w:rsidRPr="000005B0">
              <w:rPr>
                <w:rFonts w:ascii="Arial" w:hAnsi="Arial" w:cs="Arial"/>
                <w:sz w:val="22"/>
                <w:szCs w:val="22"/>
              </w:rPr>
              <w:t xml:space="preserve"> </w:t>
            </w:r>
            <w:r w:rsidRPr="000005B0">
              <w:rPr>
                <w:rFonts w:ascii="Arial" w:hAnsi="Arial" w:cs="Arial"/>
                <w:sz w:val="22"/>
                <w:szCs w:val="22"/>
                <w:u w:val="single"/>
              </w:rPr>
              <w:t>En</w:t>
            </w:r>
            <w:r w:rsidRPr="000005B0">
              <w:rPr>
                <w:rFonts w:ascii="Arial" w:hAnsi="Arial" w:cs="Arial"/>
                <w:sz w:val="22"/>
                <w:szCs w:val="22"/>
              </w:rPr>
              <w:t>: Revista colombiana del folclor. Bogotá, 1993.  p. 81-90.</w:t>
            </w:r>
          </w:p>
          <w:p w14:paraId="640F53C8" w14:textId="77777777" w:rsidR="00931237" w:rsidRPr="000005B0" w:rsidRDefault="00931237" w:rsidP="00931237">
            <w:pPr>
              <w:jc w:val="both"/>
              <w:rPr>
                <w:rFonts w:ascii="Arial" w:hAnsi="Arial" w:cs="Arial"/>
                <w:sz w:val="22"/>
                <w:szCs w:val="22"/>
              </w:rPr>
            </w:pPr>
          </w:p>
          <w:p w14:paraId="3B0E0A21" w14:textId="77777777" w:rsidR="00931237" w:rsidRPr="000005B0" w:rsidRDefault="00931237" w:rsidP="00931237">
            <w:pPr>
              <w:jc w:val="both"/>
              <w:rPr>
                <w:rFonts w:ascii="Arial" w:hAnsi="Arial" w:cs="Arial"/>
                <w:sz w:val="22"/>
                <w:szCs w:val="22"/>
              </w:rPr>
            </w:pPr>
            <w:r w:rsidRPr="000005B0">
              <w:rPr>
                <w:rFonts w:ascii="Arial" w:hAnsi="Arial" w:cs="Arial"/>
                <w:sz w:val="22"/>
                <w:szCs w:val="22"/>
              </w:rPr>
              <w:t xml:space="preserve">ROJAS, Carlos, DIAZ, Carlos. </w:t>
            </w:r>
            <w:r w:rsidRPr="000005B0">
              <w:rPr>
                <w:rFonts w:ascii="Arial" w:hAnsi="Arial" w:cs="Arial"/>
                <w:i/>
                <w:sz w:val="22"/>
                <w:szCs w:val="22"/>
              </w:rPr>
              <w:t>Método de formación musical a partir de músicas llaneras .</w:t>
            </w:r>
            <w:r w:rsidRPr="000005B0">
              <w:rPr>
                <w:rFonts w:ascii="Arial" w:hAnsi="Arial" w:cs="Arial"/>
                <w:sz w:val="22"/>
                <w:szCs w:val="22"/>
              </w:rPr>
              <w:t>Bogotá: Ministerio de Cultura, 1999.</w:t>
            </w:r>
          </w:p>
          <w:p w14:paraId="24A7721A" w14:textId="77777777" w:rsidR="00931237" w:rsidRPr="000005B0" w:rsidRDefault="00931237" w:rsidP="00931237">
            <w:pPr>
              <w:jc w:val="both"/>
              <w:rPr>
                <w:rFonts w:ascii="Arial" w:hAnsi="Arial" w:cs="Arial"/>
                <w:sz w:val="22"/>
                <w:szCs w:val="22"/>
              </w:rPr>
            </w:pPr>
          </w:p>
          <w:p w14:paraId="46D10851" w14:textId="77777777" w:rsidR="00931237" w:rsidRPr="000005B0" w:rsidRDefault="00931237" w:rsidP="00931237">
            <w:pPr>
              <w:jc w:val="both"/>
              <w:rPr>
                <w:rFonts w:ascii="Arial" w:hAnsi="Arial" w:cs="Arial"/>
                <w:sz w:val="22"/>
                <w:szCs w:val="22"/>
              </w:rPr>
            </w:pPr>
            <w:r w:rsidRPr="000005B0">
              <w:rPr>
                <w:rFonts w:ascii="Arial" w:hAnsi="Arial" w:cs="Arial"/>
                <w:sz w:val="22"/>
                <w:szCs w:val="22"/>
              </w:rPr>
              <w:t xml:space="preserve">ROJAS, Carlos, </w:t>
            </w:r>
            <w:r w:rsidRPr="000005B0">
              <w:rPr>
                <w:rFonts w:ascii="Arial" w:hAnsi="Arial" w:cs="Arial"/>
                <w:i/>
                <w:iCs/>
                <w:sz w:val="22"/>
                <w:szCs w:val="22"/>
              </w:rPr>
              <w:t xml:space="preserve">Joropo en el  siglo XX.  </w:t>
            </w:r>
            <w:r w:rsidRPr="000005B0">
              <w:rPr>
                <w:rFonts w:ascii="Arial" w:hAnsi="Arial" w:cs="Arial"/>
                <w:sz w:val="22"/>
                <w:szCs w:val="22"/>
                <w:u w:val="single"/>
              </w:rPr>
              <w:t>En:</w:t>
            </w:r>
            <w:r w:rsidRPr="000005B0">
              <w:rPr>
                <w:rFonts w:ascii="Arial" w:hAnsi="Arial" w:cs="Arial"/>
                <w:sz w:val="22"/>
                <w:szCs w:val="22"/>
              </w:rPr>
              <w:t xml:space="preserve"> IASPM. (</w:t>
            </w:r>
            <w:proofErr w:type="gramStart"/>
            <w:r w:rsidRPr="000005B0">
              <w:rPr>
                <w:rFonts w:ascii="Arial" w:hAnsi="Arial" w:cs="Arial"/>
                <w:sz w:val="22"/>
                <w:szCs w:val="22"/>
              </w:rPr>
              <w:t>2000  :</w:t>
            </w:r>
            <w:proofErr w:type="gramEnd"/>
            <w:r w:rsidRPr="000005B0">
              <w:rPr>
                <w:rFonts w:ascii="Arial" w:hAnsi="Arial" w:cs="Arial"/>
                <w:sz w:val="22"/>
                <w:szCs w:val="22"/>
              </w:rPr>
              <w:t xml:space="preserve">  México). Ponencia congreso IASPM. México: 2000.</w:t>
            </w:r>
          </w:p>
          <w:p w14:paraId="5C38E018" w14:textId="77777777" w:rsidR="00931237" w:rsidRPr="000005B0" w:rsidRDefault="00931237" w:rsidP="00931237">
            <w:pPr>
              <w:jc w:val="both"/>
              <w:rPr>
                <w:rFonts w:ascii="Arial" w:hAnsi="Arial" w:cs="Arial"/>
                <w:sz w:val="22"/>
                <w:szCs w:val="22"/>
              </w:rPr>
            </w:pPr>
          </w:p>
          <w:p w14:paraId="0CF9DC4D" w14:textId="77777777" w:rsidR="00931237" w:rsidRPr="000005B0" w:rsidRDefault="00931237" w:rsidP="00931237">
            <w:pPr>
              <w:jc w:val="both"/>
              <w:rPr>
                <w:rFonts w:ascii="Arial" w:hAnsi="Arial" w:cs="Arial"/>
                <w:sz w:val="22"/>
                <w:szCs w:val="22"/>
              </w:rPr>
            </w:pPr>
            <w:r w:rsidRPr="000005B0">
              <w:rPr>
                <w:rFonts w:ascii="Arial" w:hAnsi="Arial" w:cs="Arial"/>
                <w:sz w:val="22"/>
                <w:szCs w:val="22"/>
              </w:rPr>
              <w:t xml:space="preserve">ROJAS, Carlos, </w:t>
            </w:r>
            <w:r w:rsidRPr="000005B0">
              <w:rPr>
                <w:rFonts w:ascii="Arial" w:hAnsi="Arial" w:cs="Arial"/>
                <w:i/>
                <w:sz w:val="22"/>
                <w:szCs w:val="22"/>
              </w:rPr>
              <w:t xml:space="preserve">Llanura soga y </w:t>
            </w:r>
            <w:proofErr w:type="spellStart"/>
            <w:r w:rsidRPr="000005B0">
              <w:rPr>
                <w:rFonts w:ascii="Arial" w:hAnsi="Arial" w:cs="Arial"/>
                <w:i/>
                <w:sz w:val="22"/>
                <w:szCs w:val="22"/>
              </w:rPr>
              <w:t>corrío</w:t>
            </w:r>
            <w:proofErr w:type="spellEnd"/>
            <w:r w:rsidRPr="000005B0">
              <w:rPr>
                <w:rFonts w:ascii="Arial" w:hAnsi="Arial" w:cs="Arial"/>
                <w:sz w:val="22"/>
                <w:szCs w:val="22"/>
              </w:rPr>
              <w:t xml:space="preserve">. </w:t>
            </w:r>
            <w:r w:rsidRPr="000005B0">
              <w:rPr>
                <w:rFonts w:ascii="Arial" w:hAnsi="Arial" w:cs="Arial"/>
                <w:sz w:val="22"/>
                <w:szCs w:val="22"/>
                <w:u w:val="single"/>
              </w:rPr>
              <w:t>En</w:t>
            </w:r>
            <w:r w:rsidRPr="000005B0">
              <w:rPr>
                <w:rFonts w:ascii="Arial" w:hAnsi="Arial" w:cs="Arial"/>
                <w:sz w:val="22"/>
                <w:szCs w:val="22"/>
              </w:rPr>
              <w:t xml:space="preserve">: Publicación de Asociación </w:t>
            </w:r>
            <w:proofErr w:type="spellStart"/>
            <w:r w:rsidRPr="000005B0">
              <w:rPr>
                <w:rFonts w:ascii="Arial" w:hAnsi="Arial" w:cs="Arial"/>
                <w:sz w:val="22"/>
                <w:szCs w:val="22"/>
              </w:rPr>
              <w:t>Cravo</w:t>
            </w:r>
            <w:proofErr w:type="spellEnd"/>
            <w:r w:rsidRPr="000005B0">
              <w:rPr>
                <w:rFonts w:ascii="Arial" w:hAnsi="Arial" w:cs="Arial"/>
                <w:sz w:val="22"/>
                <w:szCs w:val="22"/>
              </w:rPr>
              <w:t xml:space="preserve"> Norte. 1990.</w:t>
            </w:r>
          </w:p>
          <w:p w14:paraId="688538CE" w14:textId="77777777" w:rsidR="00931237" w:rsidRPr="000005B0" w:rsidRDefault="00931237" w:rsidP="00931237">
            <w:pPr>
              <w:jc w:val="both"/>
              <w:rPr>
                <w:rFonts w:ascii="Arial" w:hAnsi="Arial" w:cs="Arial"/>
                <w:sz w:val="22"/>
                <w:szCs w:val="22"/>
              </w:rPr>
            </w:pPr>
          </w:p>
          <w:p w14:paraId="59E137F0" w14:textId="77777777" w:rsidR="00931237" w:rsidRPr="000005B0" w:rsidRDefault="00931237" w:rsidP="00931237">
            <w:pPr>
              <w:jc w:val="both"/>
              <w:rPr>
                <w:rFonts w:ascii="Arial" w:hAnsi="Arial" w:cs="Arial"/>
                <w:sz w:val="22"/>
                <w:szCs w:val="22"/>
              </w:rPr>
            </w:pPr>
            <w:r w:rsidRPr="000005B0">
              <w:rPr>
                <w:rFonts w:ascii="Arial" w:hAnsi="Arial" w:cs="Arial"/>
                <w:sz w:val="22"/>
                <w:szCs w:val="22"/>
              </w:rPr>
              <w:t xml:space="preserve">ROJAS, Carlos. </w:t>
            </w:r>
            <w:proofErr w:type="spellStart"/>
            <w:r w:rsidRPr="000005B0">
              <w:rPr>
                <w:rFonts w:ascii="Arial" w:hAnsi="Arial" w:cs="Arial"/>
                <w:i/>
                <w:iCs/>
                <w:sz w:val="22"/>
                <w:szCs w:val="22"/>
              </w:rPr>
              <w:t>Guafitas</w:t>
            </w:r>
            <w:proofErr w:type="spellEnd"/>
            <w:r w:rsidRPr="000005B0">
              <w:rPr>
                <w:rFonts w:ascii="Arial" w:hAnsi="Arial" w:cs="Arial"/>
                <w:i/>
                <w:iCs/>
                <w:sz w:val="22"/>
                <w:szCs w:val="22"/>
              </w:rPr>
              <w:t>, doce piezas para nivel intermedio</w:t>
            </w:r>
            <w:r w:rsidRPr="000005B0">
              <w:rPr>
                <w:rFonts w:ascii="Arial" w:hAnsi="Arial" w:cs="Arial"/>
                <w:sz w:val="22"/>
                <w:szCs w:val="22"/>
              </w:rPr>
              <w:t xml:space="preserve">. </w:t>
            </w:r>
            <w:r w:rsidRPr="000005B0">
              <w:rPr>
                <w:rFonts w:ascii="Arial" w:hAnsi="Arial" w:cs="Arial"/>
                <w:i/>
                <w:iCs/>
                <w:sz w:val="22"/>
                <w:szCs w:val="22"/>
              </w:rPr>
              <w:t xml:space="preserve">Cuaderno de trabajo. </w:t>
            </w:r>
            <w:r w:rsidRPr="000005B0">
              <w:rPr>
                <w:rFonts w:ascii="Arial" w:hAnsi="Arial" w:cs="Arial"/>
                <w:sz w:val="22"/>
                <w:szCs w:val="22"/>
              </w:rPr>
              <w:t>Instituto  de cultura y bellas artes de Boyacá – I.C.B.A. s.e.</w:t>
            </w:r>
          </w:p>
          <w:p w14:paraId="302BCAC1" w14:textId="77777777" w:rsidR="00931237" w:rsidRPr="000005B0" w:rsidRDefault="00931237" w:rsidP="00931237">
            <w:pPr>
              <w:jc w:val="both"/>
              <w:rPr>
                <w:rFonts w:ascii="Arial" w:hAnsi="Arial" w:cs="Arial"/>
                <w:sz w:val="22"/>
                <w:szCs w:val="22"/>
              </w:rPr>
            </w:pPr>
          </w:p>
          <w:p w14:paraId="1B0E1C6A" w14:textId="77777777" w:rsidR="00931237" w:rsidRPr="000005B0" w:rsidRDefault="00931237" w:rsidP="00931237">
            <w:pPr>
              <w:jc w:val="both"/>
              <w:rPr>
                <w:rFonts w:ascii="Arial" w:hAnsi="Arial" w:cs="Arial"/>
                <w:sz w:val="22"/>
                <w:szCs w:val="22"/>
              </w:rPr>
            </w:pPr>
            <w:r w:rsidRPr="000005B0">
              <w:rPr>
                <w:rFonts w:ascii="Arial" w:hAnsi="Arial" w:cs="Arial"/>
                <w:sz w:val="22"/>
                <w:szCs w:val="22"/>
              </w:rPr>
              <w:t xml:space="preserve">ROJAS, Carlos. </w:t>
            </w:r>
            <w:r w:rsidRPr="000005B0">
              <w:rPr>
                <w:rFonts w:ascii="Arial" w:hAnsi="Arial" w:cs="Arial"/>
                <w:i/>
                <w:iCs/>
                <w:sz w:val="22"/>
                <w:szCs w:val="22"/>
              </w:rPr>
              <w:t xml:space="preserve">Música llanera. Cartilla de iniciación musical. </w:t>
            </w:r>
            <w:r w:rsidRPr="000005B0">
              <w:rPr>
                <w:rFonts w:ascii="Arial" w:hAnsi="Arial" w:cs="Arial"/>
                <w:sz w:val="22"/>
                <w:szCs w:val="22"/>
              </w:rPr>
              <w:t>Bogotá: Ministerio de Cultura, 2004.</w:t>
            </w:r>
          </w:p>
          <w:p w14:paraId="19DE8197" w14:textId="35D0DA3E" w:rsidR="000005B0" w:rsidRPr="000005B0" w:rsidRDefault="00200C49" w:rsidP="000005B0">
            <w:pPr>
              <w:pStyle w:val="Ttulo7"/>
              <w:rPr>
                <w:rFonts w:ascii="Arial" w:hAnsi="Arial" w:cs="Arial"/>
                <w:sz w:val="22"/>
                <w:szCs w:val="22"/>
                <w:lang w:val="es-CO"/>
              </w:rPr>
            </w:pPr>
            <w:r w:rsidRPr="000005B0">
              <w:rPr>
                <w:rFonts w:ascii="Arial" w:hAnsi="Arial" w:cs="Arial"/>
                <w:sz w:val="22"/>
                <w:szCs w:val="22"/>
              </w:rPr>
              <w:t>ROMERO, Mario.  Familia Afrocolombiana y construcción territorial en el pacifico sur. Siglo XVIII</w:t>
            </w:r>
            <w:r w:rsidR="000005B0" w:rsidRPr="000005B0">
              <w:rPr>
                <w:rFonts w:ascii="Arial" w:hAnsi="Arial" w:cs="Arial"/>
                <w:sz w:val="22"/>
                <w:szCs w:val="22"/>
              </w:rPr>
              <w:t xml:space="preserve">. En </w:t>
            </w:r>
            <w:r w:rsidR="000005B0" w:rsidRPr="000005B0">
              <w:rPr>
                <w:rFonts w:ascii="Arial" w:hAnsi="Arial" w:cs="Arial"/>
                <w:sz w:val="22"/>
                <w:szCs w:val="22"/>
                <w:lang w:val="es-CO"/>
              </w:rPr>
              <w:t xml:space="preserve"> Geografía Humana de Colombia. Instituto Colombiano de Cultura Hispánica. 1998</w:t>
            </w:r>
          </w:p>
          <w:p w14:paraId="746A9383" w14:textId="573EA8CC" w:rsidR="00200C49" w:rsidRPr="000005B0" w:rsidRDefault="00200C49" w:rsidP="00931237">
            <w:pPr>
              <w:jc w:val="both"/>
              <w:rPr>
                <w:rFonts w:ascii="Arial" w:hAnsi="Arial" w:cs="Arial"/>
                <w:sz w:val="22"/>
                <w:szCs w:val="22"/>
              </w:rPr>
            </w:pPr>
          </w:p>
          <w:p w14:paraId="0764E13C" w14:textId="77777777" w:rsidR="00931237" w:rsidRPr="000005B0" w:rsidRDefault="00931237" w:rsidP="00931237">
            <w:pPr>
              <w:jc w:val="both"/>
              <w:rPr>
                <w:rFonts w:ascii="Arial" w:hAnsi="Arial" w:cs="Arial"/>
                <w:sz w:val="22"/>
                <w:szCs w:val="22"/>
              </w:rPr>
            </w:pPr>
          </w:p>
          <w:p w14:paraId="44215C4A" w14:textId="77777777" w:rsidR="00931237" w:rsidRPr="000005B0" w:rsidRDefault="00931237" w:rsidP="00931237">
            <w:pPr>
              <w:jc w:val="both"/>
              <w:rPr>
                <w:rFonts w:ascii="Arial" w:hAnsi="Arial" w:cs="Arial"/>
                <w:sz w:val="22"/>
                <w:szCs w:val="22"/>
              </w:rPr>
            </w:pPr>
            <w:r w:rsidRPr="000005B0">
              <w:rPr>
                <w:rFonts w:ascii="Arial" w:hAnsi="Arial" w:cs="Arial"/>
                <w:sz w:val="22"/>
                <w:szCs w:val="22"/>
              </w:rPr>
              <w:t xml:space="preserve">SÁNCHEZ, Octavio. </w:t>
            </w:r>
            <w:r w:rsidRPr="000005B0">
              <w:rPr>
                <w:rFonts w:ascii="Arial" w:hAnsi="Arial" w:cs="Arial"/>
                <w:i/>
                <w:iCs/>
                <w:sz w:val="22"/>
                <w:szCs w:val="22"/>
              </w:rPr>
              <w:t>Prácticas de producción en la música popular: una visión desde la perspectiva de la semiótica de la cultura</w:t>
            </w:r>
            <w:r w:rsidRPr="000005B0">
              <w:rPr>
                <w:rFonts w:ascii="Arial" w:hAnsi="Arial" w:cs="Arial"/>
                <w:sz w:val="22"/>
                <w:szCs w:val="22"/>
              </w:rPr>
              <w:t xml:space="preserve">. </w:t>
            </w:r>
            <w:r w:rsidRPr="000005B0">
              <w:rPr>
                <w:rFonts w:ascii="Arial" w:hAnsi="Arial" w:cs="Arial"/>
                <w:sz w:val="22"/>
                <w:szCs w:val="22"/>
                <w:u w:val="single"/>
              </w:rPr>
              <w:t>En:</w:t>
            </w:r>
            <w:r w:rsidRPr="000005B0">
              <w:rPr>
                <w:rFonts w:ascii="Arial" w:hAnsi="Arial" w:cs="Arial"/>
                <w:sz w:val="22"/>
                <w:szCs w:val="22"/>
              </w:rPr>
              <w:t xml:space="preserve"> IASPM. (</w:t>
            </w:r>
            <w:proofErr w:type="gramStart"/>
            <w:r w:rsidRPr="000005B0">
              <w:rPr>
                <w:rFonts w:ascii="Arial" w:hAnsi="Arial" w:cs="Arial"/>
                <w:sz w:val="22"/>
                <w:szCs w:val="22"/>
              </w:rPr>
              <w:t>2000 :</w:t>
            </w:r>
            <w:proofErr w:type="gramEnd"/>
            <w:r w:rsidRPr="000005B0">
              <w:rPr>
                <w:rFonts w:ascii="Arial" w:hAnsi="Arial" w:cs="Arial"/>
                <w:sz w:val="22"/>
                <w:szCs w:val="22"/>
              </w:rPr>
              <w:t xml:space="preserve"> México). Ponencia congreso IASPM. México: 2000.</w:t>
            </w:r>
          </w:p>
          <w:p w14:paraId="4EDE6424" w14:textId="77777777" w:rsidR="00931237" w:rsidRPr="000005B0" w:rsidRDefault="00931237" w:rsidP="00931237">
            <w:pPr>
              <w:jc w:val="both"/>
              <w:rPr>
                <w:rFonts w:ascii="Arial" w:hAnsi="Arial" w:cs="Arial"/>
                <w:sz w:val="22"/>
                <w:szCs w:val="22"/>
              </w:rPr>
            </w:pPr>
          </w:p>
          <w:p w14:paraId="44B48A13" w14:textId="77777777" w:rsidR="00931237" w:rsidRPr="000005B0" w:rsidRDefault="00931237" w:rsidP="00931237">
            <w:pPr>
              <w:jc w:val="both"/>
              <w:rPr>
                <w:rFonts w:ascii="Arial" w:hAnsi="Arial" w:cs="Arial"/>
                <w:sz w:val="22"/>
                <w:szCs w:val="22"/>
              </w:rPr>
            </w:pPr>
            <w:r w:rsidRPr="000005B0">
              <w:rPr>
                <w:rFonts w:ascii="Arial" w:hAnsi="Arial" w:cs="Arial"/>
                <w:sz w:val="22"/>
                <w:szCs w:val="22"/>
              </w:rPr>
              <w:t xml:space="preserve">SIMHA, </w:t>
            </w:r>
            <w:proofErr w:type="spellStart"/>
            <w:r w:rsidRPr="000005B0">
              <w:rPr>
                <w:rFonts w:ascii="Arial" w:hAnsi="Arial" w:cs="Arial"/>
                <w:sz w:val="22"/>
                <w:szCs w:val="22"/>
              </w:rPr>
              <w:t>Arom</w:t>
            </w:r>
            <w:proofErr w:type="spellEnd"/>
            <w:r w:rsidRPr="000005B0">
              <w:rPr>
                <w:rFonts w:ascii="Arial" w:hAnsi="Arial" w:cs="Arial"/>
                <w:sz w:val="22"/>
                <w:szCs w:val="22"/>
              </w:rPr>
              <w:t xml:space="preserve">. </w:t>
            </w:r>
            <w:r w:rsidRPr="000005B0">
              <w:rPr>
                <w:rFonts w:ascii="Arial" w:hAnsi="Arial" w:cs="Arial"/>
                <w:i/>
                <w:iCs/>
                <w:sz w:val="22"/>
                <w:szCs w:val="22"/>
              </w:rPr>
              <w:t>Modelización y modelos en las músicas de tradición oral</w:t>
            </w:r>
            <w:r w:rsidRPr="000005B0">
              <w:rPr>
                <w:rFonts w:ascii="Arial" w:hAnsi="Arial" w:cs="Arial"/>
                <w:sz w:val="22"/>
                <w:szCs w:val="22"/>
              </w:rPr>
              <w:t xml:space="preserve">. </w:t>
            </w:r>
            <w:r w:rsidRPr="000005B0">
              <w:rPr>
                <w:rFonts w:ascii="Arial" w:hAnsi="Arial" w:cs="Arial"/>
                <w:sz w:val="22"/>
                <w:szCs w:val="22"/>
                <w:u w:val="single"/>
              </w:rPr>
              <w:t>En</w:t>
            </w:r>
            <w:r w:rsidRPr="000005B0">
              <w:rPr>
                <w:rFonts w:ascii="Arial" w:hAnsi="Arial" w:cs="Arial"/>
                <w:sz w:val="22"/>
                <w:szCs w:val="22"/>
              </w:rPr>
              <w:t xml:space="preserve">: Las culturas musicales, lecturas de etnomusicóloga. Madrid: Editorial </w:t>
            </w:r>
            <w:proofErr w:type="spellStart"/>
            <w:r w:rsidRPr="000005B0">
              <w:rPr>
                <w:rFonts w:ascii="Arial" w:hAnsi="Arial" w:cs="Arial"/>
                <w:sz w:val="22"/>
                <w:szCs w:val="22"/>
              </w:rPr>
              <w:t>Trotta</w:t>
            </w:r>
            <w:proofErr w:type="spellEnd"/>
            <w:r w:rsidRPr="000005B0">
              <w:rPr>
                <w:rFonts w:ascii="Arial" w:hAnsi="Arial" w:cs="Arial"/>
                <w:sz w:val="22"/>
                <w:szCs w:val="22"/>
              </w:rPr>
              <w:t xml:space="preserve"> S.A., 2001.</w:t>
            </w:r>
          </w:p>
          <w:p w14:paraId="5D21E24D" w14:textId="77777777" w:rsidR="00931237" w:rsidRPr="000005B0" w:rsidRDefault="00931237" w:rsidP="00931237">
            <w:pPr>
              <w:jc w:val="both"/>
              <w:rPr>
                <w:rFonts w:ascii="Arial" w:hAnsi="Arial" w:cs="Arial"/>
                <w:sz w:val="22"/>
                <w:szCs w:val="22"/>
              </w:rPr>
            </w:pPr>
          </w:p>
          <w:p w14:paraId="77F39749" w14:textId="77777777" w:rsidR="00931237" w:rsidRPr="000005B0" w:rsidRDefault="00931237" w:rsidP="00931237">
            <w:pPr>
              <w:jc w:val="both"/>
              <w:rPr>
                <w:rFonts w:ascii="Arial" w:hAnsi="Arial" w:cs="Arial"/>
                <w:sz w:val="22"/>
                <w:szCs w:val="22"/>
              </w:rPr>
            </w:pPr>
            <w:r w:rsidRPr="000005B0">
              <w:rPr>
                <w:rFonts w:ascii="Arial" w:hAnsi="Arial" w:cs="Arial"/>
                <w:sz w:val="22"/>
                <w:szCs w:val="22"/>
              </w:rPr>
              <w:t xml:space="preserve">SUÀREZ G, Pedro </w:t>
            </w:r>
            <w:proofErr w:type="spellStart"/>
            <w:r w:rsidRPr="000005B0">
              <w:rPr>
                <w:rFonts w:ascii="Arial" w:hAnsi="Arial" w:cs="Arial"/>
                <w:sz w:val="22"/>
                <w:szCs w:val="22"/>
              </w:rPr>
              <w:t>Nel</w:t>
            </w:r>
            <w:proofErr w:type="spellEnd"/>
            <w:r w:rsidRPr="000005B0">
              <w:rPr>
                <w:rFonts w:ascii="Arial" w:hAnsi="Arial" w:cs="Arial"/>
                <w:sz w:val="22"/>
                <w:szCs w:val="22"/>
              </w:rPr>
              <w:t xml:space="preserve">. </w:t>
            </w:r>
            <w:r w:rsidRPr="000005B0">
              <w:rPr>
                <w:rFonts w:ascii="Arial" w:hAnsi="Arial" w:cs="Arial"/>
                <w:i/>
                <w:sz w:val="22"/>
                <w:szCs w:val="22"/>
              </w:rPr>
              <w:t>Por los Confines del Llano</w:t>
            </w:r>
            <w:r w:rsidRPr="000005B0">
              <w:rPr>
                <w:rFonts w:ascii="Arial" w:hAnsi="Arial" w:cs="Arial"/>
                <w:sz w:val="22"/>
                <w:szCs w:val="22"/>
              </w:rPr>
              <w:t>. Villavicencio: CORCUMVI Corporación Cultural Municipal de Villavicencio, 2004.</w:t>
            </w:r>
          </w:p>
          <w:p w14:paraId="56FFBA43" w14:textId="77777777" w:rsidR="00931237" w:rsidRPr="000005B0" w:rsidRDefault="00931237" w:rsidP="00931237">
            <w:pPr>
              <w:jc w:val="both"/>
              <w:rPr>
                <w:rFonts w:ascii="Arial" w:hAnsi="Arial" w:cs="Arial"/>
                <w:sz w:val="22"/>
                <w:szCs w:val="22"/>
              </w:rPr>
            </w:pPr>
          </w:p>
          <w:p w14:paraId="2B99882A" w14:textId="77777777" w:rsidR="00931237" w:rsidRPr="000005B0" w:rsidRDefault="00931237" w:rsidP="00931237">
            <w:pPr>
              <w:jc w:val="both"/>
              <w:rPr>
                <w:rFonts w:ascii="Arial" w:hAnsi="Arial" w:cs="Arial"/>
                <w:sz w:val="22"/>
                <w:szCs w:val="22"/>
              </w:rPr>
            </w:pPr>
            <w:r w:rsidRPr="000005B0">
              <w:rPr>
                <w:rFonts w:ascii="Arial" w:hAnsi="Arial" w:cs="Arial"/>
                <w:sz w:val="22"/>
                <w:szCs w:val="22"/>
              </w:rPr>
              <w:t xml:space="preserve">VELANDIA, Roberto. </w:t>
            </w:r>
            <w:r w:rsidRPr="000005B0">
              <w:rPr>
                <w:rFonts w:ascii="Arial" w:hAnsi="Arial" w:cs="Arial"/>
                <w:i/>
                <w:sz w:val="22"/>
                <w:szCs w:val="22"/>
              </w:rPr>
              <w:t xml:space="preserve">Descubrimientos y Caminos de </w:t>
            </w:r>
            <w:proofErr w:type="spellStart"/>
            <w:r w:rsidRPr="000005B0">
              <w:rPr>
                <w:rFonts w:ascii="Arial" w:hAnsi="Arial" w:cs="Arial"/>
                <w:i/>
                <w:sz w:val="22"/>
                <w:szCs w:val="22"/>
              </w:rPr>
              <w:t>lo</w:t>
            </w:r>
            <w:proofErr w:type="spellEnd"/>
            <w:r w:rsidRPr="000005B0">
              <w:rPr>
                <w:rFonts w:ascii="Arial" w:hAnsi="Arial" w:cs="Arial"/>
                <w:i/>
                <w:sz w:val="22"/>
                <w:szCs w:val="22"/>
              </w:rPr>
              <w:t xml:space="preserve"> Llanos Orientales</w:t>
            </w:r>
            <w:r w:rsidRPr="000005B0">
              <w:rPr>
                <w:rFonts w:ascii="Arial" w:hAnsi="Arial" w:cs="Arial"/>
                <w:sz w:val="22"/>
                <w:szCs w:val="22"/>
              </w:rPr>
              <w:t>. Bogotá: COLCULTURA, 1996.</w:t>
            </w:r>
          </w:p>
          <w:p w14:paraId="3C097558" w14:textId="77777777" w:rsidR="00931237" w:rsidRPr="000005B0" w:rsidRDefault="00931237" w:rsidP="00931237">
            <w:pPr>
              <w:jc w:val="both"/>
              <w:rPr>
                <w:rFonts w:ascii="Arial" w:hAnsi="Arial" w:cs="Arial"/>
                <w:sz w:val="22"/>
                <w:szCs w:val="22"/>
              </w:rPr>
            </w:pPr>
          </w:p>
          <w:p w14:paraId="51E792C0" w14:textId="77777777" w:rsidR="00931237" w:rsidRPr="000005B0" w:rsidRDefault="00931237" w:rsidP="00931237">
            <w:pPr>
              <w:jc w:val="both"/>
              <w:rPr>
                <w:rFonts w:ascii="Arial" w:hAnsi="Arial" w:cs="Arial"/>
                <w:sz w:val="22"/>
                <w:szCs w:val="22"/>
              </w:rPr>
            </w:pPr>
            <w:r w:rsidRPr="000005B0">
              <w:rPr>
                <w:rFonts w:ascii="Arial" w:hAnsi="Arial" w:cs="Arial"/>
                <w:sz w:val="22"/>
                <w:szCs w:val="22"/>
              </w:rPr>
              <w:t xml:space="preserve">VERA, Saúl. </w:t>
            </w:r>
            <w:r w:rsidRPr="000005B0">
              <w:rPr>
                <w:rFonts w:ascii="Arial" w:hAnsi="Arial" w:cs="Arial"/>
                <w:i/>
                <w:iCs/>
                <w:sz w:val="22"/>
                <w:szCs w:val="22"/>
              </w:rPr>
              <w:t>Método para el aprendizaje de la bandola llanera</w:t>
            </w:r>
            <w:r w:rsidRPr="000005B0">
              <w:rPr>
                <w:rFonts w:ascii="Arial" w:hAnsi="Arial" w:cs="Arial"/>
                <w:sz w:val="22"/>
                <w:szCs w:val="22"/>
              </w:rPr>
              <w:t>. Caracas: Anauco Ediciones C.A. FUNDARTE, Caracas., 1993.</w:t>
            </w:r>
          </w:p>
          <w:p w14:paraId="3BF5AB2A" w14:textId="77777777" w:rsidR="00931237" w:rsidRPr="000005B0" w:rsidRDefault="00931237" w:rsidP="00931237">
            <w:pPr>
              <w:jc w:val="both"/>
              <w:rPr>
                <w:rFonts w:ascii="Arial" w:hAnsi="Arial" w:cs="Arial"/>
                <w:sz w:val="22"/>
                <w:szCs w:val="22"/>
              </w:rPr>
            </w:pPr>
          </w:p>
          <w:p w14:paraId="5AB434CF" w14:textId="77777777" w:rsidR="00931237" w:rsidRPr="000005B0" w:rsidRDefault="00931237" w:rsidP="00931237">
            <w:pPr>
              <w:jc w:val="both"/>
              <w:rPr>
                <w:rFonts w:ascii="Arial" w:hAnsi="Arial" w:cs="Arial"/>
                <w:sz w:val="22"/>
                <w:szCs w:val="22"/>
              </w:rPr>
            </w:pPr>
            <w:r w:rsidRPr="000005B0">
              <w:rPr>
                <w:rFonts w:ascii="Arial" w:hAnsi="Arial" w:cs="Arial"/>
                <w:sz w:val="22"/>
                <w:szCs w:val="22"/>
              </w:rPr>
              <w:t xml:space="preserve">VILA, Pablo. </w:t>
            </w:r>
            <w:r w:rsidRPr="000005B0">
              <w:rPr>
                <w:rFonts w:ascii="Arial" w:hAnsi="Arial" w:cs="Arial"/>
                <w:i/>
                <w:iCs/>
                <w:sz w:val="22"/>
                <w:szCs w:val="22"/>
              </w:rPr>
              <w:t xml:space="preserve">Música e identidad, la capacidad interpoladora y narrativa de los sonidos. Las letras y las actuaciones musicales. </w:t>
            </w:r>
            <w:proofErr w:type="spellStart"/>
            <w:r w:rsidRPr="000005B0">
              <w:rPr>
                <w:rFonts w:ascii="Arial" w:hAnsi="Arial" w:cs="Arial"/>
                <w:sz w:val="22"/>
                <w:szCs w:val="22"/>
              </w:rPr>
              <w:t>s.e</w:t>
            </w:r>
            <w:proofErr w:type="spellEnd"/>
            <w:r w:rsidRPr="000005B0">
              <w:rPr>
                <w:rFonts w:ascii="Arial" w:hAnsi="Arial" w:cs="Arial"/>
                <w:sz w:val="22"/>
                <w:szCs w:val="22"/>
              </w:rPr>
              <w:t>, s.a.</w:t>
            </w:r>
          </w:p>
          <w:p w14:paraId="54803732" w14:textId="55D256D3" w:rsidR="000005B0" w:rsidRPr="000005B0" w:rsidRDefault="000005B0" w:rsidP="000005B0">
            <w:pPr>
              <w:pStyle w:val="Ttulo7"/>
              <w:rPr>
                <w:rFonts w:ascii="Arial" w:hAnsi="Arial" w:cs="Arial"/>
                <w:sz w:val="22"/>
                <w:szCs w:val="22"/>
                <w:lang w:val="es-CO"/>
              </w:rPr>
            </w:pPr>
            <w:r w:rsidRPr="000005B0">
              <w:rPr>
                <w:rFonts w:ascii="Arial" w:hAnsi="Arial" w:cs="Arial"/>
                <w:sz w:val="22"/>
                <w:szCs w:val="22"/>
              </w:rPr>
              <w:t xml:space="preserve">VILLA, William.  Movimiento Social de Comunidades Negras en el Pacifico Colombiano.  La construcción de una noción de territorio y región.  </w:t>
            </w:r>
            <w:r w:rsidRPr="000005B0">
              <w:rPr>
                <w:rFonts w:ascii="Arial" w:hAnsi="Arial" w:cs="Arial"/>
                <w:sz w:val="22"/>
                <w:szCs w:val="22"/>
                <w:lang w:val="es-CO"/>
              </w:rPr>
              <w:t xml:space="preserve"> </w:t>
            </w:r>
            <w:r w:rsidRPr="000005B0">
              <w:rPr>
                <w:rFonts w:ascii="Arial" w:hAnsi="Arial" w:cs="Arial"/>
                <w:sz w:val="22"/>
                <w:szCs w:val="22"/>
                <w:lang w:val="es-CO"/>
              </w:rPr>
              <w:t>En Geografía Humana de Colombia. Instituto Colombiano de Cultura Hispánica. 1998</w:t>
            </w:r>
          </w:p>
          <w:p w14:paraId="4E5ADF23" w14:textId="77777777" w:rsidR="00931237" w:rsidRPr="000005B0" w:rsidRDefault="00931237" w:rsidP="00931237">
            <w:pPr>
              <w:jc w:val="both"/>
              <w:rPr>
                <w:rFonts w:ascii="Arial" w:hAnsi="Arial" w:cs="Arial"/>
                <w:sz w:val="22"/>
                <w:szCs w:val="22"/>
              </w:rPr>
            </w:pPr>
          </w:p>
          <w:p w14:paraId="28C20B3D" w14:textId="041C2BCF" w:rsidR="00931237" w:rsidRPr="000005B0" w:rsidRDefault="007C1064" w:rsidP="00931237">
            <w:pPr>
              <w:jc w:val="both"/>
              <w:rPr>
                <w:rFonts w:ascii="Arial" w:hAnsi="Arial" w:cs="Arial"/>
                <w:sz w:val="22"/>
                <w:szCs w:val="22"/>
                <w:lang w:val="es-CO"/>
              </w:rPr>
            </w:pPr>
            <w:r w:rsidRPr="000005B0">
              <w:rPr>
                <w:rFonts w:ascii="Arial" w:hAnsi="Arial" w:cs="Arial"/>
                <w:sz w:val="22"/>
                <w:szCs w:val="22"/>
                <w:lang w:val="es-CO"/>
              </w:rPr>
              <w:t>WHITTEN, Norman y otro. La cultura negra del litoral ecuatoriano y colombiano. Un modelo de adaptación étnica.</w:t>
            </w:r>
          </w:p>
          <w:p w14:paraId="3735DF2E" w14:textId="6B908335" w:rsidR="00931237" w:rsidRPr="000005B0" w:rsidRDefault="00931237" w:rsidP="00931237">
            <w:pPr>
              <w:pStyle w:val="Ttulo7"/>
              <w:rPr>
                <w:rFonts w:ascii="Arial" w:hAnsi="Arial" w:cs="Arial"/>
                <w:sz w:val="22"/>
                <w:szCs w:val="22"/>
                <w:lang w:val="es-CO"/>
              </w:rPr>
            </w:pPr>
            <w:r w:rsidRPr="000005B0">
              <w:rPr>
                <w:rFonts w:ascii="Arial" w:hAnsi="Arial" w:cs="Arial"/>
                <w:sz w:val="22"/>
                <w:szCs w:val="22"/>
                <w:lang w:val="es-CO"/>
              </w:rPr>
              <w:t xml:space="preserve"> </w:t>
            </w:r>
            <w:r w:rsidR="00674339" w:rsidRPr="000005B0">
              <w:rPr>
                <w:rFonts w:ascii="Arial" w:hAnsi="Arial" w:cs="Arial"/>
                <w:sz w:val="22"/>
                <w:szCs w:val="22"/>
                <w:lang w:val="es-CO"/>
              </w:rPr>
              <w:t>ZULUAGA, Francisco. Los “hombres históricos” del Patía o los héroes del tiempo encantado.  En Geografía Humana de Colombia. Instituto Colombiano de Cultura Hispánica. 1998</w:t>
            </w:r>
          </w:p>
          <w:p w14:paraId="28BFAE25" w14:textId="77777777" w:rsidR="00931237" w:rsidRPr="000005B0" w:rsidRDefault="00931237" w:rsidP="00931237">
            <w:pPr>
              <w:tabs>
                <w:tab w:val="left" w:pos="7920"/>
              </w:tabs>
              <w:jc w:val="both"/>
              <w:rPr>
                <w:rFonts w:ascii="Arial" w:hAnsi="Arial" w:cs="Arial"/>
                <w:sz w:val="22"/>
                <w:szCs w:val="22"/>
                <w:lang w:val="es-CO"/>
              </w:rPr>
            </w:pPr>
          </w:p>
          <w:p w14:paraId="5C889163" w14:textId="77777777" w:rsidR="00931237" w:rsidRPr="000005B0" w:rsidRDefault="00931237" w:rsidP="00931237">
            <w:pPr>
              <w:tabs>
                <w:tab w:val="left" w:pos="7920"/>
              </w:tabs>
              <w:jc w:val="both"/>
              <w:rPr>
                <w:rFonts w:ascii="Arial" w:hAnsi="Arial" w:cs="Arial"/>
                <w:sz w:val="22"/>
                <w:szCs w:val="22"/>
                <w:lang w:val="es-CO"/>
              </w:rPr>
            </w:pPr>
          </w:p>
          <w:p w14:paraId="7E3E7BE5" w14:textId="77777777" w:rsidR="00931237" w:rsidRPr="000005B0" w:rsidRDefault="00931237" w:rsidP="00931237">
            <w:pPr>
              <w:tabs>
                <w:tab w:val="left" w:pos="7920"/>
              </w:tabs>
              <w:jc w:val="both"/>
              <w:rPr>
                <w:rFonts w:ascii="Arial" w:hAnsi="Arial" w:cs="Arial"/>
                <w:sz w:val="22"/>
                <w:szCs w:val="22"/>
                <w:lang w:val="es-CO"/>
              </w:rPr>
            </w:pPr>
          </w:p>
          <w:p w14:paraId="3E2406D7" w14:textId="77777777" w:rsidR="00931237" w:rsidRPr="000005B0" w:rsidRDefault="00931237" w:rsidP="00931237">
            <w:pPr>
              <w:tabs>
                <w:tab w:val="left" w:pos="7920"/>
              </w:tabs>
              <w:jc w:val="both"/>
              <w:rPr>
                <w:rFonts w:ascii="Arial" w:hAnsi="Arial" w:cs="Arial"/>
                <w:sz w:val="22"/>
                <w:szCs w:val="22"/>
                <w:lang w:val="es-CO"/>
              </w:rPr>
            </w:pPr>
          </w:p>
          <w:p w14:paraId="07272952" w14:textId="77777777" w:rsidR="00931237" w:rsidRPr="000005B0" w:rsidRDefault="00931237" w:rsidP="00931237">
            <w:pPr>
              <w:tabs>
                <w:tab w:val="left" w:pos="7920"/>
              </w:tabs>
              <w:jc w:val="both"/>
              <w:rPr>
                <w:rFonts w:ascii="Arial" w:hAnsi="Arial" w:cs="Arial"/>
                <w:sz w:val="22"/>
                <w:szCs w:val="22"/>
                <w:lang w:val="es-CO"/>
              </w:rPr>
            </w:pPr>
          </w:p>
          <w:p w14:paraId="0468DFA5" w14:textId="77777777" w:rsidR="00931237" w:rsidRPr="000005B0" w:rsidRDefault="00931237" w:rsidP="00931237">
            <w:pPr>
              <w:tabs>
                <w:tab w:val="left" w:pos="7920"/>
              </w:tabs>
              <w:jc w:val="both"/>
              <w:rPr>
                <w:rFonts w:ascii="Arial" w:hAnsi="Arial" w:cs="Arial"/>
                <w:sz w:val="22"/>
                <w:szCs w:val="22"/>
                <w:lang w:val="es-CO"/>
              </w:rPr>
            </w:pPr>
          </w:p>
          <w:p w14:paraId="465880E7" w14:textId="77777777" w:rsidR="00931237" w:rsidRPr="000005B0" w:rsidRDefault="00931237" w:rsidP="00931237">
            <w:pPr>
              <w:tabs>
                <w:tab w:val="left" w:pos="7920"/>
              </w:tabs>
              <w:jc w:val="both"/>
              <w:rPr>
                <w:rFonts w:ascii="Arial" w:hAnsi="Arial" w:cs="Arial"/>
                <w:sz w:val="22"/>
                <w:szCs w:val="22"/>
                <w:lang w:val="es-CO"/>
              </w:rPr>
            </w:pPr>
          </w:p>
          <w:p w14:paraId="4C55EE17" w14:textId="77777777" w:rsidR="00931237" w:rsidRPr="000005B0" w:rsidRDefault="00931237" w:rsidP="00931237">
            <w:pPr>
              <w:tabs>
                <w:tab w:val="left" w:pos="7920"/>
              </w:tabs>
              <w:jc w:val="both"/>
              <w:rPr>
                <w:rFonts w:ascii="Arial" w:hAnsi="Arial" w:cs="Arial"/>
                <w:sz w:val="22"/>
                <w:szCs w:val="22"/>
                <w:lang w:val="es-CO"/>
              </w:rPr>
            </w:pPr>
          </w:p>
          <w:p w14:paraId="179BCFD6" w14:textId="77777777" w:rsidR="00931237" w:rsidRPr="000005B0" w:rsidRDefault="00931237" w:rsidP="00931237">
            <w:pPr>
              <w:tabs>
                <w:tab w:val="left" w:pos="7920"/>
              </w:tabs>
              <w:jc w:val="both"/>
              <w:rPr>
                <w:rFonts w:ascii="Arial" w:hAnsi="Arial" w:cs="Arial"/>
                <w:sz w:val="22"/>
                <w:szCs w:val="22"/>
                <w:lang w:val="es-CO"/>
              </w:rPr>
            </w:pPr>
          </w:p>
          <w:p w14:paraId="295316E0" w14:textId="77777777" w:rsidR="001C192C" w:rsidRPr="000005B0" w:rsidRDefault="001C192C" w:rsidP="001C192C">
            <w:pPr>
              <w:pStyle w:val="Prrafodelista"/>
              <w:ind w:left="574"/>
              <w:rPr>
                <w:rFonts w:ascii="Arial" w:hAnsi="Arial" w:cs="Arial"/>
                <w:b/>
                <w:sz w:val="22"/>
                <w:szCs w:val="22"/>
              </w:rPr>
            </w:pPr>
          </w:p>
        </w:tc>
      </w:tr>
      <w:tr w:rsidR="003D44FD" w:rsidRPr="000005B0" w14:paraId="5BDC5492" w14:textId="77777777" w:rsidTr="001C192C">
        <w:trPr>
          <w:trHeight w:val="541"/>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EFB5AF0" w14:textId="77777777" w:rsidR="003D44FD" w:rsidRPr="000005B0" w:rsidRDefault="003D44FD" w:rsidP="00F26EF7">
            <w:pPr>
              <w:pStyle w:val="Prrafodelista"/>
              <w:numPr>
                <w:ilvl w:val="0"/>
                <w:numId w:val="9"/>
              </w:numPr>
              <w:rPr>
                <w:rFonts w:ascii="Arial" w:hAnsi="Arial" w:cs="Arial"/>
                <w:b/>
                <w:sz w:val="22"/>
                <w:szCs w:val="22"/>
              </w:rPr>
            </w:pPr>
            <w:r w:rsidRPr="000005B0">
              <w:rPr>
                <w:rFonts w:ascii="Arial" w:hAnsi="Arial" w:cs="Arial"/>
                <w:b/>
                <w:sz w:val="22"/>
                <w:szCs w:val="22"/>
              </w:rPr>
              <w:lastRenderedPageBreak/>
              <w:t>FECHA</w:t>
            </w:r>
            <w:r w:rsidR="001C192C" w:rsidRPr="000005B0">
              <w:rPr>
                <w:rFonts w:ascii="Arial" w:hAnsi="Arial" w:cs="Arial"/>
                <w:b/>
                <w:sz w:val="22"/>
                <w:szCs w:val="22"/>
              </w:rPr>
              <w:t>:</w:t>
            </w:r>
          </w:p>
        </w:tc>
      </w:tr>
    </w:tbl>
    <w:p w14:paraId="2EA54566" w14:textId="77777777" w:rsidR="00357373" w:rsidRPr="000005B0" w:rsidRDefault="00357373" w:rsidP="00357373">
      <w:pPr>
        <w:jc w:val="both"/>
        <w:rPr>
          <w:rFonts w:ascii="Arial" w:hAnsi="Arial" w:cs="Arial"/>
          <w:sz w:val="22"/>
          <w:szCs w:val="22"/>
        </w:rPr>
      </w:pPr>
    </w:p>
    <w:p w14:paraId="15642429" w14:textId="77777777" w:rsidR="00357373" w:rsidRPr="000005B0" w:rsidRDefault="00357373" w:rsidP="00357373">
      <w:pPr>
        <w:jc w:val="both"/>
        <w:rPr>
          <w:rFonts w:ascii="Arial" w:eastAsia="Calibri" w:hAnsi="Arial" w:cs="Arial"/>
          <w:sz w:val="22"/>
          <w:szCs w:val="22"/>
          <w:lang w:eastAsia="en-US"/>
        </w:rPr>
      </w:pPr>
    </w:p>
    <w:p w14:paraId="3DCC0506" w14:textId="77777777" w:rsidR="00357373" w:rsidRPr="000005B0" w:rsidRDefault="00357373" w:rsidP="00357373">
      <w:pPr>
        <w:jc w:val="both"/>
        <w:rPr>
          <w:rFonts w:ascii="Arial" w:eastAsia="Calibri" w:hAnsi="Arial" w:cs="Arial"/>
          <w:sz w:val="22"/>
          <w:szCs w:val="22"/>
          <w:lang w:eastAsia="en-US"/>
        </w:rPr>
      </w:pPr>
    </w:p>
    <w:p w14:paraId="56E97FA2" w14:textId="77777777" w:rsidR="00357373" w:rsidRPr="000005B0" w:rsidRDefault="00357373" w:rsidP="00357373">
      <w:pPr>
        <w:jc w:val="both"/>
        <w:rPr>
          <w:rFonts w:ascii="Arial" w:eastAsia="Calibri" w:hAnsi="Arial" w:cs="Arial"/>
          <w:sz w:val="22"/>
          <w:szCs w:val="22"/>
          <w:lang w:eastAsia="en-US"/>
        </w:rPr>
      </w:pPr>
    </w:p>
    <w:p w14:paraId="56D25C7E" w14:textId="77777777" w:rsidR="00357373" w:rsidRPr="000005B0" w:rsidRDefault="00357373" w:rsidP="00357373">
      <w:pPr>
        <w:jc w:val="both"/>
        <w:rPr>
          <w:rFonts w:ascii="Arial" w:eastAsia="Calibri" w:hAnsi="Arial" w:cs="Arial"/>
          <w:sz w:val="22"/>
          <w:szCs w:val="22"/>
          <w:lang w:eastAsia="en-US"/>
        </w:rPr>
      </w:pPr>
    </w:p>
    <w:p w14:paraId="5F33242A" w14:textId="77777777" w:rsidR="00357373" w:rsidRPr="000005B0" w:rsidRDefault="00357373" w:rsidP="00357373">
      <w:pPr>
        <w:rPr>
          <w:rFonts w:ascii="Arial" w:hAnsi="Arial" w:cs="Arial"/>
          <w:b/>
          <w:sz w:val="22"/>
          <w:szCs w:val="22"/>
        </w:rPr>
      </w:pPr>
    </w:p>
    <w:p w14:paraId="47FF49A8" w14:textId="77777777" w:rsidR="00357373" w:rsidRPr="000005B0" w:rsidRDefault="00357373" w:rsidP="00357373">
      <w:pPr>
        <w:rPr>
          <w:rFonts w:ascii="Arial" w:hAnsi="Arial" w:cs="Arial"/>
          <w:sz w:val="22"/>
          <w:szCs w:val="22"/>
        </w:rPr>
      </w:pPr>
    </w:p>
    <w:p w14:paraId="27B9892D" w14:textId="77777777" w:rsidR="00C222D6" w:rsidRPr="000005B0" w:rsidRDefault="00C222D6">
      <w:pPr>
        <w:rPr>
          <w:rFonts w:ascii="Arial" w:hAnsi="Arial" w:cs="Arial"/>
          <w:sz w:val="22"/>
          <w:szCs w:val="22"/>
        </w:rPr>
      </w:pPr>
    </w:p>
    <w:sectPr w:rsidR="00C222D6" w:rsidRPr="000005B0" w:rsidSect="00EF4B1C">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AAAF2" w14:textId="77777777" w:rsidR="00017C9C" w:rsidRDefault="00017C9C" w:rsidP="003D44FD">
      <w:r>
        <w:separator/>
      </w:r>
    </w:p>
  </w:endnote>
  <w:endnote w:type="continuationSeparator" w:id="0">
    <w:p w14:paraId="72CB4782" w14:textId="77777777" w:rsidR="00017C9C" w:rsidRDefault="00017C9C" w:rsidP="003D4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47F3A6" w14:textId="77777777" w:rsidR="00017C9C" w:rsidRDefault="00017C9C" w:rsidP="003D44FD">
      <w:r>
        <w:separator/>
      </w:r>
    </w:p>
  </w:footnote>
  <w:footnote w:type="continuationSeparator" w:id="0">
    <w:p w14:paraId="2B5EB915" w14:textId="77777777" w:rsidR="00017C9C" w:rsidRDefault="00017C9C" w:rsidP="003D4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B0B9F" w14:textId="77777777" w:rsidR="00A6725F" w:rsidRDefault="00A6725F">
    <w:pPr>
      <w:pStyle w:val="Encabezado"/>
    </w:pPr>
  </w:p>
  <w:p w14:paraId="64F9A242" w14:textId="77777777" w:rsidR="00A6725F" w:rsidRDefault="00A6725F" w:rsidP="003D44FD">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5592B"/>
    <w:multiLevelType w:val="hybridMultilevel"/>
    <w:tmpl w:val="0A801ACA"/>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E417AA8"/>
    <w:multiLevelType w:val="hybridMultilevel"/>
    <w:tmpl w:val="AA506084"/>
    <w:lvl w:ilvl="0" w:tplc="240A0001">
      <w:start w:val="1"/>
      <w:numFmt w:val="bullet"/>
      <w:lvlText w:val=""/>
      <w:lvlJc w:val="left"/>
      <w:pPr>
        <w:ind w:left="722" w:hanging="360"/>
      </w:pPr>
      <w:rPr>
        <w:rFonts w:ascii="Symbol" w:hAnsi="Symbol" w:hint="default"/>
      </w:rPr>
    </w:lvl>
    <w:lvl w:ilvl="1" w:tplc="240A0003" w:tentative="1">
      <w:start w:val="1"/>
      <w:numFmt w:val="bullet"/>
      <w:lvlText w:val="o"/>
      <w:lvlJc w:val="left"/>
      <w:pPr>
        <w:ind w:left="1442" w:hanging="360"/>
      </w:pPr>
      <w:rPr>
        <w:rFonts w:ascii="Courier New" w:hAnsi="Courier New" w:cs="Courier New" w:hint="default"/>
      </w:rPr>
    </w:lvl>
    <w:lvl w:ilvl="2" w:tplc="240A0005" w:tentative="1">
      <w:start w:val="1"/>
      <w:numFmt w:val="bullet"/>
      <w:lvlText w:val=""/>
      <w:lvlJc w:val="left"/>
      <w:pPr>
        <w:ind w:left="2162" w:hanging="360"/>
      </w:pPr>
      <w:rPr>
        <w:rFonts w:ascii="Wingdings" w:hAnsi="Wingdings" w:hint="default"/>
      </w:rPr>
    </w:lvl>
    <w:lvl w:ilvl="3" w:tplc="240A0001" w:tentative="1">
      <w:start w:val="1"/>
      <w:numFmt w:val="bullet"/>
      <w:lvlText w:val=""/>
      <w:lvlJc w:val="left"/>
      <w:pPr>
        <w:ind w:left="2882" w:hanging="360"/>
      </w:pPr>
      <w:rPr>
        <w:rFonts w:ascii="Symbol" w:hAnsi="Symbol" w:hint="default"/>
      </w:rPr>
    </w:lvl>
    <w:lvl w:ilvl="4" w:tplc="240A0003" w:tentative="1">
      <w:start w:val="1"/>
      <w:numFmt w:val="bullet"/>
      <w:lvlText w:val="o"/>
      <w:lvlJc w:val="left"/>
      <w:pPr>
        <w:ind w:left="3602" w:hanging="360"/>
      </w:pPr>
      <w:rPr>
        <w:rFonts w:ascii="Courier New" w:hAnsi="Courier New" w:cs="Courier New" w:hint="default"/>
      </w:rPr>
    </w:lvl>
    <w:lvl w:ilvl="5" w:tplc="240A0005" w:tentative="1">
      <w:start w:val="1"/>
      <w:numFmt w:val="bullet"/>
      <w:lvlText w:val=""/>
      <w:lvlJc w:val="left"/>
      <w:pPr>
        <w:ind w:left="4322" w:hanging="360"/>
      </w:pPr>
      <w:rPr>
        <w:rFonts w:ascii="Wingdings" w:hAnsi="Wingdings" w:hint="default"/>
      </w:rPr>
    </w:lvl>
    <w:lvl w:ilvl="6" w:tplc="240A0001" w:tentative="1">
      <w:start w:val="1"/>
      <w:numFmt w:val="bullet"/>
      <w:lvlText w:val=""/>
      <w:lvlJc w:val="left"/>
      <w:pPr>
        <w:ind w:left="5042" w:hanging="360"/>
      </w:pPr>
      <w:rPr>
        <w:rFonts w:ascii="Symbol" w:hAnsi="Symbol" w:hint="default"/>
      </w:rPr>
    </w:lvl>
    <w:lvl w:ilvl="7" w:tplc="240A0003" w:tentative="1">
      <w:start w:val="1"/>
      <w:numFmt w:val="bullet"/>
      <w:lvlText w:val="o"/>
      <w:lvlJc w:val="left"/>
      <w:pPr>
        <w:ind w:left="5762" w:hanging="360"/>
      </w:pPr>
      <w:rPr>
        <w:rFonts w:ascii="Courier New" w:hAnsi="Courier New" w:cs="Courier New" w:hint="default"/>
      </w:rPr>
    </w:lvl>
    <w:lvl w:ilvl="8" w:tplc="240A0005" w:tentative="1">
      <w:start w:val="1"/>
      <w:numFmt w:val="bullet"/>
      <w:lvlText w:val=""/>
      <w:lvlJc w:val="left"/>
      <w:pPr>
        <w:ind w:left="6482" w:hanging="360"/>
      </w:pPr>
      <w:rPr>
        <w:rFonts w:ascii="Wingdings" w:hAnsi="Wingdings" w:hint="default"/>
      </w:rPr>
    </w:lvl>
  </w:abstractNum>
  <w:abstractNum w:abstractNumId="2">
    <w:nsid w:val="0F78134C"/>
    <w:multiLevelType w:val="hybridMultilevel"/>
    <w:tmpl w:val="EAF44C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68F2DE0"/>
    <w:multiLevelType w:val="hybridMultilevel"/>
    <w:tmpl w:val="63F411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A112E85"/>
    <w:multiLevelType w:val="hybridMultilevel"/>
    <w:tmpl w:val="7E9CBB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10457FE"/>
    <w:multiLevelType w:val="hybridMultilevel"/>
    <w:tmpl w:val="DE5E6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entury 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entury Gothic"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entury Gothic"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B37692"/>
    <w:multiLevelType w:val="hybridMultilevel"/>
    <w:tmpl w:val="344A6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entury 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entury Gothic"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entury Gothic"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0A4DE4"/>
    <w:multiLevelType w:val="hybridMultilevel"/>
    <w:tmpl w:val="DC6CB34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412C6ED0"/>
    <w:multiLevelType w:val="hybridMultilevel"/>
    <w:tmpl w:val="FE384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entury 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entury Gothic"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entury Gothic"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3B24EF"/>
    <w:multiLevelType w:val="hybridMultilevel"/>
    <w:tmpl w:val="4D4A80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498A7847"/>
    <w:multiLevelType w:val="hybridMultilevel"/>
    <w:tmpl w:val="23AE274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3215AC2"/>
    <w:multiLevelType w:val="hybridMultilevel"/>
    <w:tmpl w:val="FF62F9D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nsid w:val="55501363"/>
    <w:multiLevelType w:val="hybridMultilevel"/>
    <w:tmpl w:val="7346DF82"/>
    <w:lvl w:ilvl="0" w:tplc="131A41A2">
      <w:start w:val="1"/>
      <w:numFmt w:val="decimal"/>
      <w:lvlText w:val="%1."/>
      <w:lvlJc w:val="left"/>
      <w:pPr>
        <w:ind w:left="502" w:hanging="360"/>
      </w:pPr>
      <w:rPr>
        <w:rFonts w:hint="default"/>
      </w:rPr>
    </w:lvl>
    <w:lvl w:ilvl="1" w:tplc="0C0A0019" w:tentative="1">
      <w:start w:val="1"/>
      <w:numFmt w:val="lowerLetter"/>
      <w:lvlText w:val="%2."/>
      <w:lvlJc w:val="left"/>
      <w:pPr>
        <w:ind w:left="1294" w:hanging="360"/>
      </w:pPr>
    </w:lvl>
    <w:lvl w:ilvl="2" w:tplc="0C0A001B" w:tentative="1">
      <w:start w:val="1"/>
      <w:numFmt w:val="lowerRoman"/>
      <w:lvlText w:val="%3."/>
      <w:lvlJc w:val="right"/>
      <w:pPr>
        <w:ind w:left="2014" w:hanging="180"/>
      </w:pPr>
    </w:lvl>
    <w:lvl w:ilvl="3" w:tplc="0C0A000F" w:tentative="1">
      <w:start w:val="1"/>
      <w:numFmt w:val="decimal"/>
      <w:lvlText w:val="%4."/>
      <w:lvlJc w:val="left"/>
      <w:pPr>
        <w:ind w:left="2734" w:hanging="360"/>
      </w:pPr>
    </w:lvl>
    <w:lvl w:ilvl="4" w:tplc="0C0A0019" w:tentative="1">
      <w:start w:val="1"/>
      <w:numFmt w:val="lowerLetter"/>
      <w:lvlText w:val="%5."/>
      <w:lvlJc w:val="left"/>
      <w:pPr>
        <w:ind w:left="3454" w:hanging="360"/>
      </w:pPr>
    </w:lvl>
    <w:lvl w:ilvl="5" w:tplc="0C0A001B" w:tentative="1">
      <w:start w:val="1"/>
      <w:numFmt w:val="lowerRoman"/>
      <w:lvlText w:val="%6."/>
      <w:lvlJc w:val="right"/>
      <w:pPr>
        <w:ind w:left="4174" w:hanging="180"/>
      </w:pPr>
    </w:lvl>
    <w:lvl w:ilvl="6" w:tplc="0C0A000F" w:tentative="1">
      <w:start w:val="1"/>
      <w:numFmt w:val="decimal"/>
      <w:lvlText w:val="%7."/>
      <w:lvlJc w:val="left"/>
      <w:pPr>
        <w:ind w:left="4894" w:hanging="360"/>
      </w:pPr>
    </w:lvl>
    <w:lvl w:ilvl="7" w:tplc="0C0A0019" w:tentative="1">
      <w:start w:val="1"/>
      <w:numFmt w:val="lowerLetter"/>
      <w:lvlText w:val="%8."/>
      <w:lvlJc w:val="left"/>
      <w:pPr>
        <w:ind w:left="5614" w:hanging="360"/>
      </w:pPr>
    </w:lvl>
    <w:lvl w:ilvl="8" w:tplc="0C0A001B" w:tentative="1">
      <w:start w:val="1"/>
      <w:numFmt w:val="lowerRoman"/>
      <w:lvlText w:val="%9."/>
      <w:lvlJc w:val="right"/>
      <w:pPr>
        <w:ind w:left="6334" w:hanging="180"/>
      </w:pPr>
    </w:lvl>
  </w:abstractNum>
  <w:abstractNum w:abstractNumId="13">
    <w:nsid w:val="6CD904FF"/>
    <w:multiLevelType w:val="hybridMultilevel"/>
    <w:tmpl w:val="B5B8EA98"/>
    <w:lvl w:ilvl="0" w:tplc="849613FA">
      <w:start w:val="1"/>
      <w:numFmt w:val="bullet"/>
      <w:lvlText w:val=""/>
      <w:lvlJc w:val="left"/>
      <w:pPr>
        <w:ind w:left="360" w:hanging="360"/>
      </w:pPr>
      <w:rPr>
        <w:rFonts w:ascii="Symbol" w:hAnsi="Symbol" w:hint="default"/>
        <w:lang w:val="es-ES"/>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3"/>
  </w:num>
  <w:num w:numId="2">
    <w:abstractNumId w:val="7"/>
  </w:num>
  <w:num w:numId="3">
    <w:abstractNumId w:val="1"/>
  </w:num>
  <w:num w:numId="4">
    <w:abstractNumId w:val="2"/>
  </w:num>
  <w:num w:numId="5">
    <w:abstractNumId w:val="11"/>
  </w:num>
  <w:num w:numId="6">
    <w:abstractNumId w:val="9"/>
  </w:num>
  <w:num w:numId="7">
    <w:abstractNumId w:val="3"/>
  </w:num>
  <w:num w:numId="8">
    <w:abstractNumId w:val="12"/>
  </w:num>
  <w:num w:numId="9">
    <w:abstractNumId w:val="0"/>
  </w:num>
  <w:num w:numId="10">
    <w:abstractNumId w:val="5"/>
  </w:num>
  <w:num w:numId="11">
    <w:abstractNumId w:val="6"/>
  </w:num>
  <w:num w:numId="12">
    <w:abstractNumId w:val="8"/>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373"/>
    <w:rsid w:val="000005B0"/>
    <w:rsid w:val="00000F59"/>
    <w:rsid w:val="00017C9C"/>
    <w:rsid w:val="000474E3"/>
    <w:rsid w:val="000A5A25"/>
    <w:rsid w:val="000C7B6D"/>
    <w:rsid w:val="0012651C"/>
    <w:rsid w:val="001C192C"/>
    <w:rsid w:val="001C3DB3"/>
    <w:rsid w:val="00200C49"/>
    <w:rsid w:val="0022158C"/>
    <w:rsid w:val="00265EA3"/>
    <w:rsid w:val="00283374"/>
    <w:rsid w:val="002A4B3D"/>
    <w:rsid w:val="002B572E"/>
    <w:rsid w:val="002F762C"/>
    <w:rsid w:val="00331762"/>
    <w:rsid w:val="00357373"/>
    <w:rsid w:val="00373017"/>
    <w:rsid w:val="00392272"/>
    <w:rsid w:val="003D44FD"/>
    <w:rsid w:val="003D6BFE"/>
    <w:rsid w:val="00400213"/>
    <w:rsid w:val="004035C6"/>
    <w:rsid w:val="004061D1"/>
    <w:rsid w:val="004C687A"/>
    <w:rsid w:val="004D7E6A"/>
    <w:rsid w:val="005067B5"/>
    <w:rsid w:val="0057001F"/>
    <w:rsid w:val="00580F3E"/>
    <w:rsid w:val="005876E0"/>
    <w:rsid w:val="005A2D36"/>
    <w:rsid w:val="005E7D6C"/>
    <w:rsid w:val="005F7FEA"/>
    <w:rsid w:val="00620894"/>
    <w:rsid w:val="00651E9C"/>
    <w:rsid w:val="00674339"/>
    <w:rsid w:val="006A2345"/>
    <w:rsid w:val="006C576C"/>
    <w:rsid w:val="006E0759"/>
    <w:rsid w:val="00714183"/>
    <w:rsid w:val="00745FE4"/>
    <w:rsid w:val="007C1064"/>
    <w:rsid w:val="007D5FA0"/>
    <w:rsid w:val="00807009"/>
    <w:rsid w:val="0081166E"/>
    <w:rsid w:val="008A2668"/>
    <w:rsid w:val="008A6999"/>
    <w:rsid w:val="008F0CAF"/>
    <w:rsid w:val="009008E3"/>
    <w:rsid w:val="00920B69"/>
    <w:rsid w:val="00931237"/>
    <w:rsid w:val="009354DC"/>
    <w:rsid w:val="00994D5C"/>
    <w:rsid w:val="009D03CB"/>
    <w:rsid w:val="009D2392"/>
    <w:rsid w:val="00A42063"/>
    <w:rsid w:val="00A44584"/>
    <w:rsid w:val="00A62851"/>
    <w:rsid w:val="00A65987"/>
    <w:rsid w:val="00A6725F"/>
    <w:rsid w:val="00A8583B"/>
    <w:rsid w:val="00AA5100"/>
    <w:rsid w:val="00AB5972"/>
    <w:rsid w:val="00AE1BF4"/>
    <w:rsid w:val="00B4014D"/>
    <w:rsid w:val="00B81876"/>
    <w:rsid w:val="00BE04FA"/>
    <w:rsid w:val="00C13CB8"/>
    <w:rsid w:val="00C222D6"/>
    <w:rsid w:val="00C23C27"/>
    <w:rsid w:val="00C942C7"/>
    <w:rsid w:val="00CD0805"/>
    <w:rsid w:val="00CD66DB"/>
    <w:rsid w:val="00D1308C"/>
    <w:rsid w:val="00D174F0"/>
    <w:rsid w:val="00D3199D"/>
    <w:rsid w:val="00D53E65"/>
    <w:rsid w:val="00D76AE7"/>
    <w:rsid w:val="00DF06F1"/>
    <w:rsid w:val="00DF36ED"/>
    <w:rsid w:val="00E21EDA"/>
    <w:rsid w:val="00E32DF6"/>
    <w:rsid w:val="00E65931"/>
    <w:rsid w:val="00E66ABA"/>
    <w:rsid w:val="00E854DB"/>
    <w:rsid w:val="00EA327F"/>
    <w:rsid w:val="00EF4B1C"/>
    <w:rsid w:val="00F26EF7"/>
    <w:rsid w:val="00F41A3D"/>
    <w:rsid w:val="00F518E0"/>
    <w:rsid w:val="00FD77A5"/>
    <w:rsid w:val="00FF789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64DDD0"/>
  <w15:docId w15:val="{9E1FAE30-E73F-4F01-9131-EA3859A27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37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357373"/>
    <w:pPr>
      <w:keepNext/>
      <w:tabs>
        <w:tab w:val="num" w:pos="432"/>
      </w:tabs>
      <w:spacing w:line="312" w:lineRule="auto"/>
      <w:ind w:left="432" w:hanging="432"/>
      <w:outlineLvl w:val="0"/>
    </w:pPr>
    <w:rPr>
      <w:rFonts w:ascii="Arial" w:hAnsi="Arial"/>
      <w:b/>
      <w:caps/>
      <w:sz w:val="20"/>
      <w:lang w:val="es-MX" w:eastAsia="es-MX"/>
    </w:rPr>
  </w:style>
  <w:style w:type="paragraph" w:styleId="Ttulo2">
    <w:name w:val="heading 2"/>
    <w:basedOn w:val="Normal"/>
    <w:next w:val="Normal"/>
    <w:link w:val="Ttulo2Car"/>
    <w:qFormat/>
    <w:rsid w:val="00357373"/>
    <w:pPr>
      <w:keepNext/>
      <w:tabs>
        <w:tab w:val="num" w:pos="576"/>
      </w:tabs>
      <w:spacing w:line="312" w:lineRule="auto"/>
      <w:ind w:left="576" w:hanging="576"/>
      <w:outlineLvl w:val="1"/>
    </w:pPr>
    <w:rPr>
      <w:rFonts w:ascii="Arial" w:hAnsi="Arial"/>
      <w:b/>
      <w:caps/>
      <w:spacing w:val="20"/>
      <w:sz w:val="20"/>
      <w:lang w:val="es-ES_tradnl" w:eastAsia="es-MX"/>
    </w:rPr>
  </w:style>
  <w:style w:type="paragraph" w:styleId="Ttulo4">
    <w:name w:val="heading 4"/>
    <w:basedOn w:val="Normal"/>
    <w:next w:val="Normal"/>
    <w:link w:val="Ttulo4Car"/>
    <w:qFormat/>
    <w:rsid w:val="00357373"/>
    <w:pPr>
      <w:keepNext/>
      <w:tabs>
        <w:tab w:val="num" w:pos="864"/>
      </w:tabs>
      <w:spacing w:line="312" w:lineRule="auto"/>
      <w:ind w:left="864" w:hanging="864"/>
      <w:outlineLvl w:val="3"/>
    </w:pPr>
    <w:rPr>
      <w:rFonts w:ascii="Arial" w:hAnsi="Arial"/>
      <w:bCs/>
      <w:sz w:val="20"/>
      <w:szCs w:val="28"/>
      <w:lang w:val="es-MX" w:eastAsia="es-MX"/>
    </w:rPr>
  </w:style>
  <w:style w:type="paragraph" w:styleId="Ttulo6">
    <w:name w:val="heading 6"/>
    <w:basedOn w:val="Normal"/>
    <w:next w:val="Normal"/>
    <w:link w:val="Ttulo6Car"/>
    <w:uiPriority w:val="9"/>
    <w:semiHidden/>
    <w:unhideWhenUsed/>
    <w:qFormat/>
    <w:rsid w:val="00931237"/>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qFormat/>
    <w:rsid w:val="00357373"/>
    <w:pPr>
      <w:keepNext/>
      <w:spacing w:before="240" w:after="60" w:line="312" w:lineRule="auto"/>
      <w:jc w:val="both"/>
      <w:outlineLvl w:val="6"/>
    </w:pPr>
    <w:rPr>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57373"/>
    <w:rPr>
      <w:rFonts w:ascii="Arial" w:eastAsia="Times New Roman" w:hAnsi="Arial" w:cs="Times New Roman"/>
      <w:b/>
      <w:caps/>
      <w:sz w:val="20"/>
      <w:szCs w:val="24"/>
      <w:lang w:val="es-MX" w:eastAsia="es-MX"/>
    </w:rPr>
  </w:style>
  <w:style w:type="character" w:customStyle="1" w:styleId="Ttulo2Car">
    <w:name w:val="Título 2 Car"/>
    <w:basedOn w:val="Fuentedeprrafopredeter"/>
    <w:link w:val="Ttulo2"/>
    <w:rsid w:val="00357373"/>
    <w:rPr>
      <w:rFonts w:ascii="Arial" w:eastAsia="Times New Roman" w:hAnsi="Arial" w:cs="Times New Roman"/>
      <w:b/>
      <w:caps/>
      <w:spacing w:val="20"/>
      <w:sz w:val="20"/>
      <w:szCs w:val="24"/>
      <w:lang w:val="es-ES_tradnl" w:eastAsia="es-MX"/>
    </w:rPr>
  </w:style>
  <w:style w:type="character" w:customStyle="1" w:styleId="Ttulo4Car">
    <w:name w:val="Título 4 Car"/>
    <w:basedOn w:val="Fuentedeprrafopredeter"/>
    <w:link w:val="Ttulo4"/>
    <w:rsid w:val="00357373"/>
    <w:rPr>
      <w:rFonts w:ascii="Arial" w:eastAsia="Times New Roman" w:hAnsi="Arial" w:cs="Times New Roman"/>
      <w:bCs/>
      <w:sz w:val="20"/>
      <w:szCs w:val="28"/>
      <w:lang w:val="es-MX" w:eastAsia="es-MX"/>
    </w:rPr>
  </w:style>
  <w:style w:type="character" w:customStyle="1" w:styleId="Ttulo7Car">
    <w:name w:val="Título 7 Car"/>
    <w:basedOn w:val="Fuentedeprrafopredeter"/>
    <w:link w:val="Ttulo7"/>
    <w:rsid w:val="00357373"/>
    <w:rPr>
      <w:rFonts w:ascii="Times New Roman" w:eastAsia="Times New Roman" w:hAnsi="Times New Roman" w:cs="Times New Roman"/>
      <w:sz w:val="24"/>
      <w:szCs w:val="24"/>
      <w:lang w:val="es-MX" w:eastAsia="es-MX"/>
    </w:rPr>
  </w:style>
  <w:style w:type="paragraph" w:styleId="Piedepgina">
    <w:name w:val="footer"/>
    <w:basedOn w:val="Normal"/>
    <w:link w:val="PiedepginaCar"/>
    <w:rsid w:val="00357373"/>
    <w:pPr>
      <w:keepNext/>
      <w:tabs>
        <w:tab w:val="center" w:pos="4252"/>
        <w:tab w:val="right" w:pos="8504"/>
      </w:tabs>
      <w:spacing w:line="312" w:lineRule="auto"/>
      <w:jc w:val="both"/>
    </w:pPr>
    <w:rPr>
      <w:rFonts w:ascii="Arial" w:hAnsi="Arial"/>
      <w:sz w:val="20"/>
      <w:lang w:val="es-MX" w:eastAsia="es-MX"/>
    </w:rPr>
  </w:style>
  <w:style w:type="character" w:customStyle="1" w:styleId="PiedepginaCar">
    <w:name w:val="Pie de página Car"/>
    <w:basedOn w:val="Fuentedeprrafopredeter"/>
    <w:link w:val="Piedepgina"/>
    <w:rsid w:val="00357373"/>
    <w:rPr>
      <w:rFonts w:ascii="Arial" w:eastAsia="Times New Roman" w:hAnsi="Arial" w:cs="Times New Roman"/>
      <w:sz w:val="20"/>
      <w:szCs w:val="24"/>
      <w:lang w:val="es-MX" w:eastAsia="es-MX"/>
    </w:rPr>
  </w:style>
  <w:style w:type="paragraph" w:styleId="Textoindependiente">
    <w:name w:val="Body Text"/>
    <w:basedOn w:val="Normal"/>
    <w:link w:val="TextoindependienteCar"/>
    <w:uiPriority w:val="99"/>
    <w:unhideWhenUsed/>
    <w:rsid w:val="00357373"/>
    <w:pPr>
      <w:spacing w:after="120"/>
    </w:pPr>
    <w:rPr>
      <w:lang w:val="x-none"/>
    </w:rPr>
  </w:style>
  <w:style w:type="character" w:customStyle="1" w:styleId="TextoindependienteCar">
    <w:name w:val="Texto independiente Car"/>
    <w:basedOn w:val="Fuentedeprrafopredeter"/>
    <w:link w:val="Textoindependiente"/>
    <w:uiPriority w:val="99"/>
    <w:rsid w:val="00357373"/>
    <w:rPr>
      <w:rFonts w:ascii="Times New Roman" w:eastAsia="Times New Roman" w:hAnsi="Times New Roman" w:cs="Times New Roman"/>
      <w:sz w:val="24"/>
      <w:szCs w:val="24"/>
      <w:lang w:val="x-none" w:eastAsia="es-ES"/>
    </w:rPr>
  </w:style>
  <w:style w:type="paragraph" w:styleId="Textodeglobo">
    <w:name w:val="Balloon Text"/>
    <w:basedOn w:val="Normal"/>
    <w:link w:val="TextodegloboCar"/>
    <w:uiPriority w:val="99"/>
    <w:semiHidden/>
    <w:unhideWhenUsed/>
    <w:rsid w:val="00C13CB8"/>
    <w:rPr>
      <w:rFonts w:ascii="Tahoma" w:hAnsi="Tahoma" w:cs="Tahoma"/>
      <w:sz w:val="16"/>
      <w:szCs w:val="16"/>
    </w:rPr>
  </w:style>
  <w:style w:type="character" w:customStyle="1" w:styleId="TextodegloboCar">
    <w:name w:val="Texto de globo Car"/>
    <w:basedOn w:val="Fuentedeprrafopredeter"/>
    <w:link w:val="Textodeglobo"/>
    <w:uiPriority w:val="99"/>
    <w:semiHidden/>
    <w:rsid w:val="00C13CB8"/>
    <w:rPr>
      <w:rFonts w:ascii="Tahoma" w:eastAsia="Times New Roman" w:hAnsi="Tahoma" w:cs="Tahoma"/>
      <w:sz w:val="16"/>
      <w:szCs w:val="16"/>
      <w:lang w:eastAsia="es-ES"/>
    </w:rPr>
  </w:style>
  <w:style w:type="table" w:styleId="Tablaconcuadrcula">
    <w:name w:val="Table Grid"/>
    <w:basedOn w:val="Tablanormal"/>
    <w:uiPriority w:val="59"/>
    <w:rsid w:val="00F518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D44FD"/>
    <w:pPr>
      <w:ind w:left="720"/>
      <w:contextualSpacing/>
    </w:pPr>
  </w:style>
  <w:style w:type="paragraph" w:styleId="Encabezado">
    <w:name w:val="header"/>
    <w:basedOn w:val="Normal"/>
    <w:link w:val="EncabezadoCar"/>
    <w:uiPriority w:val="99"/>
    <w:unhideWhenUsed/>
    <w:rsid w:val="003D44FD"/>
    <w:pPr>
      <w:tabs>
        <w:tab w:val="center" w:pos="4252"/>
        <w:tab w:val="right" w:pos="8504"/>
      </w:tabs>
    </w:pPr>
  </w:style>
  <w:style w:type="character" w:customStyle="1" w:styleId="EncabezadoCar">
    <w:name w:val="Encabezado Car"/>
    <w:basedOn w:val="Fuentedeprrafopredeter"/>
    <w:link w:val="Encabezado"/>
    <w:uiPriority w:val="99"/>
    <w:rsid w:val="003D44FD"/>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D1308C"/>
    <w:rPr>
      <w:sz w:val="16"/>
      <w:szCs w:val="16"/>
    </w:rPr>
  </w:style>
  <w:style w:type="paragraph" w:styleId="Textocomentario">
    <w:name w:val="annotation text"/>
    <w:basedOn w:val="Normal"/>
    <w:link w:val="TextocomentarioCar"/>
    <w:uiPriority w:val="99"/>
    <w:semiHidden/>
    <w:unhideWhenUsed/>
    <w:rsid w:val="00D1308C"/>
    <w:rPr>
      <w:sz w:val="20"/>
      <w:szCs w:val="20"/>
    </w:rPr>
  </w:style>
  <w:style w:type="character" w:customStyle="1" w:styleId="TextocomentarioCar">
    <w:name w:val="Texto comentario Car"/>
    <w:basedOn w:val="Fuentedeprrafopredeter"/>
    <w:link w:val="Textocomentario"/>
    <w:uiPriority w:val="99"/>
    <w:semiHidden/>
    <w:rsid w:val="00D1308C"/>
    <w:rPr>
      <w:rFonts w:ascii="Times New Roman" w:eastAsia="Times New Roman" w:hAnsi="Times New Roman" w:cs="Times New Roman"/>
      <w:sz w:val="20"/>
      <w:szCs w:val="20"/>
      <w:lang w:eastAsia="es-ES"/>
    </w:rPr>
  </w:style>
  <w:style w:type="paragraph" w:customStyle="1" w:styleId="Listavistosa-nfasis11">
    <w:name w:val="Lista vistosa - Énfasis 11"/>
    <w:basedOn w:val="Normal"/>
    <w:uiPriority w:val="34"/>
    <w:qFormat/>
    <w:rsid w:val="00DF36ED"/>
    <w:pPr>
      <w:ind w:left="720"/>
      <w:contextualSpacing/>
    </w:pPr>
    <w:rPr>
      <w:color w:val="000000"/>
      <w:kern w:val="16"/>
      <w:sz w:val="40"/>
      <w:szCs w:val="20"/>
    </w:rPr>
  </w:style>
  <w:style w:type="character" w:customStyle="1" w:styleId="Ttulo6Car">
    <w:name w:val="Título 6 Car"/>
    <w:basedOn w:val="Fuentedeprrafopredeter"/>
    <w:link w:val="Ttulo6"/>
    <w:uiPriority w:val="9"/>
    <w:semiHidden/>
    <w:rsid w:val="00931237"/>
    <w:rPr>
      <w:rFonts w:asciiTheme="majorHAnsi" w:eastAsiaTheme="majorEastAsia" w:hAnsiTheme="majorHAnsi" w:cstheme="majorBidi"/>
      <w:i/>
      <w:iCs/>
      <w:color w:val="243F60" w:themeColor="accent1" w:themeShade="7F"/>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2432</Words>
  <Characters>13378</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FACARTES</dc:creator>
  <cp:lastModifiedBy>Francisco</cp:lastModifiedBy>
  <cp:revision>2</cp:revision>
  <cp:lastPrinted>2014-09-29T23:21:00Z</cp:lastPrinted>
  <dcterms:created xsi:type="dcterms:W3CDTF">2018-08-21T01:18:00Z</dcterms:created>
  <dcterms:modified xsi:type="dcterms:W3CDTF">2018-08-21T01:18:00Z</dcterms:modified>
</cp:coreProperties>
</file>