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1B9A1" w14:textId="77777777" w:rsidR="00684C55" w:rsidRPr="00BF283E" w:rsidRDefault="00684C55" w:rsidP="0048030B">
      <w:pPr>
        <w:spacing w:after="0"/>
        <w:jc w:val="center"/>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UNIVERSIDAD DISTRITAL FRANCISCO JOSÉ DE CALDAS</w:t>
      </w:r>
    </w:p>
    <w:p w14:paraId="591B3612" w14:textId="77777777" w:rsidR="00684C55" w:rsidRPr="00BF283E" w:rsidRDefault="00684C55" w:rsidP="0048030B">
      <w:pPr>
        <w:spacing w:after="0"/>
        <w:jc w:val="center"/>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REFORMA UNIVERSITARIA</w:t>
      </w:r>
    </w:p>
    <w:p w14:paraId="03F62FA1" w14:textId="549DC92A" w:rsidR="00684C55" w:rsidRPr="00BF283E" w:rsidRDefault="00807FAB" w:rsidP="00807FAB">
      <w:pPr>
        <w:tabs>
          <w:tab w:val="center" w:pos="4419"/>
          <w:tab w:val="left" w:pos="7305"/>
        </w:tabs>
        <w:spacing w:after="0"/>
        <w:rPr>
          <w:rFonts w:ascii="Times New Roman" w:eastAsia="Times New Roman" w:hAnsi="Times New Roman" w:cs="Times New Roman"/>
          <w:b/>
          <w:bCs/>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b/>
      </w:r>
      <w:r w:rsidR="00684C55" w:rsidRPr="00BF283E">
        <w:rPr>
          <w:rFonts w:ascii="Times New Roman" w:eastAsia="Times New Roman" w:hAnsi="Times New Roman" w:cs="Times New Roman"/>
          <w:b/>
          <w:bCs/>
          <w:color w:val="000000" w:themeColor="text1"/>
          <w:sz w:val="24"/>
          <w:szCs w:val="24"/>
          <w:lang w:eastAsia="es-CO"/>
        </w:rPr>
        <w:t>NIVEL CONSTITUYENTE</w:t>
      </w:r>
      <w:r w:rsidRPr="00BF283E">
        <w:rPr>
          <w:rFonts w:ascii="Times New Roman" w:eastAsia="Times New Roman" w:hAnsi="Times New Roman" w:cs="Times New Roman"/>
          <w:b/>
          <w:bCs/>
          <w:color w:val="000000" w:themeColor="text1"/>
          <w:sz w:val="24"/>
          <w:szCs w:val="24"/>
          <w:lang w:eastAsia="es-CO"/>
        </w:rPr>
        <w:t xml:space="preserve"> UNIVERSITARIA</w:t>
      </w:r>
    </w:p>
    <w:p w14:paraId="3365108D" w14:textId="77777777" w:rsidR="00764340" w:rsidRPr="00BF283E" w:rsidRDefault="00764340" w:rsidP="0048030B">
      <w:pPr>
        <w:spacing w:after="0"/>
        <w:jc w:val="center"/>
        <w:rPr>
          <w:rFonts w:ascii="Times New Roman" w:eastAsia="Times New Roman" w:hAnsi="Times New Roman" w:cs="Times New Roman"/>
          <w:b/>
          <w:bCs/>
          <w:color w:val="000000" w:themeColor="text1"/>
          <w:sz w:val="24"/>
          <w:szCs w:val="24"/>
          <w:lang w:eastAsia="es-CO"/>
        </w:rPr>
      </w:pPr>
    </w:p>
    <w:p w14:paraId="4738CB23" w14:textId="3A6A031E" w:rsidR="00764340" w:rsidRPr="00BF283E" w:rsidRDefault="00764340" w:rsidP="0048030B">
      <w:pPr>
        <w:spacing w:after="0"/>
        <w:jc w:val="center"/>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COMISIÓN PERMANENTE 2</w:t>
      </w:r>
    </w:p>
    <w:p w14:paraId="7BC50D45" w14:textId="10065E35" w:rsidR="00174AD1" w:rsidRDefault="00174AD1" w:rsidP="0048030B">
      <w:pPr>
        <w:spacing w:after="0"/>
        <w:rPr>
          <w:rFonts w:ascii="Times New Roman" w:hAnsi="Times New Roman" w:cs="Times New Roman"/>
          <w:b/>
          <w:color w:val="000000" w:themeColor="text1"/>
          <w:sz w:val="24"/>
          <w:szCs w:val="24"/>
        </w:rPr>
      </w:pPr>
    </w:p>
    <w:p w14:paraId="34762191" w14:textId="77777777" w:rsidR="00235FAF" w:rsidRPr="00BF283E" w:rsidRDefault="00235FAF" w:rsidP="0048030B">
      <w:pPr>
        <w:spacing w:after="0"/>
        <w:rPr>
          <w:rFonts w:ascii="Times New Roman" w:hAnsi="Times New Roman" w:cs="Times New Roman"/>
          <w:b/>
          <w:color w:val="000000" w:themeColor="text1"/>
          <w:sz w:val="24"/>
          <w:szCs w:val="24"/>
        </w:rPr>
      </w:pPr>
    </w:p>
    <w:p w14:paraId="107E53FC" w14:textId="77777777" w:rsidR="00C85866" w:rsidRPr="00BF283E" w:rsidRDefault="00C85866" w:rsidP="0048030B">
      <w:pPr>
        <w:spacing w:after="0"/>
        <w:jc w:val="center"/>
        <w:rPr>
          <w:rFonts w:ascii="Times New Roman" w:hAnsi="Times New Roman" w:cs="Times New Roman"/>
          <w:b/>
          <w:color w:val="000000" w:themeColor="text1"/>
          <w:sz w:val="24"/>
          <w:szCs w:val="24"/>
        </w:rPr>
      </w:pPr>
    </w:p>
    <w:p w14:paraId="1BB98FD4" w14:textId="03E1411A" w:rsidR="009725DF" w:rsidRPr="00235FAF" w:rsidRDefault="00235FAF" w:rsidP="0048030B">
      <w:pPr>
        <w:spacing w:after="0"/>
        <w:jc w:val="center"/>
        <w:rPr>
          <w:rFonts w:ascii="Times New Roman" w:hAnsi="Times New Roman" w:cs="Times New Roman"/>
          <w:b/>
          <w:sz w:val="24"/>
          <w:szCs w:val="24"/>
        </w:rPr>
      </w:pPr>
      <w:r w:rsidRPr="00235FAF">
        <w:rPr>
          <w:rFonts w:ascii="Times New Roman" w:hAnsi="Times New Roman" w:cs="Times New Roman"/>
          <w:b/>
          <w:sz w:val="24"/>
          <w:szCs w:val="24"/>
        </w:rPr>
        <w:t>TITULO 1</w:t>
      </w:r>
    </w:p>
    <w:p w14:paraId="4A1810BA" w14:textId="39658C8D" w:rsidR="009725DF" w:rsidRPr="00235FAF" w:rsidRDefault="009725DF" w:rsidP="009725DF">
      <w:pPr>
        <w:jc w:val="center"/>
        <w:rPr>
          <w:rFonts w:ascii="Times New Roman" w:hAnsi="Times New Roman" w:cs="Times New Roman"/>
          <w:b/>
          <w:sz w:val="24"/>
          <w:szCs w:val="24"/>
        </w:rPr>
      </w:pPr>
      <w:r w:rsidRPr="00235FAF">
        <w:rPr>
          <w:rFonts w:ascii="Times New Roman" w:eastAsia="Arial" w:hAnsi="Times New Roman" w:cs="Times New Roman"/>
          <w:b/>
          <w:sz w:val="24"/>
          <w:szCs w:val="24"/>
        </w:rPr>
        <w:t>GOBIERNO, PARTICIPACIÓN Y DEMOCRACIA DE LA UNIVERSIDAD DISTRITAL FRANCISCO JOSÉ DE CALDAS</w:t>
      </w:r>
    </w:p>
    <w:p w14:paraId="78B72E47" w14:textId="77777777" w:rsidR="009725DF" w:rsidRPr="00235FAF" w:rsidRDefault="009725DF" w:rsidP="0048030B">
      <w:pPr>
        <w:spacing w:after="0"/>
        <w:jc w:val="center"/>
        <w:rPr>
          <w:rFonts w:ascii="Times New Roman" w:hAnsi="Times New Roman" w:cs="Times New Roman"/>
          <w:b/>
          <w:sz w:val="24"/>
          <w:szCs w:val="24"/>
        </w:rPr>
      </w:pPr>
    </w:p>
    <w:p w14:paraId="1BB913DF" w14:textId="77777777" w:rsidR="00E46A7A" w:rsidRPr="00235FAF" w:rsidRDefault="00E46A7A" w:rsidP="0048030B">
      <w:pPr>
        <w:spacing w:after="0"/>
        <w:jc w:val="center"/>
        <w:rPr>
          <w:rFonts w:ascii="Times New Roman" w:eastAsia="Arial" w:hAnsi="Times New Roman" w:cs="Times New Roman"/>
          <w:b/>
          <w:sz w:val="24"/>
          <w:szCs w:val="24"/>
        </w:rPr>
      </w:pPr>
      <w:r w:rsidRPr="00235FAF">
        <w:rPr>
          <w:rFonts w:ascii="Times New Roman" w:eastAsia="Arial" w:hAnsi="Times New Roman" w:cs="Times New Roman"/>
          <w:b/>
          <w:sz w:val="24"/>
          <w:szCs w:val="24"/>
        </w:rPr>
        <w:t xml:space="preserve">CAPÍTULO I. </w:t>
      </w:r>
    </w:p>
    <w:p w14:paraId="5470EEBA" w14:textId="77777777" w:rsidR="00E46A7A" w:rsidRPr="00235FAF" w:rsidRDefault="00E46A7A" w:rsidP="0048030B">
      <w:pPr>
        <w:spacing w:after="0"/>
        <w:jc w:val="center"/>
        <w:rPr>
          <w:rFonts w:ascii="Times New Roman" w:eastAsia="Arial" w:hAnsi="Times New Roman" w:cs="Times New Roman"/>
          <w:b/>
          <w:sz w:val="24"/>
          <w:szCs w:val="24"/>
        </w:rPr>
      </w:pPr>
      <w:r w:rsidRPr="00235FAF">
        <w:rPr>
          <w:rFonts w:ascii="Times New Roman" w:eastAsia="Arial" w:hAnsi="Times New Roman" w:cs="Times New Roman"/>
          <w:b/>
          <w:sz w:val="24"/>
          <w:szCs w:val="24"/>
        </w:rPr>
        <w:t>GOBIERNO UNIVERSITARIO</w:t>
      </w:r>
    </w:p>
    <w:p w14:paraId="45E09CBC" w14:textId="77777777" w:rsidR="00E46A7A" w:rsidRPr="00BF283E" w:rsidRDefault="00E46A7A" w:rsidP="00E46A7A">
      <w:pPr>
        <w:spacing w:after="0"/>
        <w:rPr>
          <w:rFonts w:ascii="Times New Roman" w:eastAsia="Arial" w:hAnsi="Times New Roman" w:cs="Times New Roman"/>
          <w:b/>
          <w:color w:val="FF0000"/>
          <w:sz w:val="24"/>
          <w:szCs w:val="24"/>
        </w:rPr>
      </w:pPr>
    </w:p>
    <w:p w14:paraId="54E9B2CF" w14:textId="2DDFB789" w:rsidR="00E46A7A" w:rsidRPr="004C01EA" w:rsidRDefault="00E46A7A" w:rsidP="00E46A7A">
      <w:pPr>
        <w:jc w:val="both"/>
        <w:rPr>
          <w:rFonts w:ascii="Times New Roman" w:hAnsi="Times New Roman" w:cs="Times New Roman"/>
          <w:sz w:val="24"/>
          <w:szCs w:val="24"/>
        </w:rPr>
      </w:pPr>
      <w:r w:rsidRPr="004C01EA">
        <w:rPr>
          <w:rFonts w:ascii="Times New Roman" w:eastAsia="Arial" w:hAnsi="Times New Roman" w:cs="Times New Roman"/>
          <w:b/>
          <w:sz w:val="24"/>
          <w:szCs w:val="24"/>
        </w:rPr>
        <w:t xml:space="preserve">ARTÍCULO 1. GOBIERNO UNIVERSITARIO. </w:t>
      </w:r>
      <w:r w:rsidR="004C01EA" w:rsidRPr="004C01EA">
        <w:rPr>
          <w:rFonts w:ascii="Times New Roman" w:eastAsia="Arial" w:hAnsi="Times New Roman" w:cs="Times New Roman"/>
          <w:b/>
          <w:sz w:val="24"/>
          <w:szCs w:val="24"/>
        </w:rPr>
        <w:t xml:space="preserve">Definición. </w:t>
      </w:r>
      <w:r w:rsidRPr="004C01EA">
        <w:rPr>
          <w:rFonts w:ascii="Times New Roman" w:eastAsia="Arial" w:hAnsi="Times New Roman" w:cs="Times New Roman"/>
          <w:sz w:val="24"/>
          <w:szCs w:val="24"/>
        </w:rPr>
        <w:t xml:space="preserve">Se define gobierno universitario como el direccionamiento y ejecución de las políticas universitarias que, con la participación de la comunidad universitaria y sus directivos, se hace para el logro de los propósitos fundamentales de la Universidad DFJC. </w:t>
      </w:r>
    </w:p>
    <w:p w14:paraId="247D993A" w14:textId="1F69C101" w:rsidR="00E46A7A" w:rsidRPr="004C01EA" w:rsidRDefault="00E46A7A" w:rsidP="00E46A7A">
      <w:pPr>
        <w:jc w:val="both"/>
        <w:rPr>
          <w:rFonts w:ascii="Times New Roman" w:eastAsia="Arial" w:hAnsi="Times New Roman" w:cs="Times New Roman"/>
          <w:sz w:val="24"/>
          <w:szCs w:val="24"/>
        </w:rPr>
      </w:pPr>
      <w:r w:rsidRPr="004C01EA">
        <w:rPr>
          <w:rFonts w:ascii="Times New Roman" w:eastAsia="Arial" w:hAnsi="Times New Roman" w:cs="Times New Roman"/>
          <w:sz w:val="24"/>
          <w:szCs w:val="24"/>
        </w:rPr>
        <w:t>El gobierno de la Universidad Distrital, direcciona las acciones de la Comunidad Universitaria para asegurar el cumplimiento de los contenidos de las políticas, así como de los planes, programas y proyectos en el marco del presente Estatuto General. Se fundamenta y se legitima en la voluntad de la Comunidad Universi</w:t>
      </w:r>
      <w:r w:rsidR="004C01EA">
        <w:rPr>
          <w:rFonts w:ascii="Times New Roman" w:eastAsia="Arial" w:hAnsi="Times New Roman" w:cs="Times New Roman"/>
          <w:sz w:val="24"/>
          <w:szCs w:val="24"/>
        </w:rPr>
        <w:t xml:space="preserve">taria y las delegaciones de los </w:t>
      </w:r>
      <w:r w:rsidRPr="004C01EA">
        <w:rPr>
          <w:rFonts w:ascii="Times New Roman" w:eastAsia="Arial" w:hAnsi="Times New Roman" w:cs="Times New Roman"/>
          <w:sz w:val="24"/>
          <w:szCs w:val="24"/>
        </w:rPr>
        <w:t xml:space="preserve">gobiernos legítimamente constituidos. </w:t>
      </w:r>
    </w:p>
    <w:p w14:paraId="1AE9F912" w14:textId="4BDB35DC" w:rsidR="00E46A7A" w:rsidRPr="004C01EA" w:rsidRDefault="00E46A7A" w:rsidP="00E46A7A">
      <w:pPr>
        <w:jc w:val="both"/>
        <w:rPr>
          <w:rFonts w:ascii="Times New Roman" w:hAnsi="Times New Roman" w:cs="Times New Roman"/>
          <w:sz w:val="24"/>
          <w:szCs w:val="24"/>
        </w:rPr>
      </w:pPr>
      <w:r w:rsidRPr="004C01EA">
        <w:rPr>
          <w:rFonts w:ascii="Times New Roman" w:eastAsia="Arial" w:hAnsi="Times New Roman" w:cs="Times New Roman"/>
          <w:b/>
          <w:sz w:val="24"/>
          <w:szCs w:val="24"/>
        </w:rPr>
        <w:t xml:space="preserve">ARTÍCULO 2. ÓRGANOS DE GOBIERNO. </w:t>
      </w:r>
      <w:r w:rsidRPr="004C01EA">
        <w:rPr>
          <w:rFonts w:ascii="Times New Roman" w:eastAsia="Arial" w:hAnsi="Times New Roman" w:cs="Times New Roman"/>
          <w:sz w:val="24"/>
          <w:szCs w:val="24"/>
        </w:rPr>
        <w:t>Los órganos de gobierno de la Universidad Distrital Francisco José de Caldas son:</w:t>
      </w:r>
    </w:p>
    <w:p w14:paraId="3A4BBAE8" w14:textId="1811340D" w:rsidR="00E46A7A" w:rsidRPr="004C01EA" w:rsidRDefault="00E46A7A" w:rsidP="00F93807">
      <w:pPr>
        <w:pStyle w:val="Prrafodelista"/>
        <w:numPr>
          <w:ilvl w:val="0"/>
          <w:numId w:val="13"/>
        </w:numPr>
        <w:jc w:val="both"/>
        <w:rPr>
          <w:rFonts w:ascii="Times New Roman" w:hAnsi="Times New Roman" w:cs="Times New Roman"/>
          <w:sz w:val="24"/>
          <w:szCs w:val="24"/>
        </w:rPr>
      </w:pPr>
      <w:r w:rsidRPr="004C01EA">
        <w:rPr>
          <w:rFonts w:ascii="Times New Roman" w:eastAsia="Arial" w:hAnsi="Times New Roman" w:cs="Times New Roman"/>
          <w:b/>
          <w:sz w:val="24"/>
          <w:szCs w:val="24"/>
        </w:rPr>
        <w:t>Órganos de Participación:</w:t>
      </w:r>
      <w:r w:rsidRPr="004C01EA">
        <w:rPr>
          <w:rFonts w:ascii="Times New Roman" w:eastAsia="Arial" w:hAnsi="Times New Roman" w:cs="Times New Roman"/>
          <w:sz w:val="24"/>
          <w:szCs w:val="24"/>
        </w:rPr>
        <w:t xml:space="preserve"> La Asamblea Universitaria  (AU), el Consejo de Participación Universitaria (CPU), el Consejo Electoral (CE)</w:t>
      </w:r>
      <w:r w:rsidR="007B511E" w:rsidRPr="004C01EA">
        <w:rPr>
          <w:rFonts w:ascii="Times New Roman" w:eastAsia="Arial" w:hAnsi="Times New Roman" w:cs="Times New Roman"/>
          <w:sz w:val="24"/>
          <w:szCs w:val="24"/>
        </w:rPr>
        <w:t xml:space="preserve">, </w:t>
      </w:r>
      <w:r w:rsidRPr="004C01EA">
        <w:rPr>
          <w:rFonts w:ascii="Times New Roman" w:eastAsia="Arial" w:hAnsi="Times New Roman" w:cs="Times New Roman"/>
          <w:sz w:val="24"/>
          <w:szCs w:val="24"/>
        </w:rPr>
        <w:t>el Consejo Estudiantil Universitario (CEU)</w:t>
      </w:r>
      <w:r w:rsidR="007B511E" w:rsidRPr="004C01EA">
        <w:rPr>
          <w:rFonts w:ascii="Times New Roman" w:eastAsia="Arial" w:hAnsi="Times New Roman" w:cs="Times New Roman"/>
          <w:sz w:val="24"/>
          <w:szCs w:val="24"/>
        </w:rPr>
        <w:t xml:space="preserve"> y los claustros de las unidades académicas, </w:t>
      </w:r>
      <w:r w:rsidRPr="004C01EA">
        <w:rPr>
          <w:rFonts w:ascii="Times New Roman" w:eastAsia="Arial" w:hAnsi="Times New Roman" w:cs="Times New Roman"/>
          <w:sz w:val="24"/>
          <w:szCs w:val="24"/>
        </w:rPr>
        <w:t xml:space="preserve">quienes tienen como propósito </w:t>
      </w:r>
      <w:r w:rsidR="004C01EA" w:rsidRPr="004C01EA">
        <w:rPr>
          <w:rFonts w:ascii="Times New Roman" w:eastAsia="Arial" w:hAnsi="Times New Roman" w:cs="Times New Roman"/>
          <w:sz w:val="24"/>
          <w:szCs w:val="24"/>
        </w:rPr>
        <w:t>garantizar</w:t>
      </w:r>
      <w:r w:rsidRPr="004C01EA">
        <w:rPr>
          <w:rFonts w:ascii="Times New Roman" w:eastAsia="Arial" w:hAnsi="Times New Roman" w:cs="Times New Roman"/>
          <w:sz w:val="24"/>
          <w:szCs w:val="24"/>
        </w:rPr>
        <w:t xml:space="preserve"> la participación activa, mediante la democracia directa de la comunidad universitaria en la vida universitaria.</w:t>
      </w:r>
    </w:p>
    <w:p w14:paraId="0D2CDB2A" w14:textId="280C69C4" w:rsidR="00E46A7A" w:rsidRPr="004C01EA" w:rsidRDefault="00E46A7A" w:rsidP="00F93807">
      <w:pPr>
        <w:pStyle w:val="Prrafodelista"/>
        <w:numPr>
          <w:ilvl w:val="0"/>
          <w:numId w:val="13"/>
        </w:numPr>
        <w:spacing w:after="0" w:line="341" w:lineRule="atLeast"/>
        <w:jc w:val="both"/>
        <w:rPr>
          <w:rFonts w:ascii="Times New Roman" w:eastAsia="Times New Roman" w:hAnsi="Times New Roman" w:cs="Times New Roman"/>
          <w:sz w:val="24"/>
          <w:szCs w:val="24"/>
          <w:lang w:eastAsia="es-ES"/>
        </w:rPr>
      </w:pPr>
      <w:r w:rsidRPr="004C01EA">
        <w:rPr>
          <w:rFonts w:ascii="Times New Roman" w:eastAsia="Times New Roman" w:hAnsi="Times New Roman" w:cs="Times New Roman"/>
          <w:b/>
          <w:sz w:val="24"/>
          <w:szCs w:val="24"/>
          <w:lang w:eastAsia="es-ES"/>
        </w:rPr>
        <w:t xml:space="preserve">Órganos </w:t>
      </w:r>
      <w:r w:rsidR="004C01EA" w:rsidRPr="004C01EA">
        <w:rPr>
          <w:rFonts w:ascii="Times New Roman" w:eastAsia="Times New Roman" w:hAnsi="Times New Roman" w:cs="Times New Roman"/>
          <w:b/>
          <w:sz w:val="24"/>
          <w:szCs w:val="24"/>
          <w:lang w:eastAsia="es-ES"/>
        </w:rPr>
        <w:t>Colegiados</w:t>
      </w:r>
      <w:r w:rsidRPr="004C01EA">
        <w:rPr>
          <w:rFonts w:ascii="Times New Roman" w:eastAsia="Times New Roman" w:hAnsi="Times New Roman" w:cs="Times New Roman"/>
          <w:b/>
          <w:sz w:val="24"/>
          <w:szCs w:val="24"/>
          <w:lang w:eastAsia="es-ES"/>
        </w:rPr>
        <w:t>:</w:t>
      </w:r>
      <w:r w:rsidRPr="004C01EA">
        <w:rPr>
          <w:rFonts w:ascii="Times New Roman" w:eastAsia="Times New Roman" w:hAnsi="Times New Roman" w:cs="Times New Roman"/>
          <w:sz w:val="24"/>
          <w:szCs w:val="24"/>
          <w:lang w:eastAsia="es-ES"/>
        </w:rPr>
        <w:t xml:space="preserve"> Consejo Superior Universitario (CSU), Consejo Académico(CA), Consejo de Facultad (CF), Consejo de Escuela (CE), Consejo de Centro (CC), Consejo de Instituto (CI) y Consejo de Programa Académico (CPA). </w:t>
      </w:r>
    </w:p>
    <w:p w14:paraId="45EBCEE7" w14:textId="48632371" w:rsidR="007B511E" w:rsidRDefault="00E46A7A" w:rsidP="00F93807">
      <w:pPr>
        <w:pStyle w:val="Prrafodelista"/>
        <w:numPr>
          <w:ilvl w:val="0"/>
          <w:numId w:val="13"/>
        </w:numPr>
        <w:spacing w:after="0" w:line="341" w:lineRule="atLeast"/>
        <w:jc w:val="both"/>
        <w:rPr>
          <w:rFonts w:ascii="Times New Roman" w:eastAsia="Times New Roman" w:hAnsi="Times New Roman" w:cs="Times New Roman"/>
          <w:sz w:val="24"/>
          <w:szCs w:val="24"/>
          <w:lang w:eastAsia="es-ES"/>
        </w:rPr>
      </w:pPr>
      <w:r w:rsidRPr="004C01EA">
        <w:rPr>
          <w:rFonts w:ascii="Times New Roman" w:eastAsia="Times New Roman" w:hAnsi="Times New Roman" w:cs="Times New Roman"/>
          <w:b/>
          <w:sz w:val="24"/>
          <w:szCs w:val="24"/>
          <w:lang w:eastAsia="es-ES"/>
        </w:rPr>
        <w:t>Órganos de Dirección y Ejecución:</w:t>
      </w:r>
      <w:r w:rsidR="007B511E" w:rsidRPr="004C01EA">
        <w:rPr>
          <w:rFonts w:ascii="Times New Roman" w:eastAsia="Times New Roman" w:hAnsi="Times New Roman" w:cs="Times New Roman"/>
          <w:sz w:val="24"/>
          <w:szCs w:val="24"/>
          <w:lang w:eastAsia="es-ES"/>
        </w:rPr>
        <w:t xml:space="preserve"> La Rectoría, las Vicerrectorías, </w:t>
      </w:r>
      <w:r w:rsidRPr="004C01EA">
        <w:rPr>
          <w:rFonts w:ascii="Times New Roman" w:eastAsia="Times New Roman" w:hAnsi="Times New Roman" w:cs="Times New Roman"/>
          <w:sz w:val="24"/>
          <w:szCs w:val="24"/>
          <w:lang w:eastAsia="es-ES"/>
        </w:rPr>
        <w:t>las Decanaturas</w:t>
      </w:r>
      <w:r w:rsidR="007B511E" w:rsidRPr="004C01EA">
        <w:rPr>
          <w:rFonts w:ascii="Times New Roman" w:eastAsia="Times New Roman" w:hAnsi="Times New Roman" w:cs="Times New Roman"/>
          <w:sz w:val="24"/>
          <w:szCs w:val="24"/>
          <w:lang w:eastAsia="es-ES"/>
        </w:rPr>
        <w:t xml:space="preserve">, Direcciones y Coordinaciones. Son los encargados de ejecutar </w:t>
      </w:r>
      <w:r w:rsidR="00AE1D0D" w:rsidRPr="004C01EA">
        <w:rPr>
          <w:rFonts w:ascii="Times New Roman" w:eastAsia="Times New Roman" w:hAnsi="Times New Roman" w:cs="Times New Roman"/>
          <w:sz w:val="24"/>
          <w:szCs w:val="24"/>
          <w:lang w:eastAsia="es-ES"/>
        </w:rPr>
        <w:t>las políticas generales y planes</w:t>
      </w:r>
      <w:r w:rsidR="002512A5" w:rsidRPr="004C01EA">
        <w:rPr>
          <w:rFonts w:ascii="Times New Roman" w:eastAsia="Times New Roman" w:hAnsi="Times New Roman" w:cs="Times New Roman"/>
          <w:sz w:val="24"/>
          <w:szCs w:val="24"/>
          <w:lang w:eastAsia="es-ES"/>
        </w:rPr>
        <w:t xml:space="preserve"> </w:t>
      </w:r>
      <w:r w:rsidR="007B511E" w:rsidRPr="004C01EA">
        <w:rPr>
          <w:rFonts w:ascii="Times New Roman" w:eastAsia="Times New Roman" w:hAnsi="Times New Roman" w:cs="Times New Roman"/>
          <w:sz w:val="24"/>
          <w:szCs w:val="24"/>
          <w:lang w:eastAsia="es-ES"/>
        </w:rPr>
        <w:t>emanado</w:t>
      </w:r>
      <w:r w:rsidR="00AE1D0D" w:rsidRPr="004C01EA">
        <w:rPr>
          <w:rFonts w:ascii="Times New Roman" w:eastAsia="Times New Roman" w:hAnsi="Times New Roman" w:cs="Times New Roman"/>
          <w:sz w:val="24"/>
          <w:szCs w:val="24"/>
          <w:lang w:eastAsia="es-ES"/>
        </w:rPr>
        <w:t>s</w:t>
      </w:r>
      <w:r w:rsidR="007B511E" w:rsidRPr="004C01EA">
        <w:rPr>
          <w:rFonts w:ascii="Times New Roman" w:eastAsia="Times New Roman" w:hAnsi="Times New Roman" w:cs="Times New Roman"/>
          <w:sz w:val="24"/>
          <w:szCs w:val="24"/>
          <w:lang w:eastAsia="es-ES"/>
        </w:rPr>
        <w:t xml:space="preserve"> de la Asamblea Universitaria, y aquellas formalizadas y legisladas por </w:t>
      </w:r>
      <w:r w:rsidR="007B511E" w:rsidRPr="004C01EA">
        <w:rPr>
          <w:rFonts w:ascii="Times New Roman" w:eastAsia="Times New Roman" w:hAnsi="Times New Roman" w:cs="Times New Roman"/>
          <w:sz w:val="24"/>
          <w:szCs w:val="24"/>
          <w:lang w:eastAsia="es-ES"/>
        </w:rPr>
        <w:lastRenderedPageBreak/>
        <w:t xml:space="preserve">los organismos colegiados, en particular el Consejo Superior Universitario y el Consejo Académico. </w:t>
      </w:r>
    </w:p>
    <w:p w14:paraId="6CFA1E94" w14:textId="77777777" w:rsidR="00BA593F" w:rsidRDefault="00BA593F" w:rsidP="00BA593F">
      <w:pPr>
        <w:spacing w:after="0" w:line="341" w:lineRule="atLeast"/>
        <w:jc w:val="both"/>
        <w:rPr>
          <w:rFonts w:ascii="Times New Roman" w:eastAsia="Times New Roman" w:hAnsi="Times New Roman" w:cs="Times New Roman"/>
          <w:sz w:val="24"/>
          <w:szCs w:val="24"/>
          <w:lang w:eastAsia="es-ES"/>
        </w:rPr>
      </w:pPr>
    </w:p>
    <w:p w14:paraId="15CEDB06" w14:textId="39248084" w:rsidR="00BA593F" w:rsidRPr="00BA593F" w:rsidRDefault="00BA593F" w:rsidP="00BA593F">
      <w:pPr>
        <w:spacing w:after="0" w:line="341" w:lineRule="atLeast"/>
        <w:jc w:val="both"/>
        <w:rPr>
          <w:rFonts w:ascii="Times New Roman" w:eastAsia="Times New Roman" w:hAnsi="Times New Roman" w:cs="Times New Roman"/>
          <w:sz w:val="24"/>
          <w:szCs w:val="24"/>
          <w:lang w:eastAsia="es-ES"/>
        </w:rPr>
      </w:pPr>
      <w:r w:rsidRPr="00BA593F">
        <w:rPr>
          <w:rFonts w:ascii="Times New Roman" w:eastAsia="Times New Roman" w:hAnsi="Times New Roman" w:cs="Times New Roman"/>
          <w:b/>
          <w:sz w:val="24"/>
          <w:szCs w:val="24"/>
          <w:lang w:eastAsia="es-ES"/>
        </w:rPr>
        <w:t>PARÁGRAFO PRIMERO.</w:t>
      </w:r>
      <w:r>
        <w:rPr>
          <w:rFonts w:ascii="Times New Roman" w:eastAsia="Times New Roman" w:hAnsi="Times New Roman" w:cs="Times New Roman"/>
          <w:sz w:val="24"/>
          <w:szCs w:val="24"/>
          <w:lang w:eastAsia="es-ES"/>
        </w:rPr>
        <w:t xml:space="preserve"> Cada uno de los órganos de gobierno enunciados anteriormente, tendrán el</w:t>
      </w:r>
      <w:r w:rsidRPr="004C01EA">
        <w:rPr>
          <w:rFonts w:ascii="Times New Roman" w:eastAsia="Times New Roman" w:hAnsi="Times New Roman" w:cs="Times New Roman"/>
          <w:sz w:val="24"/>
          <w:szCs w:val="24"/>
          <w:lang w:eastAsia="es-ES"/>
        </w:rPr>
        <w:t xml:space="preserve"> soporte académico y administrativo </w:t>
      </w:r>
      <w:r w:rsidR="00D94207" w:rsidRPr="004C01EA">
        <w:rPr>
          <w:rFonts w:ascii="Times New Roman" w:eastAsia="Times New Roman" w:hAnsi="Times New Roman" w:cs="Times New Roman"/>
          <w:sz w:val="24"/>
          <w:szCs w:val="24"/>
          <w:lang w:eastAsia="es-ES"/>
        </w:rPr>
        <w:t>para asegurar el cumplimiento de sus funciones.</w:t>
      </w:r>
    </w:p>
    <w:p w14:paraId="3F02C641" w14:textId="77777777" w:rsidR="007B511E" w:rsidRPr="00BF283E" w:rsidRDefault="007B511E" w:rsidP="007B511E">
      <w:pPr>
        <w:pStyle w:val="Prrafodelista"/>
        <w:spacing w:after="0" w:line="341" w:lineRule="atLeast"/>
        <w:ind w:left="355"/>
        <w:jc w:val="both"/>
        <w:rPr>
          <w:rFonts w:ascii="Times New Roman" w:eastAsia="Times New Roman" w:hAnsi="Times New Roman" w:cs="Times New Roman"/>
          <w:color w:val="FF0000"/>
          <w:sz w:val="24"/>
          <w:szCs w:val="24"/>
          <w:lang w:eastAsia="es-ES"/>
        </w:rPr>
      </w:pPr>
    </w:p>
    <w:p w14:paraId="331DDD02" w14:textId="0521F1A6" w:rsidR="002512A5" w:rsidRPr="004C01EA" w:rsidRDefault="002512A5" w:rsidP="002512A5">
      <w:pPr>
        <w:spacing w:after="0"/>
        <w:jc w:val="center"/>
        <w:rPr>
          <w:rFonts w:ascii="Times New Roman" w:eastAsia="Arial" w:hAnsi="Times New Roman" w:cs="Times New Roman"/>
          <w:b/>
          <w:sz w:val="24"/>
          <w:szCs w:val="24"/>
        </w:rPr>
      </w:pPr>
      <w:r w:rsidRPr="004C01EA">
        <w:rPr>
          <w:rFonts w:ascii="Times New Roman" w:eastAsia="Arial" w:hAnsi="Times New Roman" w:cs="Times New Roman"/>
          <w:b/>
          <w:sz w:val="24"/>
          <w:szCs w:val="24"/>
        </w:rPr>
        <w:t>CAPÍTULO II</w:t>
      </w:r>
    </w:p>
    <w:p w14:paraId="0457B094" w14:textId="57DDEDA0" w:rsidR="002512A5" w:rsidRPr="004C01EA" w:rsidRDefault="002512A5" w:rsidP="002512A5">
      <w:pPr>
        <w:spacing w:after="0"/>
        <w:jc w:val="center"/>
        <w:rPr>
          <w:rFonts w:ascii="Times New Roman" w:eastAsia="Times New Roman" w:hAnsi="Times New Roman" w:cs="Times New Roman"/>
          <w:sz w:val="24"/>
          <w:szCs w:val="24"/>
          <w:lang w:eastAsia="es-ES"/>
        </w:rPr>
      </w:pPr>
      <w:r w:rsidRPr="004C01EA">
        <w:rPr>
          <w:rFonts w:ascii="Times New Roman" w:eastAsia="Arial" w:hAnsi="Times New Roman" w:cs="Times New Roman"/>
          <w:b/>
          <w:sz w:val="24"/>
          <w:szCs w:val="24"/>
        </w:rPr>
        <w:t>ÓRGANOS DE PARTICIPACIÓN</w:t>
      </w:r>
    </w:p>
    <w:p w14:paraId="6E48FC89" w14:textId="77777777" w:rsidR="0048030B" w:rsidRPr="00BF283E" w:rsidRDefault="0048030B" w:rsidP="0048030B">
      <w:pPr>
        <w:spacing w:after="0"/>
        <w:jc w:val="both"/>
        <w:rPr>
          <w:rFonts w:ascii="Times New Roman" w:hAnsi="Times New Roman" w:cs="Times New Roman"/>
          <w:b/>
          <w:color w:val="000000" w:themeColor="text1"/>
          <w:sz w:val="24"/>
          <w:szCs w:val="24"/>
        </w:rPr>
      </w:pPr>
    </w:p>
    <w:p w14:paraId="2F614CC2" w14:textId="010DABF1" w:rsidR="00174AD1" w:rsidRPr="00BF283E" w:rsidRDefault="00E32B6E" w:rsidP="002512A5">
      <w:pPr>
        <w:spacing w:after="0"/>
        <w:jc w:val="both"/>
        <w:rPr>
          <w:rFonts w:ascii="Times New Roman" w:hAnsi="Times New Roman" w:cs="Times New Roman"/>
          <w:color w:val="000000" w:themeColor="text1"/>
          <w:sz w:val="24"/>
          <w:szCs w:val="24"/>
        </w:rPr>
      </w:pPr>
      <w:r w:rsidRPr="00BF283E">
        <w:rPr>
          <w:rFonts w:ascii="Times New Roman" w:hAnsi="Times New Roman" w:cs="Times New Roman"/>
          <w:b/>
          <w:color w:val="000000" w:themeColor="text1"/>
          <w:sz w:val="24"/>
          <w:szCs w:val="24"/>
        </w:rPr>
        <w:t>ARTÍCULO 3</w:t>
      </w:r>
      <w:r w:rsidR="00C0707B" w:rsidRPr="00BF283E">
        <w:rPr>
          <w:rFonts w:ascii="Times New Roman" w:hAnsi="Times New Roman" w:cs="Times New Roman"/>
          <w:b/>
          <w:color w:val="000000" w:themeColor="text1"/>
          <w:sz w:val="24"/>
          <w:szCs w:val="24"/>
        </w:rPr>
        <w:t>.</w:t>
      </w:r>
      <w:r w:rsidR="00174AD1" w:rsidRPr="00BF283E">
        <w:rPr>
          <w:rFonts w:ascii="Times New Roman" w:hAnsi="Times New Roman" w:cs="Times New Roman"/>
          <w:color w:val="000000" w:themeColor="text1"/>
          <w:sz w:val="24"/>
          <w:szCs w:val="24"/>
        </w:rPr>
        <w:t xml:space="preserve"> </w:t>
      </w:r>
      <w:r w:rsidR="002512A5" w:rsidRPr="00BF283E">
        <w:rPr>
          <w:rFonts w:ascii="Times New Roman" w:hAnsi="Times New Roman" w:cs="Times New Roman"/>
          <w:b/>
          <w:color w:val="000000" w:themeColor="text1"/>
          <w:sz w:val="24"/>
          <w:szCs w:val="24"/>
        </w:rPr>
        <w:t>ASAMBLEA UNIVERSITARIA. Definición</w:t>
      </w:r>
      <w:r w:rsidR="00C0707B" w:rsidRPr="00BF283E">
        <w:rPr>
          <w:rFonts w:ascii="Times New Roman" w:hAnsi="Times New Roman" w:cs="Times New Roman"/>
          <w:b/>
          <w:color w:val="000000" w:themeColor="text1"/>
          <w:sz w:val="24"/>
          <w:szCs w:val="24"/>
        </w:rPr>
        <w:t xml:space="preserve">.  </w:t>
      </w:r>
      <w:r w:rsidR="00DF4FBD" w:rsidRPr="00BF283E">
        <w:rPr>
          <w:rFonts w:ascii="Times New Roman" w:hAnsi="Times New Roman" w:cs="Times New Roman"/>
          <w:color w:val="000000" w:themeColor="text1"/>
          <w:sz w:val="24"/>
          <w:szCs w:val="24"/>
        </w:rPr>
        <w:t>La</w:t>
      </w:r>
      <w:r w:rsidR="00174AD1" w:rsidRPr="00BF283E">
        <w:rPr>
          <w:rFonts w:ascii="Times New Roman" w:hAnsi="Times New Roman" w:cs="Times New Roman"/>
          <w:color w:val="000000" w:themeColor="text1"/>
          <w:sz w:val="24"/>
          <w:szCs w:val="24"/>
        </w:rPr>
        <w:t xml:space="preserve"> Asamblea Universitaria (AU) </w:t>
      </w:r>
      <w:r w:rsidR="00DF4FBD" w:rsidRPr="00BF283E">
        <w:rPr>
          <w:rFonts w:ascii="Times New Roman" w:hAnsi="Times New Roman" w:cs="Times New Roman"/>
          <w:color w:val="000000" w:themeColor="text1"/>
          <w:sz w:val="24"/>
          <w:szCs w:val="24"/>
        </w:rPr>
        <w:t>es</w:t>
      </w:r>
      <w:r w:rsidR="00174AD1" w:rsidRPr="00BF283E">
        <w:rPr>
          <w:rFonts w:ascii="Times New Roman" w:hAnsi="Times New Roman" w:cs="Times New Roman"/>
          <w:color w:val="000000" w:themeColor="text1"/>
          <w:sz w:val="24"/>
          <w:szCs w:val="24"/>
        </w:rPr>
        <w:t xml:space="preserve"> la máxima instancia de participación, decisión y organización</w:t>
      </w:r>
      <w:r w:rsidR="00856BF0" w:rsidRPr="00BF283E">
        <w:rPr>
          <w:rFonts w:ascii="Times New Roman" w:hAnsi="Times New Roman" w:cs="Times New Roman"/>
          <w:color w:val="000000" w:themeColor="text1"/>
          <w:sz w:val="24"/>
          <w:szCs w:val="24"/>
        </w:rPr>
        <w:t xml:space="preserve"> de la Universidad Distrital Francisco José de Caldas</w:t>
      </w:r>
      <w:r w:rsidR="00174AD1" w:rsidRPr="00BF283E">
        <w:rPr>
          <w:rFonts w:ascii="Times New Roman" w:hAnsi="Times New Roman" w:cs="Times New Roman"/>
          <w:color w:val="000000" w:themeColor="text1"/>
          <w:sz w:val="24"/>
          <w:szCs w:val="24"/>
        </w:rPr>
        <w:t>, cuyos integrantes tienen el status de</w:t>
      </w:r>
      <w:r w:rsidR="00856BF0" w:rsidRPr="00BF283E">
        <w:rPr>
          <w:rFonts w:ascii="Times New Roman" w:hAnsi="Times New Roman" w:cs="Times New Roman"/>
          <w:color w:val="000000" w:themeColor="text1"/>
          <w:sz w:val="24"/>
          <w:szCs w:val="24"/>
        </w:rPr>
        <w:t xml:space="preserve"> representantes del constituyente primario: la comunidad universitaria.</w:t>
      </w:r>
    </w:p>
    <w:p w14:paraId="3E7772F7" w14:textId="77777777" w:rsidR="00C85866" w:rsidRPr="00BF283E" w:rsidRDefault="00C85866" w:rsidP="0048030B">
      <w:pPr>
        <w:spacing w:after="0"/>
        <w:jc w:val="both"/>
        <w:rPr>
          <w:rFonts w:ascii="Times New Roman" w:hAnsi="Times New Roman" w:cs="Times New Roman"/>
          <w:color w:val="000000" w:themeColor="text1"/>
          <w:sz w:val="24"/>
          <w:szCs w:val="24"/>
        </w:rPr>
      </w:pPr>
    </w:p>
    <w:p w14:paraId="1AE3D3F2" w14:textId="5EBE8E0D" w:rsidR="0047791B" w:rsidRPr="00BF283E" w:rsidRDefault="00E32B6E" w:rsidP="0048030B">
      <w:pPr>
        <w:spacing w:after="0"/>
        <w:jc w:val="both"/>
        <w:rPr>
          <w:rFonts w:ascii="Times New Roman" w:hAnsi="Times New Roman" w:cs="Times New Roman"/>
          <w:color w:val="000000" w:themeColor="text1"/>
          <w:sz w:val="24"/>
          <w:szCs w:val="24"/>
        </w:rPr>
      </w:pPr>
      <w:r w:rsidRPr="00BF283E">
        <w:rPr>
          <w:rFonts w:ascii="Times New Roman" w:hAnsi="Times New Roman" w:cs="Times New Roman"/>
          <w:b/>
          <w:color w:val="000000" w:themeColor="text1"/>
          <w:sz w:val="24"/>
          <w:szCs w:val="24"/>
        </w:rPr>
        <w:t>ARTÍCULO 4</w:t>
      </w:r>
      <w:r w:rsidR="005145AF" w:rsidRPr="00BF283E">
        <w:rPr>
          <w:rFonts w:ascii="Times New Roman" w:hAnsi="Times New Roman" w:cs="Times New Roman"/>
          <w:b/>
          <w:color w:val="000000" w:themeColor="text1"/>
          <w:sz w:val="24"/>
          <w:szCs w:val="24"/>
        </w:rPr>
        <w:t xml:space="preserve">. </w:t>
      </w:r>
      <w:r w:rsidRPr="00BF283E">
        <w:rPr>
          <w:rFonts w:ascii="Times New Roman" w:hAnsi="Times New Roman" w:cs="Times New Roman"/>
          <w:b/>
          <w:color w:val="000000" w:themeColor="text1"/>
          <w:sz w:val="24"/>
          <w:szCs w:val="24"/>
        </w:rPr>
        <w:t>Naturaleza</w:t>
      </w:r>
      <w:r w:rsidR="0047791B" w:rsidRPr="00BF283E">
        <w:rPr>
          <w:rFonts w:ascii="Times New Roman" w:hAnsi="Times New Roman" w:cs="Times New Roman"/>
          <w:b/>
          <w:color w:val="000000" w:themeColor="text1"/>
          <w:sz w:val="24"/>
          <w:szCs w:val="24"/>
        </w:rPr>
        <w:t>.</w:t>
      </w:r>
      <w:r w:rsidR="0047791B" w:rsidRPr="00BF283E">
        <w:rPr>
          <w:rFonts w:ascii="Times New Roman" w:hAnsi="Times New Roman" w:cs="Times New Roman"/>
          <w:color w:val="000000" w:themeColor="text1"/>
          <w:sz w:val="24"/>
          <w:szCs w:val="24"/>
        </w:rPr>
        <w:t xml:space="preserve"> La A</w:t>
      </w:r>
      <w:r w:rsidR="005D395D" w:rsidRPr="00BF283E">
        <w:rPr>
          <w:rFonts w:ascii="Times New Roman" w:hAnsi="Times New Roman" w:cs="Times New Roman"/>
          <w:color w:val="000000" w:themeColor="text1"/>
          <w:sz w:val="24"/>
          <w:szCs w:val="24"/>
        </w:rPr>
        <w:t xml:space="preserve">samblea </w:t>
      </w:r>
      <w:r w:rsidR="0047791B" w:rsidRPr="00BF283E">
        <w:rPr>
          <w:rFonts w:ascii="Times New Roman" w:hAnsi="Times New Roman" w:cs="Times New Roman"/>
          <w:color w:val="000000" w:themeColor="text1"/>
          <w:sz w:val="24"/>
          <w:szCs w:val="24"/>
        </w:rPr>
        <w:t>U</w:t>
      </w:r>
      <w:r w:rsidR="005D395D" w:rsidRPr="00BF283E">
        <w:rPr>
          <w:rFonts w:ascii="Times New Roman" w:hAnsi="Times New Roman" w:cs="Times New Roman"/>
          <w:color w:val="000000" w:themeColor="text1"/>
          <w:sz w:val="24"/>
          <w:szCs w:val="24"/>
        </w:rPr>
        <w:t>niversit</w:t>
      </w:r>
      <w:r w:rsidR="00C85866" w:rsidRPr="00BF283E">
        <w:rPr>
          <w:rFonts w:ascii="Times New Roman" w:hAnsi="Times New Roman" w:cs="Times New Roman"/>
          <w:color w:val="000000" w:themeColor="text1"/>
          <w:sz w:val="24"/>
          <w:szCs w:val="24"/>
        </w:rPr>
        <w:t>a</w:t>
      </w:r>
      <w:r w:rsidR="005D395D" w:rsidRPr="00BF283E">
        <w:rPr>
          <w:rFonts w:ascii="Times New Roman" w:hAnsi="Times New Roman" w:cs="Times New Roman"/>
          <w:color w:val="000000" w:themeColor="text1"/>
          <w:sz w:val="24"/>
          <w:szCs w:val="24"/>
        </w:rPr>
        <w:t>ria</w:t>
      </w:r>
      <w:r w:rsidR="0047791B" w:rsidRPr="00BF283E">
        <w:rPr>
          <w:rFonts w:ascii="Times New Roman" w:hAnsi="Times New Roman" w:cs="Times New Roman"/>
          <w:color w:val="000000" w:themeColor="text1"/>
          <w:sz w:val="24"/>
          <w:szCs w:val="24"/>
        </w:rPr>
        <w:t xml:space="preserve"> tiene carácter permanente</w:t>
      </w:r>
      <w:r w:rsidR="00C85866" w:rsidRPr="00BF283E">
        <w:rPr>
          <w:rFonts w:ascii="Times New Roman" w:hAnsi="Times New Roman" w:cs="Times New Roman"/>
          <w:color w:val="000000" w:themeColor="text1"/>
          <w:sz w:val="24"/>
          <w:szCs w:val="24"/>
        </w:rPr>
        <w:t xml:space="preserve">. </w:t>
      </w:r>
      <w:r w:rsidR="00060E23" w:rsidRPr="00BF283E">
        <w:rPr>
          <w:rFonts w:ascii="Times New Roman" w:hAnsi="Times New Roman" w:cs="Times New Roman"/>
          <w:color w:val="000000" w:themeColor="text1"/>
          <w:sz w:val="24"/>
          <w:szCs w:val="24"/>
        </w:rPr>
        <w:t xml:space="preserve">Sesionará </w:t>
      </w:r>
      <w:r w:rsidR="005D395D" w:rsidRPr="00BF283E">
        <w:rPr>
          <w:rFonts w:ascii="Times New Roman" w:hAnsi="Times New Roman" w:cs="Times New Roman"/>
          <w:color w:val="000000" w:themeColor="text1"/>
          <w:sz w:val="24"/>
          <w:szCs w:val="24"/>
        </w:rPr>
        <w:t xml:space="preserve">de manera ordinaria por una única vez </w:t>
      </w:r>
      <w:r w:rsidR="00C85866" w:rsidRPr="00BF283E">
        <w:rPr>
          <w:rFonts w:ascii="Times New Roman" w:hAnsi="Times New Roman" w:cs="Times New Roman"/>
          <w:color w:val="000000" w:themeColor="text1"/>
          <w:sz w:val="24"/>
          <w:szCs w:val="24"/>
        </w:rPr>
        <w:t xml:space="preserve">cada cuatro (4) años, </w:t>
      </w:r>
      <w:r w:rsidR="005D395D" w:rsidRPr="00BF283E">
        <w:rPr>
          <w:rFonts w:ascii="Times New Roman" w:hAnsi="Times New Roman" w:cs="Times New Roman"/>
          <w:color w:val="000000" w:themeColor="text1"/>
          <w:sz w:val="24"/>
          <w:szCs w:val="24"/>
        </w:rPr>
        <w:t xml:space="preserve">y de manera </w:t>
      </w:r>
      <w:r w:rsidR="0047791B" w:rsidRPr="00BF283E">
        <w:rPr>
          <w:rFonts w:ascii="Times New Roman" w:hAnsi="Times New Roman" w:cs="Times New Roman"/>
          <w:color w:val="000000" w:themeColor="text1"/>
          <w:sz w:val="24"/>
          <w:szCs w:val="24"/>
        </w:rPr>
        <w:t>extraordinaria cuando así lo determi</w:t>
      </w:r>
      <w:r w:rsidR="005D395D" w:rsidRPr="00BF283E">
        <w:rPr>
          <w:rFonts w:ascii="Times New Roman" w:hAnsi="Times New Roman" w:cs="Times New Roman"/>
          <w:color w:val="000000" w:themeColor="text1"/>
          <w:sz w:val="24"/>
          <w:szCs w:val="24"/>
        </w:rPr>
        <w:t xml:space="preserve">ne el Consejo de Participación </w:t>
      </w:r>
      <w:r w:rsidR="00C85866" w:rsidRPr="00BF283E">
        <w:rPr>
          <w:rFonts w:ascii="Times New Roman" w:hAnsi="Times New Roman" w:cs="Times New Roman"/>
          <w:color w:val="000000" w:themeColor="text1"/>
          <w:sz w:val="24"/>
          <w:szCs w:val="24"/>
        </w:rPr>
        <w:t>Universitario</w:t>
      </w:r>
      <w:r w:rsidR="005D395D" w:rsidRPr="00BF283E">
        <w:rPr>
          <w:rFonts w:ascii="Times New Roman" w:hAnsi="Times New Roman" w:cs="Times New Roman"/>
          <w:color w:val="000000" w:themeColor="text1"/>
          <w:sz w:val="24"/>
          <w:szCs w:val="24"/>
        </w:rPr>
        <w:t xml:space="preserve">, </w:t>
      </w:r>
      <w:r w:rsidR="0047791B" w:rsidRPr="00BF283E">
        <w:rPr>
          <w:rFonts w:ascii="Times New Roman" w:hAnsi="Times New Roman" w:cs="Times New Roman"/>
          <w:color w:val="000000" w:themeColor="text1"/>
          <w:sz w:val="24"/>
          <w:szCs w:val="24"/>
        </w:rPr>
        <w:t xml:space="preserve"> </w:t>
      </w:r>
      <w:r w:rsidRPr="00BF283E">
        <w:rPr>
          <w:rFonts w:ascii="Times New Roman" w:hAnsi="Times New Roman" w:cs="Times New Roman"/>
          <w:color w:val="000000" w:themeColor="text1"/>
          <w:sz w:val="24"/>
          <w:szCs w:val="24"/>
        </w:rPr>
        <w:t xml:space="preserve">de acuerdo </w:t>
      </w:r>
      <w:r w:rsidR="00C85866" w:rsidRPr="00BF283E">
        <w:rPr>
          <w:rFonts w:ascii="Times New Roman" w:hAnsi="Times New Roman" w:cs="Times New Roman"/>
          <w:color w:val="000000" w:themeColor="text1"/>
          <w:sz w:val="24"/>
          <w:szCs w:val="24"/>
        </w:rPr>
        <w:t>a las dinámicas políticas, administrativas y académicas</w:t>
      </w:r>
      <w:r w:rsidR="0047791B" w:rsidRPr="00BF283E">
        <w:rPr>
          <w:rFonts w:ascii="Times New Roman" w:hAnsi="Times New Roman" w:cs="Times New Roman"/>
          <w:color w:val="000000" w:themeColor="text1"/>
          <w:sz w:val="24"/>
          <w:szCs w:val="24"/>
        </w:rPr>
        <w:t xml:space="preserve"> de la U</w:t>
      </w:r>
      <w:r w:rsidR="00991015" w:rsidRPr="00BF283E">
        <w:rPr>
          <w:rFonts w:ascii="Times New Roman" w:hAnsi="Times New Roman" w:cs="Times New Roman"/>
          <w:color w:val="000000" w:themeColor="text1"/>
          <w:sz w:val="24"/>
          <w:szCs w:val="24"/>
        </w:rPr>
        <w:t xml:space="preserve">niversidad </w:t>
      </w:r>
      <w:r w:rsidR="0047791B" w:rsidRPr="00BF283E">
        <w:rPr>
          <w:rFonts w:ascii="Times New Roman" w:hAnsi="Times New Roman" w:cs="Times New Roman"/>
          <w:color w:val="000000" w:themeColor="text1"/>
          <w:sz w:val="24"/>
          <w:szCs w:val="24"/>
        </w:rPr>
        <w:t>D</w:t>
      </w:r>
      <w:r w:rsidR="00991015" w:rsidRPr="00BF283E">
        <w:rPr>
          <w:rFonts w:ascii="Times New Roman" w:hAnsi="Times New Roman" w:cs="Times New Roman"/>
          <w:color w:val="000000" w:themeColor="text1"/>
          <w:sz w:val="24"/>
          <w:szCs w:val="24"/>
        </w:rPr>
        <w:t xml:space="preserve">istrital </w:t>
      </w:r>
      <w:r w:rsidR="0047791B" w:rsidRPr="00BF283E">
        <w:rPr>
          <w:rFonts w:ascii="Times New Roman" w:hAnsi="Times New Roman" w:cs="Times New Roman"/>
          <w:color w:val="000000" w:themeColor="text1"/>
          <w:sz w:val="24"/>
          <w:szCs w:val="24"/>
        </w:rPr>
        <w:t>F</w:t>
      </w:r>
      <w:r w:rsidR="00991015" w:rsidRPr="00BF283E">
        <w:rPr>
          <w:rFonts w:ascii="Times New Roman" w:hAnsi="Times New Roman" w:cs="Times New Roman"/>
          <w:color w:val="000000" w:themeColor="text1"/>
          <w:sz w:val="24"/>
          <w:szCs w:val="24"/>
        </w:rPr>
        <w:t xml:space="preserve">rancisco </w:t>
      </w:r>
      <w:r w:rsidR="0047791B" w:rsidRPr="00BF283E">
        <w:rPr>
          <w:rFonts w:ascii="Times New Roman" w:hAnsi="Times New Roman" w:cs="Times New Roman"/>
          <w:color w:val="000000" w:themeColor="text1"/>
          <w:sz w:val="24"/>
          <w:szCs w:val="24"/>
        </w:rPr>
        <w:t>J</w:t>
      </w:r>
      <w:r w:rsidR="00991015" w:rsidRPr="00BF283E">
        <w:rPr>
          <w:rFonts w:ascii="Times New Roman" w:hAnsi="Times New Roman" w:cs="Times New Roman"/>
          <w:color w:val="000000" w:themeColor="text1"/>
          <w:sz w:val="24"/>
          <w:szCs w:val="24"/>
        </w:rPr>
        <w:t xml:space="preserve">osé de </w:t>
      </w:r>
      <w:r w:rsidR="0047791B" w:rsidRPr="00BF283E">
        <w:rPr>
          <w:rFonts w:ascii="Times New Roman" w:hAnsi="Times New Roman" w:cs="Times New Roman"/>
          <w:color w:val="000000" w:themeColor="text1"/>
          <w:sz w:val="24"/>
          <w:szCs w:val="24"/>
        </w:rPr>
        <w:t>C</w:t>
      </w:r>
      <w:r w:rsidR="00991015" w:rsidRPr="00BF283E">
        <w:rPr>
          <w:rFonts w:ascii="Times New Roman" w:hAnsi="Times New Roman" w:cs="Times New Roman"/>
          <w:color w:val="000000" w:themeColor="text1"/>
          <w:sz w:val="24"/>
          <w:szCs w:val="24"/>
        </w:rPr>
        <w:t>aldas</w:t>
      </w:r>
      <w:r w:rsidR="0047791B" w:rsidRPr="00BF283E">
        <w:rPr>
          <w:rFonts w:ascii="Times New Roman" w:hAnsi="Times New Roman" w:cs="Times New Roman"/>
          <w:color w:val="000000" w:themeColor="text1"/>
          <w:sz w:val="24"/>
          <w:szCs w:val="24"/>
        </w:rPr>
        <w:t>.</w:t>
      </w:r>
    </w:p>
    <w:p w14:paraId="314698C5" w14:textId="77777777" w:rsidR="0047791B" w:rsidRPr="00BF283E" w:rsidRDefault="0047791B" w:rsidP="0048030B">
      <w:pPr>
        <w:spacing w:after="0"/>
        <w:jc w:val="both"/>
        <w:rPr>
          <w:rFonts w:ascii="Times New Roman" w:hAnsi="Times New Roman" w:cs="Times New Roman"/>
          <w:b/>
          <w:color w:val="000000" w:themeColor="text1"/>
          <w:sz w:val="24"/>
          <w:szCs w:val="24"/>
        </w:rPr>
      </w:pPr>
    </w:p>
    <w:p w14:paraId="27737D6B" w14:textId="6C8113FB" w:rsidR="001A5E7C" w:rsidRPr="00BF283E" w:rsidRDefault="00E32B6E" w:rsidP="0048030B">
      <w:pPr>
        <w:spacing w:after="0"/>
        <w:jc w:val="both"/>
        <w:rPr>
          <w:rFonts w:ascii="Times New Roman" w:hAnsi="Times New Roman" w:cs="Times New Roman"/>
          <w:color w:val="000000" w:themeColor="text1"/>
          <w:sz w:val="24"/>
          <w:szCs w:val="24"/>
        </w:rPr>
      </w:pPr>
      <w:r w:rsidRPr="00BF283E">
        <w:rPr>
          <w:rFonts w:ascii="Times New Roman" w:hAnsi="Times New Roman" w:cs="Times New Roman"/>
          <w:b/>
          <w:color w:val="000000" w:themeColor="text1"/>
          <w:sz w:val="24"/>
          <w:szCs w:val="24"/>
        </w:rPr>
        <w:t>ARTÍCULO 5</w:t>
      </w:r>
      <w:r w:rsidR="00336DD7" w:rsidRPr="00BF283E">
        <w:rPr>
          <w:rFonts w:ascii="Times New Roman" w:hAnsi="Times New Roman" w:cs="Times New Roman"/>
          <w:b/>
          <w:color w:val="000000" w:themeColor="text1"/>
          <w:sz w:val="24"/>
          <w:szCs w:val="24"/>
        </w:rPr>
        <w:t xml:space="preserve">. </w:t>
      </w:r>
      <w:r w:rsidRPr="00BF283E">
        <w:rPr>
          <w:rFonts w:ascii="Times New Roman" w:hAnsi="Times New Roman" w:cs="Times New Roman"/>
          <w:b/>
          <w:color w:val="000000" w:themeColor="text1"/>
          <w:sz w:val="24"/>
          <w:szCs w:val="24"/>
        </w:rPr>
        <w:t>Composición de la AU</w:t>
      </w:r>
      <w:r w:rsidR="00336DD7" w:rsidRPr="00BF283E">
        <w:rPr>
          <w:rFonts w:ascii="Times New Roman" w:hAnsi="Times New Roman" w:cs="Times New Roman"/>
          <w:b/>
          <w:color w:val="000000" w:themeColor="text1"/>
          <w:sz w:val="24"/>
          <w:szCs w:val="24"/>
        </w:rPr>
        <w:t xml:space="preserve">. </w:t>
      </w:r>
      <w:r w:rsidR="00C85866" w:rsidRPr="00BF283E">
        <w:rPr>
          <w:rFonts w:ascii="Times New Roman" w:hAnsi="Times New Roman" w:cs="Times New Roman"/>
          <w:color w:val="000000" w:themeColor="text1"/>
          <w:sz w:val="24"/>
          <w:szCs w:val="24"/>
        </w:rPr>
        <w:t xml:space="preserve">Los asambleístas son representantes de cada uno de los estamentos: estudiantil, docente, trabajador y egresados; miembros del Consejo Superior Universitario, quienes actuarán conforme a la autonomía plena y los principios establecidos en el presente Estatuto General de la Universidad Distrital Francisco José de Caldas. Participarán </w:t>
      </w:r>
      <w:r w:rsidR="00271FD1" w:rsidRPr="00BF283E">
        <w:rPr>
          <w:rFonts w:ascii="Times New Roman" w:hAnsi="Times New Roman" w:cs="Times New Roman"/>
          <w:color w:val="000000" w:themeColor="text1"/>
          <w:sz w:val="24"/>
          <w:szCs w:val="24"/>
        </w:rPr>
        <w:t>en la can</w:t>
      </w:r>
      <w:r w:rsidR="00311788" w:rsidRPr="00BF283E">
        <w:rPr>
          <w:rFonts w:ascii="Times New Roman" w:hAnsi="Times New Roman" w:cs="Times New Roman"/>
          <w:color w:val="000000" w:themeColor="text1"/>
          <w:sz w:val="24"/>
          <w:szCs w:val="24"/>
        </w:rPr>
        <w:t>tidad indicada a continuación:</w:t>
      </w:r>
    </w:p>
    <w:p w14:paraId="38A267F7" w14:textId="77777777" w:rsidR="00C85866" w:rsidRPr="00BF283E" w:rsidRDefault="00C85866" w:rsidP="0048030B">
      <w:pPr>
        <w:spacing w:after="0"/>
        <w:jc w:val="both"/>
        <w:rPr>
          <w:rFonts w:ascii="Times New Roman" w:hAnsi="Times New Roman" w:cs="Times New Roman"/>
          <w:color w:val="000000" w:themeColor="text1"/>
          <w:sz w:val="24"/>
          <w:szCs w:val="24"/>
        </w:rPr>
      </w:pPr>
    </w:p>
    <w:p w14:paraId="04897A91" w14:textId="1B31287B" w:rsidR="00311788" w:rsidRPr="00BF283E" w:rsidRDefault="00857F12" w:rsidP="00F93807">
      <w:pPr>
        <w:pStyle w:val="Prrafodelista"/>
        <w:numPr>
          <w:ilvl w:val="0"/>
          <w:numId w:val="6"/>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Cuarenta (</w:t>
      </w:r>
      <w:r w:rsidR="00311788" w:rsidRPr="00BF283E">
        <w:rPr>
          <w:rFonts w:ascii="Times New Roman" w:hAnsi="Times New Roman" w:cs="Times New Roman"/>
          <w:color w:val="000000" w:themeColor="text1"/>
          <w:sz w:val="24"/>
          <w:szCs w:val="24"/>
        </w:rPr>
        <w:t>40</w:t>
      </w:r>
      <w:r w:rsidRPr="00BF283E">
        <w:rPr>
          <w:rFonts w:ascii="Times New Roman" w:hAnsi="Times New Roman" w:cs="Times New Roman"/>
          <w:color w:val="000000" w:themeColor="text1"/>
          <w:sz w:val="24"/>
          <w:szCs w:val="24"/>
        </w:rPr>
        <w:t>)</w:t>
      </w:r>
      <w:r w:rsidR="00311788" w:rsidRPr="00BF283E">
        <w:rPr>
          <w:rFonts w:ascii="Times New Roman" w:hAnsi="Times New Roman" w:cs="Times New Roman"/>
          <w:color w:val="000000" w:themeColor="text1"/>
          <w:sz w:val="24"/>
          <w:szCs w:val="24"/>
        </w:rPr>
        <w:t xml:space="preserve"> representantes de docentes, quienes podrán elegir y ser elegidos con </w:t>
      </w:r>
      <w:r w:rsidR="002F27EC" w:rsidRPr="00BF283E">
        <w:rPr>
          <w:rFonts w:ascii="Times New Roman" w:hAnsi="Times New Roman" w:cs="Times New Roman"/>
          <w:color w:val="000000" w:themeColor="text1"/>
          <w:sz w:val="24"/>
          <w:szCs w:val="24"/>
        </w:rPr>
        <w:t>cualquier</w:t>
      </w:r>
      <w:r w:rsidR="00311788" w:rsidRPr="00BF283E">
        <w:rPr>
          <w:rFonts w:ascii="Times New Roman" w:hAnsi="Times New Roman" w:cs="Times New Roman"/>
          <w:color w:val="000000" w:themeColor="text1"/>
          <w:sz w:val="24"/>
          <w:szCs w:val="24"/>
        </w:rPr>
        <w:t xml:space="preserve"> tipo de vinculación contractual con la UDFJC.</w:t>
      </w:r>
      <w:r w:rsidR="00A92BBA" w:rsidRPr="00BF283E">
        <w:rPr>
          <w:rFonts w:ascii="Times New Roman" w:hAnsi="Times New Roman" w:cs="Times New Roman"/>
          <w:color w:val="000000" w:themeColor="text1"/>
          <w:sz w:val="24"/>
          <w:szCs w:val="24"/>
        </w:rPr>
        <w:t xml:space="preserve"> Elegidos por </w:t>
      </w:r>
      <w:r w:rsidR="00C85866" w:rsidRPr="00BF283E">
        <w:rPr>
          <w:rFonts w:ascii="Times New Roman" w:hAnsi="Times New Roman" w:cs="Times New Roman"/>
          <w:color w:val="000000" w:themeColor="text1"/>
          <w:sz w:val="24"/>
          <w:szCs w:val="24"/>
        </w:rPr>
        <w:t>los docentes</w:t>
      </w:r>
      <w:r w:rsidR="00017AAE" w:rsidRPr="00BF283E">
        <w:rPr>
          <w:rFonts w:ascii="Times New Roman" w:hAnsi="Times New Roman" w:cs="Times New Roman"/>
          <w:color w:val="000000" w:themeColor="text1"/>
          <w:sz w:val="24"/>
          <w:szCs w:val="24"/>
        </w:rPr>
        <w:t>;</w:t>
      </w:r>
    </w:p>
    <w:p w14:paraId="2CEEF1E1" w14:textId="3980B73C" w:rsidR="00165028" w:rsidRPr="00BF283E" w:rsidRDefault="00857F12" w:rsidP="00F93807">
      <w:pPr>
        <w:pStyle w:val="Prrafodelista"/>
        <w:numPr>
          <w:ilvl w:val="0"/>
          <w:numId w:val="6"/>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Cuarenta (</w:t>
      </w:r>
      <w:r w:rsidR="00311788" w:rsidRPr="00BF283E">
        <w:rPr>
          <w:rFonts w:ascii="Times New Roman" w:hAnsi="Times New Roman" w:cs="Times New Roman"/>
          <w:color w:val="000000" w:themeColor="text1"/>
          <w:sz w:val="24"/>
          <w:szCs w:val="24"/>
        </w:rPr>
        <w:t>40</w:t>
      </w:r>
      <w:r w:rsidRPr="00BF283E">
        <w:rPr>
          <w:rFonts w:ascii="Times New Roman" w:hAnsi="Times New Roman" w:cs="Times New Roman"/>
          <w:color w:val="000000" w:themeColor="text1"/>
          <w:sz w:val="24"/>
          <w:szCs w:val="24"/>
        </w:rPr>
        <w:t>)</w:t>
      </w:r>
      <w:r w:rsidR="00311788" w:rsidRPr="00BF283E">
        <w:rPr>
          <w:rFonts w:ascii="Times New Roman" w:hAnsi="Times New Roman" w:cs="Times New Roman"/>
          <w:color w:val="000000" w:themeColor="text1"/>
          <w:sz w:val="24"/>
          <w:szCs w:val="24"/>
        </w:rPr>
        <w:t xml:space="preserve"> representantes estudiantiles.</w:t>
      </w:r>
      <w:r w:rsidR="00A92BBA" w:rsidRPr="00BF283E">
        <w:rPr>
          <w:rFonts w:ascii="Times New Roman" w:hAnsi="Times New Roman" w:cs="Times New Roman"/>
          <w:color w:val="000000" w:themeColor="text1"/>
          <w:sz w:val="24"/>
          <w:szCs w:val="24"/>
        </w:rPr>
        <w:t xml:space="preserve"> Elegidos por los estudiantes</w:t>
      </w:r>
      <w:r w:rsidR="00017AAE" w:rsidRPr="00BF283E">
        <w:rPr>
          <w:rFonts w:ascii="Times New Roman" w:hAnsi="Times New Roman" w:cs="Times New Roman"/>
          <w:color w:val="000000" w:themeColor="text1"/>
          <w:sz w:val="24"/>
          <w:szCs w:val="24"/>
        </w:rPr>
        <w:t>;</w:t>
      </w:r>
    </w:p>
    <w:p w14:paraId="2538A1BC" w14:textId="0FA5E30C" w:rsidR="00311788" w:rsidRPr="00BF283E" w:rsidRDefault="00857F12" w:rsidP="00F93807">
      <w:pPr>
        <w:pStyle w:val="Prrafodelista"/>
        <w:numPr>
          <w:ilvl w:val="0"/>
          <w:numId w:val="6"/>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Quince (</w:t>
      </w:r>
      <w:r w:rsidR="00311788" w:rsidRPr="00BF283E">
        <w:rPr>
          <w:rFonts w:ascii="Times New Roman" w:hAnsi="Times New Roman" w:cs="Times New Roman"/>
          <w:color w:val="000000" w:themeColor="text1"/>
          <w:sz w:val="24"/>
          <w:szCs w:val="24"/>
        </w:rPr>
        <w:t>15</w:t>
      </w:r>
      <w:r w:rsidRPr="00BF283E">
        <w:rPr>
          <w:rFonts w:ascii="Times New Roman" w:hAnsi="Times New Roman" w:cs="Times New Roman"/>
          <w:color w:val="000000" w:themeColor="text1"/>
          <w:sz w:val="24"/>
          <w:szCs w:val="24"/>
        </w:rPr>
        <w:t>)</w:t>
      </w:r>
      <w:r w:rsidR="00311788" w:rsidRPr="00BF283E">
        <w:rPr>
          <w:rFonts w:ascii="Times New Roman" w:hAnsi="Times New Roman" w:cs="Times New Roman"/>
          <w:color w:val="000000" w:themeColor="text1"/>
          <w:sz w:val="24"/>
          <w:szCs w:val="24"/>
        </w:rPr>
        <w:t xml:space="preserve"> representantes de los trabajadores, quienes podrán elegir y ser elegidos con </w:t>
      </w:r>
      <w:r w:rsidR="002F27EC" w:rsidRPr="00BF283E">
        <w:rPr>
          <w:rFonts w:ascii="Times New Roman" w:hAnsi="Times New Roman" w:cs="Times New Roman"/>
          <w:color w:val="000000" w:themeColor="text1"/>
          <w:sz w:val="24"/>
          <w:szCs w:val="24"/>
        </w:rPr>
        <w:t>cualquier</w:t>
      </w:r>
      <w:r w:rsidR="00311788" w:rsidRPr="00BF283E">
        <w:rPr>
          <w:rFonts w:ascii="Times New Roman" w:hAnsi="Times New Roman" w:cs="Times New Roman"/>
          <w:color w:val="000000" w:themeColor="text1"/>
          <w:sz w:val="24"/>
          <w:szCs w:val="24"/>
        </w:rPr>
        <w:t xml:space="preserve"> tipo de vinculación contractual con la UDFJC.</w:t>
      </w:r>
      <w:r w:rsidR="00A92BBA" w:rsidRPr="00BF283E">
        <w:rPr>
          <w:rFonts w:ascii="Times New Roman" w:hAnsi="Times New Roman" w:cs="Times New Roman"/>
          <w:color w:val="000000" w:themeColor="text1"/>
          <w:sz w:val="24"/>
          <w:szCs w:val="24"/>
        </w:rPr>
        <w:t xml:space="preserve"> Elegidos por </w:t>
      </w:r>
      <w:r w:rsidR="00C85866" w:rsidRPr="00BF283E">
        <w:rPr>
          <w:rFonts w:ascii="Times New Roman" w:hAnsi="Times New Roman" w:cs="Times New Roman"/>
          <w:color w:val="000000" w:themeColor="text1"/>
          <w:sz w:val="24"/>
          <w:szCs w:val="24"/>
        </w:rPr>
        <w:t>los trabajadores</w:t>
      </w:r>
      <w:r w:rsidR="00017AAE" w:rsidRPr="00BF283E">
        <w:rPr>
          <w:rFonts w:ascii="Times New Roman" w:hAnsi="Times New Roman" w:cs="Times New Roman"/>
          <w:color w:val="000000" w:themeColor="text1"/>
          <w:sz w:val="24"/>
          <w:szCs w:val="24"/>
        </w:rPr>
        <w:t>;</w:t>
      </w:r>
    </w:p>
    <w:p w14:paraId="122B8EF4" w14:textId="103D1300" w:rsidR="00311788" w:rsidRPr="00BF283E" w:rsidRDefault="00857F12" w:rsidP="00F93807">
      <w:pPr>
        <w:pStyle w:val="Prrafodelista"/>
        <w:numPr>
          <w:ilvl w:val="0"/>
          <w:numId w:val="6"/>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Cinco (</w:t>
      </w:r>
      <w:r w:rsidR="00311788" w:rsidRPr="00BF283E">
        <w:rPr>
          <w:rFonts w:ascii="Times New Roman" w:hAnsi="Times New Roman" w:cs="Times New Roman"/>
          <w:color w:val="000000" w:themeColor="text1"/>
          <w:sz w:val="24"/>
          <w:szCs w:val="24"/>
        </w:rPr>
        <w:t>5</w:t>
      </w:r>
      <w:r w:rsidRPr="00BF283E">
        <w:rPr>
          <w:rFonts w:ascii="Times New Roman" w:hAnsi="Times New Roman" w:cs="Times New Roman"/>
          <w:color w:val="000000" w:themeColor="text1"/>
          <w:sz w:val="24"/>
          <w:szCs w:val="24"/>
        </w:rPr>
        <w:t>)</w:t>
      </w:r>
      <w:r w:rsidR="00311788" w:rsidRPr="00BF283E">
        <w:rPr>
          <w:rFonts w:ascii="Times New Roman" w:hAnsi="Times New Roman" w:cs="Times New Roman"/>
          <w:color w:val="000000" w:themeColor="text1"/>
          <w:sz w:val="24"/>
          <w:szCs w:val="24"/>
        </w:rPr>
        <w:t xml:space="preserve"> representantes</w:t>
      </w:r>
      <w:r w:rsidR="00017AAE" w:rsidRPr="00BF283E">
        <w:rPr>
          <w:rFonts w:ascii="Times New Roman" w:hAnsi="Times New Roman" w:cs="Times New Roman"/>
          <w:color w:val="000000" w:themeColor="text1"/>
          <w:sz w:val="24"/>
          <w:szCs w:val="24"/>
        </w:rPr>
        <w:t xml:space="preserve"> de los egresados de la UDFJC</w:t>
      </w:r>
      <w:r w:rsidR="00C85866" w:rsidRPr="00BF283E">
        <w:rPr>
          <w:rFonts w:ascii="Times New Roman" w:hAnsi="Times New Roman" w:cs="Times New Roman"/>
          <w:color w:val="000000" w:themeColor="text1"/>
          <w:sz w:val="24"/>
          <w:szCs w:val="24"/>
        </w:rPr>
        <w:t>. Elegidos por la asamblea de egresados</w:t>
      </w:r>
      <w:r w:rsidR="00017AAE" w:rsidRPr="00BF283E">
        <w:rPr>
          <w:rFonts w:ascii="Times New Roman" w:hAnsi="Times New Roman" w:cs="Times New Roman"/>
          <w:color w:val="000000" w:themeColor="text1"/>
          <w:sz w:val="24"/>
          <w:szCs w:val="24"/>
        </w:rPr>
        <w:t>;</w:t>
      </w:r>
    </w:p>
    <w:p w14:paraId="6A69D9D2" w14:textId="1127EEB8" w:rsidR="00165028" w:rsidRPr="00BF283E" w:rsidRDefault="00857F12" w:rsidP="00F93807">
      <w:pPr>
        <w:pStyle w:val="Prrafodelista"/>
        <w:numPr>
          <w:ilvl w:val="0"/>
          <w:numId w:val="6"/>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Dos (</w:t>
      </w:r>
      <w:r w:rsidR="00311788" w:rsidRPr="00BF283E">
        <w:rPr>
          <w:rFonts w:ascii="Times New Roman" w:hAnsi="Times New Roman" w:cs="Times New Roman"/>
          <w:color w:val="000000" w:themeColor="text1"/>
          <w:sz w:val="24"/>
          <w:szCs w:val="24"/>
        </w:rPr>
        <w:t>2</w:t>
      </w:r>
      <w:r w:rsidRPr="00BF283E">
        <w:rPr>
          <w:rFonts w:ascii="Times New Roman" w:hAnsi="Times New Roman" w:cs="Times New Roman"/>
          <w:color w:val="000000" w:themeColor="text1"/>
          <w:sz w:val="24"/>
          <w:szCs w:val="24"/>
        </w:rPr>
        <w:t>)</w:t>
      </w:r>
      <w:r w:rsidR="00311788" w:rsidRPr="00BF283E">
        <w:rPr>
          <w:rFonts w:ascii="Times New Roman" w:hAnsi="Times New Roman" w:cs="Times New Roman"/>
          <w:color w:val="000000" w:themeColor="text1"/>
          <w:sz w:val="24"/>
          <w:szCs w:val="24"/>
        </w:rPr>
        <w:t xml:space="preserve"> representantes del Consejo Superior Uni</w:t>
      </w:r>
      <w:r w:rsidR="00C85866" w:rsidRPr="00BF283E">
        <w:rPr>
          <w:rFonts w:ascii="Times New Roman" w:hAnsi="Times New Roman" w:cs="Times New Roman"/>
          <w:color w:val="000000" w:themeColor="text1"/>
          <w:sz w:val="24"/>
          <w:szCs w:val="24"/>
        </w:rPr>
        <w:t>versitario</w:t>
      </w:r>
      <w:r w:rsidR="00311788" w:rsidRPr="00BF283E">
        <w:rPr>
          <w:rFonts w:ascii="Times New Roman" w:hAnsi="Times New Roman" w:cs="Times New Roman"/>
          <w:color w:val="000000" w:themeColor="text1"/>
          <w:sz w:val="24"/>
          <w:szCs w:val="24"/>
        </w:rPr>
        <w:t>.</w:t>
      </w:r>
      <w:r w:rsidR="00C85866" w:rsidRPr="00BF283E">
        <w:rPr>
          <w:rFonts w:ascii="Times New Roman" w:hAnsi="Times New Roman" w:cs="Times New Roman"/>
          <w:color w:val="000000" w:themeColor="text1"/>
          <w:sz w:val="24"/>
          <w:szCs w:val="24"/>
        </w:rPr>
        <w:t xml:space="preserve"> Designados por éste mismo.</w:t>
      </w:r>
    </w:p>
    <w:p w14:paraId="6403DA87" w14:textId="77777777" w:rsidR="007E44D8" w:rsidRPr="00BF283E" w:rsidRDefault="007E44D8" w:rsidP="0048030B">
      <w:pPr>
        <w:spacing w:after="0"/>
        <w:jc w:val="both"/>
        <w:rPr>
          <w:rFonts w:ascii="Times New Roman" w:hAnsi="Times New Roman" w:cs="Times New Roman"/>
          <w:b/>
          <w:color w:val="000000" w:themeColor="text1"/>
          <w:sz w:val="24"/>
          <w:szCs w:val="24"/>
        </w:rPr>
      </w:pPr>
    </w:p>
    <w:p w14:paraId="123A0E61" w14:textId="2F82D193" w:rsidR="006B7A5D" w:rsidRPr="00BF283E" w:rsidRDefault="006B7A5D" w:rsidP="006B7A5D">
      <w:pPr>
        <w:spacing w:after="0"/>
        <w:jc w:val="both"/>
        <w:rPr>
          <w:rFonts w:ascii="Times New Roman" w:hAnsi="Times New Roman" w:cs="Times New Roman"/>
          <w:color w:val="000000" w:themeColor="text1"/>
          <w:sz w:val="24"/>
          <w:szCs w:val="24"/>
        </w:rPr>
      </w:pPr>
      <w:r w:rsidRPr="00BF283E">
        <w:rPr>
          <w:rFonts w:ascii="Times New Roman" w:eastAsia="Times New Roman" w:hAnsi="Times New Roman" w:cs="Times New Roman"/>
          <w:b/>
          <w:bCs/>
          <w:color w:val="000000" w:themeColor="text1"/>
          <w:sz w:val="24"/>
          <w:szCs w:val="24"/>
          <w:lang w:eastAsia="es-CO"/>
        </w:rPr>
        <w:t>PARÁGRAFO</w:t>
      </w:r>
      <w:r w:rsidRPr="00BF283E">
        <w:rPr>
          <w:rFonts w:ascii="Times New Roman" w:hAnsi="Times New Roman" w:cs="Times New Roman"/>
          <w:b/>
          <w:color w:val="000000" w:themeColor="text1"/>
          <w:sz w:val="24"/>
          <w:szCs w:val="24"/>
        </w:rPr>
        <w:t xml:space="preserve"> PRIMERO.  </w:t>
      </w:r>
      <w:r w:rsidRPr="00BF283E">
        <w:rPr>
          <w:rFonts w:ascii="Times New Roman" w:hAnsi="Times New Roman" w:cs="Times New Roman"/>
          <w:color w:val="000000" w:themeColor="text1"/>
          <w:sz w:val="24"/>
          <w:szCs w:val="24"/>
        </w:rPr>
        <w:t xml:space="preserve">En caso de que algún representante elegido pierda la vinculación con la institución ya sea por enfermedad, muerte u otras que ameriten esta </w:t>
      </w:r>
      <w:r w:rsidRPr="00BF283E">
        <w:rPr>
          <w:rFonts w:ascii="Times New Roman" w:hAnsi="Times New Roman" w:cs="Times New Roman"/>
          <w:color w:val="000000" w:themeColor="text1"/>
          <w:sz w:val="24"/>
          <w:szCs w:val="24"/>
        </w:rPr>
        <w:lastRenderedPageBreak/>
        <w:t>situación, se designará al siguiente con mayor votación en la lista de elegibles resultado del proceso electoral inmediatamente anterior para los representantes elegidos por votación directa. Para el caso de los dos (2) representantes del Consejo Superior Universit</w:t>
      </w:r>
      <w:r w:rsidR="00235FAF">
        <w:rPr>
          <w:rFonts w:ascii="Times New Roman" w:hAnsi="Times New Roman" w:cs="Times New Roman"/>
          <w:color w:val="000000" w:themeColor="text1"/>
          <w:sz w:val="24"/>
          <w:szCs w:val="24"/>
        </w:rPr>
        <w:t>a</w:t>
      </w:r>
      <w:r w:rsidRPr="00BF283E">
        <w:rPr>
          <w:rFonts w:ascii="Times New Roman" w:hAnsi="Times New Roman" w:cs="Times New Roman"/>
          <w:color w:val="000000" w:themeColor="text1"/>
          <w:sz w:val="24"/>
          <w:szCs w:val="24"/>
        </w:rPr>
        <w:t>rio, su partici</w:t>
      </w:r>
      <w:r w:rsidR="00235FAF">
        <w:rPr>
          <w:rFonts w:ascii="Times New Roman" w:hAnsi="Times New Roman" w:cs="Times New Roman"/>
          <w:color w:val="000000" w:themeColor="text1"/>
          <w:sz w:val="24"/>
          <w:szCs w:val="24"/>
        </w:rPr>
        <w:t>pación en la Asamblea Universita</w:t>
      </w:r>
      <w:r w:rsidRPr="00BF283E">
        <w:rPr>
          <w:rFonts w:ascii="Times New Roman" w:hAnsi="Times New Roman" w:cs="Times New Roman"/>
          <w:color w:val="000000" w:themeColor="text1"/>
          <w:sz w:val="24"/>
          <w:szCs w:val="24"/>
        </w:rPr>
        <w:t>ria terminará cuando su periodo de representación ant</w:t>
      </w:r>
      <w:r w:rsidR="00235FAF">
        <w:rPr>
          <w:rFonts w:ascii="Times New Roman" w:hAnsi="Times New Roman" w:cs="Times New Roman"/>
          <w:color w:val="000000" w:themeColor="text1"/>
          <w:sz w:val="24"/>
          <w:szCs w:val="24"/>
        </w:rPr>
        <w:t>e el Consejo Superior Universita</w:t>
      </w:r>
      <w:r w:rsidRPr="00BF283E">
        <w:rPr>
          <w:rFonts w:ascii="Times New Roman" w:hAnsi="Times New Roman" w:cs="Times New Roman"/>
          <w:color w:val="000000" w:themeColor="text1"/>
          <w:sz w:val="24"/>
          <w:szCs w:val="24"/>
        </w:rPr>
        <w:t>rio haya culminado, para lo cual será posible nombrar un nuevo representante.</w:t>
      </w:r>
    </w:p>
    <w:p w14:paraId="010CF541" w14:textId="77777777" w:rsidR="0048030B" w:rsidRPr="00BF283E" w:rsidRDefault="0048030B" w:rsidP="0048030B">
      <w:pPr>
        <w:spacing w:after="0"/>
        <w:jc w:val="both"/>
        <w:rPr>
          <w:rFonts w:ascii="Times New Roman" w:hAnsi="Times New Roman" w:cs="Times New Roman"/>
          <w:b/>
          <w:color w:val="000000" w:themeColor="text1"/>
          <w:sz w:val="24"/>
          <w:szCs w:val="24"/>
        </w:rPr>
      </w:pPr>
    </w:p>
    <w:p w14:paraId="652F3FA1" w14:textId="66C2C90B" w:rsidR="009A36B2" w:rsidRPr="00BF283E" w:rsidRDefault="00E32B6E" w:rsidP="0048030B">
      <w:pPr>
        <w:spacing w:after="0"/>
        <w:jc w:val="both"/>
        <w:rPr>
          <w:rFonts w:ascii="Times New Roman" w:hAnsi="Times New Roman" w:cs="Times New Roman"/>
          <w:color w:val="000000" w:themeColor="text1"/>
          <w:sz w:val="24"/>
          <w:szCs w:val="24"/>
        </w:rPr>
      </w:pPr>
      <w:r w:rsidRPr="00BF283E">
        <w:rPr>
          <w:rFonts w:ascii="Times New Roman" w:hAnsi="Times New Roman" w:cs="Times New Roman"/>
          <w:b/>
          <w:color w:val="000000" w:themeColor="text1"/>
          <w:sz w:val="24"/>
          <w:szCs w:val="24"/>
        </w:rPr>
        <w:t>ARTÍCULO 6</w:t>
      </w:r>
      <w:r w:rsidR="0075603C" w:rsidRPr="00BF283E">
        <w:rPr>
          <w:rFonts w:ascii="Times New Roman" w:hAnsi="Times New Roman" w:cs="Times New Roman"/>
          <w:b/>
          <w:color w:val="000000" w:themeColor="text1"/>
          <w:sz w:val="24"/>
          <w:szCs w:val="24"/>
        </w:rPr>
        <w:t xml:space="preserve">. </w:t>
      </w:r>
      <w:r w:rsidRPr="00BF283E">
        <w:rPr>
          <w:rFonts w:ascii="Times New Roman" w:hAnsi="Times New Roman" w:cs="Times New Roman"/>
          <w:b/>
          <w:color w:val="000000" w:themeColor="text1"/>
          <w:sz w:val="24"/>
          <w:szCs w:val="24"/>
        </w:rPr>
        <w:t>Funciones de la AU</w:t>
      </w:r>
      <w:r w:rsidR="00C85866" w:rsidRPr="00BF283E">
        <w:rPr>
          <w:rFonts w:ascii="Times New Roman" w:hAnsi="Times New Roman" w:cs="Times New Roman"/>
          <w:b/>
          <w:color w:val="000000" w:themeColor="text1"/>
          <w:sz w:val="24"/>
          <w:szCs w:val="24"/>
        </w:rPr>
        <w:t xml:space="preserve">. </w:t>
      </w:r>
      <w:r w:rsidR="00991015" w:rsidRPr="00BF283E">
        <w:rPr>
          <w:rFonts w:ascii="Times New Roman" w:hAnsi="Times New Roman" w:cs="Times New Roman"/>
          <w:color w:val="000000" w:themeColor="text1"/>
          <w:sz w:val="24"/>
          <w:szCs w:val="24"/>
        </w:rPr>
        <w:t>Son funciones dela A</w:t>
      </w:r>
      <w:r w:rsidR="00A92BBA" w:rsidRPr="00BF283E">
        <w:rPr>
          <w:rFonts w:ascii="Times New Roman" w:hAnsi="Times New Roman" w:cs="Times New Roman"/>
          <w:color w:val="000000" w:themeColor="text1"/>
          <w:sz w:val="24"/>
          <w:szCs w:val="24"/>
        </w:rPr>
        <w:t>samblea Universitaria:</w:t>
      </w:r>
    </w:p>
    <w:p w14:paraId="32783A59" w14:textId="77777777" w:rsidR="00C85866" w:rsidRPr="00BF283E" w:rsidRDefault="00C85866" w:rsidP="0048030B">
      <w:pPr>
        <w:spacing w:after="0"/>
        <w:jc w:val="both"/>
        <w:rPr>
          <w:rFonts w:ascii="Times New Roman" w:hAnsi="Times New Roman" w:cs="Times New Roman"/>
          <w:b/>
          <w:color w:val="000000" w:themeColor="text1"/>
          <w:sz w:val="24"/>
          <w:szCs w:val="24"/>
        </w:rPr>
      </w:pPr>
    </w:p>
    <w:p w14:paraId="482E7180" w14:textId="47573563" w:rsidR="009A36B2" w:rsidRPr="00BF283E" w:rsidRDefault="009A36B2" w:rsidP="00F93807">
      <w:pPr>
        <w:pStyle w:val="Prrafodelista"/>
        <w:numPr>
          <w:ilvl w:val="0"/>
          <w:numId w:val="1"/>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 xml:space="preserve">Sesionar de manera ordinaria por un periodo definido de un (1) mes calendario inmediatamente después de ser elegida, con posibilidad de extender su periodo de sesión de acuerdo con el cronograma aprobado </w:t>
      </w:r>
      <w:r w:rsidR="005F5BF4" w:rsidRPr="00BF283E">
        <w:rPr>
          <w:rFonts w:ascii="Times New Roman" w:hAnsi="Times New Roman" w:cs="Times New Roman"/>
          <w:color w:val="000000" w:themeColor="text1"/>
          <w:sz w:val="24"/>
          <w:szCs w:val="24"/>
        </w:rPr>
        <w:t>por el plenario de la AU</w:t>
      </w:r>
      <w:r w:rsidRPr="00BF283E">
        <w:rPr>
          <w:rFonts w:ascii="Times New Roman" w:hAnsi="Times New Roman" w:cs="Times New Roman"/>
          <w:color w:val="000000" w:themeColor="text1"/>
          <w:sz w:val="24"/>
          <w:szCs w:val="24"/>
        </w:rPr>
        <w:t xml:space="preserve">, y sesionar de manera extraordinaria cuando sea convocada por el Consejo de </w:t>
      </w:r>
      <w:r w:rsidR="00AA6158" w:rsidRPr="00BF283E">
        <w:rPr>
          <w:rFonts w:ascii="Times New Roman" w:hAnsi="Times New Roman" w:cs="Times New Roman"/>
          <w:color w:val="000000" w:themeColor="text1"/>
          <w:sz w:val="24"/>
          <w:szCs w:val="24"/>
        </w:rPr>
        <w:t>Participación</w:t>
      </w:r>
      <w:r w:rsidR="005F5BF4" w:rsidRPr="00BF283E">
        <w:rPr>
          <w:rFonts w:ascii="Times New Roman" w:hAnsi="Times New Roman" w:cs="Times New Roman"/>
          <w:color w:val="000000" w:themeColor="text1"/>
          <w:sz w:val="24"/>
          <w:szCs w:val="24"/>
        </w:rPr>
        <w:t xml:space="preserve"> Universitario.</w:t>
      </w:r>
    </w:p>
    <w:p w14:paraId="0E5CFD21" w14:textId="578B51C5" w:rsidR="00EA0B6D" w:rsidRPr="00BF283E" w:rsidRDefault="006434E7" w:rsidP="00F93807">
      <w:pPr>
        <w:pStyle w:val="Prrafodelista"/>
        <w:numPr>
          <w:ilvl w:val="0"/>
          <w:numId w:val="1"/>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Defender el cumplimiento de los principios establecidos en el Estatuto General:</w:t>
      </w:r>
      <w:r w:rsidR="005F5BF4" w:rsidRPr="00BF283E">
        <w:rPr>
          <w:rFonts w:ascii="Times New Roman" w:hAnsi="Times New Roman" w:cs="Times New Roman"/>
          <w:color w:val="000000" w:themeColor="text1"/>
          <w:sz w:val="24"/>
          <w:szCs w:val="24"/>
        </w:rPr>
        <w:t xml:space="preserve"> la autonomía universitaria, la defensa de lo público, la igualdad en la diferencia, la construcción de paz con justicia social y ambiental, la pluralidad y diversidad del saber, la asunción de la voluntad política de la comunidad y la transformación social y cultural.</w:t>
      </w:r>
    </w:p>
    <w:p w14:paraId="20678BC5" w14:textId="18B3207C" w:rsidR="00EA0B6D" w:rsidRPr="00BF283E" w:rsidRDefault="006434E7" w:rsidP="00F93807">
      <w:pPr>
        <w:pStyle w:val="Prrafodelista"/>
        <w:numPr>
          <w:ilvl w:val="0"/>
          <w:numId w:val="1"/>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R</w:t>
      </w:r>
      <w:r w:rsidR="00CF211E" w:rsidRPr="00BF283E">
        <w:rPr>
          <w:rFonts w:ascii="Times New Roman" w:hAnsi="Times New Roman" w:cs="Times New Roman"/>
          <w:color w:val="000000" w:themeColor="text1"/>
          <w:sz w:val="24"/>
          <w:szCs w:val="24"/>
        </w:rPr>
        <w:t xml:space="preserve">eformar, sustituir, derogar capítulos, artículos, parágrafos, </w:t>
      </w:r>
      <w:r w:rsidR="00060E23" w:rsidRPr="00BF283E">
        <w:rPr>
          <w:rFonts w:ascii="Times New Roman" w:hAnsi="Times New Roman" w:cs="Times New Roman"/>
          <w:color w:val="000000" w:themeColor="text1"/>
          <w:sz w:val="24"/>
          <w:szCs w:val="24"/>
        </w:rPr>
        <w:t>adendas</w:t>
      </w:r>
      <w:r w:rsidR="00CF211E" w:rsidRPr="00BF283E">
        <w:rPr>
          <w:rFonts w:ascii="Times New Roman" w:hAnsi="Times New Roman" w:cs="Times New Roman"/>
          <w:color w:val="000000" w:themeColor="text1"/>
          <w:sz w:val="24"/>
          <w:szCs w:val="24"/>
        </w:rPr>
        <w:t xml:space="preserve"> y otros de este mismo carácter del presente Estatuto General</w:t>
      </w:r>
      <w:r w:rsidR="00A37D73" w:rsidRPr="00BF283E">
        <w:rPr>
          <w:rFonts w:ascii="Times New Roman" w:hAnsi="Times New Roman" w:cs="Times New Roman"/>
          <w:color w:val="000000" w:themeColor="text1"/>
          <w:sz w:val="24"/>
          <w:szCs w:val="24"/>
        </w:rPr>
        <w:t xml:space="preserve">, además de guardar </w:t>
      </w:r>
      <w:r w:rsidR="00856BF0" w:rsidRPr="00BF283E">
        <w:rPr>
          <w:rFonts w:ascii="Times New Roman" w:hAnsi="Times New Roman" w:cs="Times New Roman"/>
          <w:color w:val="000000" w:themeColor="text1"/>
          <w:sz w:val="24"/>
          <w:szCs w:val="24"/>
        </w:rPr>
        <w:t>y hacer segu</w:t>
      </w:r>
      <w:r w:rsidR="00017AAE" w:rsidRPr="00BF283E">
        <w:rPr>
          <w:rFonts w:ascii="Times New Roman" w:hAnsi="Times New Roman" w:cs="Times New Roman"/>
          <w:color w:val="000000" w:themeColor="text1"/>
          <w:sz w:val="24"/>
          <w:szCs w:val="24"/>
        </w:rPr>
        <w:t>imiento a éste Estatuto General;</w:t>
      </w:r>
    </w:p>
    <w:p w14:paraId="4957E431" w14:textId="1B215CDE" w:rsidR="006434E7" w:rsidRPr="00BF283E" w:rsidRDefault="006434E7" w:rsidP="00F93807">
      <w:pPr>
        <w:pStyle w:val="Prrafodelista"/>
        <w:numPr>
          <w:ilvl w:val="0"/>
          <w:numId w:val="1"/>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Trazar lineamientos de</w:t>
      </w:r>
      <w:r w:rsidR="00C56895" w:rsidRPr="00BF283E">
        <w:rPr>
          <w:rFonts w:ascii="Times New Roman" w:hAnsi="Times New Roman" w:cs="Times New Roman"/>
          <w:color w:val="000000" w:themeColor="text1"/>
          <w:sz w:val="24"/>
          <w:szCs w:val="24"/>
        </w:rPr>
        <w:t xml:space="preserve"> política general de la U</w:t>
      </w:r>
      <w:r w:rsidR="00856BF0" w:rsidRPr="00BF283E">
        <w:rPr>
          <w:rFonts w:ascii="Times New Roman" w:hAnsi="Times New Roman" w:cs="Times New Roman"/>
          <w:color w:val="000000" w:themeColor="text1"/>
          <w:sz w:val="24"/>
          <w:szCs w:val="24"/>
        </w:rPr>
        <w:t xml:space="preserve">niversidad </w:t>
      </w:r>
      <w:r w:rsidR="00C56895" w:rsidRPr="00BF283E">
        <w:rPr>
          <w:rFonts w:ascii="Times New Roman" w:hAnsi="Times New Roman" w:cs="Times New Roman"/>
          <w:color w:val="000000" w:themeColor="text1"/>
          <w:sz w:val="24"/>
          <w:szCs w:val="24"/>
        </w:rPr>
        <w:t>D</w:t>
      </w:r>
      <w:r w:rsidR="00856BF0" w:rsidRPr="00BF283E">
        <w:rPr>
          <w:rFonts w:ascii="Times New Roman" w:hAnsi="Times New Roman" w:cs="Times New Roman"/>
          <w:color w:val="000000" w:themeColor="text1"/>
          <w:sz w:val="24"/>
          <w:szCs w:val="24"/>
        </w:rPr>
        <w:t>istrital F</w:t>
      </w:r>
      <w:r w:rsidR="00017AAE" w:rsidRPr="00BF283E">
        <w:rPr>
          <w:rFonts w:ascii="Times New Roman" w:hAnsi="Times New Roman" w:cs="Times New Roman"/>
          <w:color w:val="000000" w:themeColor="text1"/>
          <w:sz w:val="24"/>
          <w:szCs w:val="24"/>
        </w:rPr>
        <w:t>rancisco José de Caldas;</w:t>
      </w:r>
    </w:p>
    <w:p w14:paraId="377F1444" w14:textId="1B1FB477" w:rsidR="001C0AA0" w:rsidRPr="00BF283E" w:rsidRDefault="00BD3806" w:rsidP="00F93807">
      <w:pPr>
        <w:pStyle w:val="Prrafodelista"/>
        <w:numPr>
          <w:ilvl w:val="0"/>
          <w:numId w:val="1"/>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F</w:t>
      </w:r>
      <w:r w:rsidR="00C56895" w:rsidRPr="00BF283E">
        <w:rPr>
          <w:rFonts w:ascii="Times New Roman" w:hAnsi="Times New Roman" w:cs="Times New Roman"/>
          <w:color w:val="000000" w:themeColor="text1"/>
          <w:sz w:val="24"/>
          <w:szCs w:val="24"/>
        </w:rPr>
        <w:t>ormular</w:t>
      </w:r>
      <w:r w:rsidR="00BB09DF" w:rsidRPr="00BF283E">
        <w:rPr>
          <w:rFonts w:ascii="Times New Roman" w:hAnsi="Times New Roman" w:cs="Times New Roman"/>
          <w:color w:val="000000" w:themeColor="text1"/>
          <w:sz w:val="24"/>
          <w:szCs w:val="24"/>
        </w:rPr>
        <w:t xml:space="preserve"> el P</w:t>
      </w:r>
      <w:r w:rsidR="00591E99" w:rsidRPr="00BF283E">
        <w:rPr>
          <w:rFonts w:ascii="Times New Roman" w:hAnsi="Times New Roman" w:cs="Times New Roman"/>
          <w:color w:val="000000" w:themeColor="text1"/>
          <w:sz w:val="24"/>
          <w:szCs w:val="24"/>
        </w:rPr>
        <w:t xml:space="preserve">lan </w:t>
      </w:r>
      <w:r w:rsidR="00BB09DF" w:rsidRPr="00BF283E">
        <w:rPr>
          <w:rFonts w:ascii="Times New Roman" w:hAnsi="Times New Roman" w:cs="Times New Roman"/>
          <w:color w:val="000000" w:themeColor="text1"/>
          <w:sz w:val="24"/>
          <w:szCs w:val="24"/>
        </w:rPr>
        <w:t xml:space="preserve">Estratégico </w:t>
      </w:r>
      <w:r w:rsidR="00591E99" w:rsidRPr="00BF283E">
        <w:rPr>
          <w:rFonts w:ascii="Times New Roman" w:hAnsi="Times New Roman" w:cs="Times New Roman"/>
          <w:color w:val="000000" w:themeColor="text1"/>
          <w:sz w:val="24"/>
          <w:szCs w:val="24"/>
        </w:rPr>
        <w:t>de Desarrollo</w:t>
      </w:r>
      <w:r w:rsidR="00C56895" w:rsidRPr="00BF283E">
        <w:rPr>
          <w:rFonts w:ascii="Times New Roman" w:hAnsi="Times New Roman" w:cs="Times New Roman"/>
          <w:color w:val="000000" w:themeColor="text1"/>
          <w:sz w:val="24"/>
          <w:szCs w:val="24"/>
        </w:rPr>
        <w:t xml:space="preserve"> y otros planes que desarrollen la política universitaria a largo plazo</w:t>
      </w:r>
      <w:r w:rsidR="00591E99" w:rsidRPr="00BF283E">
        <w:rPr>
          <w:rFonts w:ascii="Times New Roman" w:hAnsi="Times New Roman" w:cs="Times New Roman"/>
          <w:color w:val="000000" w:themeColor="text1"/>
          <w:sz w:val="24"/>
          <w:szCs w:val="24"/>
        </w:rPr>
        <w:t xml:space="preserve">, el Proyecto </w:t>
      </w:r>
      <w:r w:rsidR="00BB09DF" w:rsidRPr="00BF283E">
        <w:rPr>
          <w:rFonts w:ascii="Times New Roman" w:hAnsi="Times New Roman" w:cs="Times New Roman"/>
          <w:color w:val="000000" w:themeColor="text1"/>
          <w:sz w:val="24"/>
          <w:szCs w:val="24"/>
        </w:rPr>
        <w:t>Universitario</w:t>
      </w:r>
      <w:r w:rsidR="00591E99" w:rsidRPr="00BF283E">
        <w:rPr>
          <w:rFonts w:ascii="Times New Roman" w:hAnsi="Times New Roman" w:cs="Times New Roman"/>
          <w:color w:val="000000" w:themeColor="text1"/>
          <w:sz w:val="24"/>
          <w:szCs w:val="24"/>
        </w:rPr>
        <w:t xml:space="preserve"> </w:t>
      </w:r>
      <w:r w:rsidR="00BB09DF" w:rsidRPr="00BF283E">
        <w:rPr>
          <w:rFonts w:ascii="Times New Roman" w:hAnsi="Times New Roman" w:cs="Times New Roman"/>
          <w:color w:val="000000" w:themeColor="text1"/>
          <w:sz w:val="24"/>
          <w:szCs w:val="24"/>
        </w:rPr>
        <w:t xml:space="preserve">Institucional </w:t>
      </w:r>
      <w:r w:rsidR="00591E99" w:rsidRPr="00BF283E">
        <w:rPr>
          <w:rFonts w:ascii="Times New Roman" w:hAnsi="Times New Roman" w:cs="Times New Roman"/>
          <w:color w:val="000000" w:themeColor="text1"/>
          <w:sz w:val="24"/>
          <w:szCs w:val="24"/>
        </w:rPr>
        <w:t xml:space="preserve">y las </w:t>
      </w:r>
      <w:r w:rsidR="00856BF0" w:rsidRPr="00BF283E">
        <w:rPr>
          <w:rFonts w:ascii="Times New Roman" w:hAnsi="Times New Roman" w:cs="Times New Roman"/>
          <w:color w:val="000000" w:themeColor="text1"/>
          <w:sz w:val="24"/>
          <w:szCs w:val="24"/>
        </w:rPr>
        <w:t>Reformas E</w:t>
      </w:r>
      <w:r w:rsidR="00591E99" w:rsidRPr="00BF283E">
        <w:rPr>
          <w:rFonts w:ascii="Times New Roman" w:hAnsi="Times New Roman" w:cs="Times New Roman"/>
          <w:color w:val="000000" w:themeColor="text1"/>
          <w:sz w:val="24"/>
          <w:szCs w:val="24"/>
        </w:rPr>
        <w:t xml:space="preserve">statutarias </w:t>
      </w:r>
      <w:r w:rsidR="00BB09DF" w:rsidRPr="00BF283E">
        <w:rPr>
          <w:rFonts w:ascii="Times New Roman" w:hAnsi="Times New Roman" w:cs="Times New Roman"/>
          <w:color w:val="000000" w:themeColor="text1"/>
          <w:sz w:val="24"/>
          <w:szCs w:val="24"/>
        </w:rPr>
        <w:t xml:space="preserve">a </w:t>
      </w:r>
      <w:r w:rsidR="00856BF0" w:rsidRPr="00BF283E">
        <w:rPr>
          <w:rFonts w:ascii="Times New Roman" w:hAnsi="Times New Roman" w:cs="Times New Roman"/>
          <w:color w:val="000000" w:themeColor="text1"/>
          <w:sz w:val="24"/>
          <w:szCs w:val="24"/>
        </w:rPr>
        <w:t>que haya</w:t>
      </w:r>
      <w:r w:rsidR="00017AAE" w:rsidRPr="00BF283E">
        <w:rPr>
          <w:rFonts w:ascii="Times New Roman" w:hAnsi="Times New Roman" w:cs="Times New Roman"/>
          <w:color w:val="000000" w:themeColor="text1"/>
          <w:sz w:val="24"/>
          <w:szCs w:val="24"/>
        </w:rPr>
        <w:t xml:space="preserve"> lugar en la UDFJC;</w:t>
      </w:r>
    </w:p>
    <w:p w14:paraId="1A701A0B" w14:textId="1B7C84D4" w:rsidR="005F5BF4" w:rsidRPr="00BF283E" w:rsidRDefault="005F5BF4" w:rsidP="00F93807">
      <w:pPr>
        <w:pStyle w:val="Prrafodelista"/>
        <w:numPr>
          <w:ilvl w:val="0"/>
          <w:numId w:val="1"/>
        </w:numPr>
        <w:spacing w:after="0" w:line="276" w:lineRule="auto"/>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Definir, aprobar y regular su reglamento interno de funcionamiento y la forma de realizar los plebiscitos, referendos y consultas establecidas por el Consejo de Participación Universitaria.</w:t>
      </w:r>
    </w:p>
    <w:p w14:paraId="1BC973E7" w14:textId="77777777" w:rsidR="005F5BF4" w:rsidRPr="00BF283E" w:rsidRDefault="005F5BF4" w:rsidP="0048030B">
      <w:pPr>
        <w:spacing w:after="0"/>
        <w:jc w:val="both"/>
        <w:rPr>
          <w:rFonts w:ascii="Times New Roman" w:hAnsi="Times New Roman" w:cs="Times New Roman"/>
          <w:color w:val="000000" w:themeColor="text1"/>
          <w:sz w:val="24"/>
          <w:szCs w:val="24"/>
        </w:rPr>
      </w:pPr>
    </w:p>
    <w:p w14:paraId="282ADF1B" w14:textId="2DA79CE0" w:rsidR="00EA0B6D" w:rsidRPr="00BF283E" w:rsidRDefault="00A3546B" w:rsidP="0048030B">
      <w:pPr>
        <w:spacing w:after="0"/>
        <w:jc w:val="both"/>
        <w:rPr>
          <w:rFonts w:ascii="Times New Roman" w:hAnsi="Times New Roman" w:cs="Times New Roman"/>
          <w:color w:val="000000" w:themeColor="text1"/>
          <w:sz w:val="24"/>
          <w:szCs w:val="24"/>
        </w:rPr>
      </w:pPr>
      <w:r w:rsidRPr="00BF283E">
        <w:rPr>
          <w:rFonts w:ascii="Times New Roman" w:eastAsia="Times New Roman" w:hAnsi="Times New Roman" w:cs="Times New Roman"/>
          <w:b/>
          <w:bCs/>
          <w:color w:val="000000" w:themeColor="text1"/>
          <w:sz w:val="24"/>
          <w:szCs w:val="24"/>
          <w:lang w:eastAsia="es-CO"/>
        </w:rPr>
        <w:t>PARÁGRAFO</w:t>
      </w:r>
      <w:r w:rsidR="005F5BF4" w:rsidRPr="00BF283E">
        <w:rPr>
          <w:rFonts w:ascii="Times New Roman" w:hAnsi="Times New Roman" w:cs="Times New Roman"/>
          <w:b/>
          <w:color w:val="000000" w:themeColor="text1"/>
          <w:sz w:val="24"/>
          <w:szCs w:val="24"/>
        </w:rPr>
        <w:t xml:space="preserve"> </w:t>
      </w:r>
      <w:r w:rsidR="006B7A5D" w:rsidRPr="00BF283E">
        <w:rPr>
          <w:rFonts w:ascii="Times New Roman" w:hAnsi="Times New Roman" w:cs="Times New Roman"/>
          <w:b/>
          <w:color w:val="000000" w:themeColor="text1"/>
          <w:sz w:val="24"/>
          <w:szCs w:val="24"/>
        </w:rPr>
        <w:t>PRIMERO</w:t>
      </w:r>
      <w:r w:rsidR="001370FE" w:rsidRPr="00BF283E">
        <w:rPr>
          <w:rFonts w:ascii="Times New Roman" w:hAnsi="Times New Roman" w:cs="Times New Roman"/>
          <w:b/>
          <w:color w:val="000000" w:themeColor="text1"/>
          <w:sz w:val="24"/>
          <w:szCs w:val="24"/>
        </w:rPr>
        <w:t xml:space="preserve">. </w:t>
      </w:r>
      <w:r w:rsidR="00A43CF4" w:rsidRPr="00BF283E">
        <w:rPr>
          <w:rFonts w:ascii="Times New Roman" w:hAnsi="Times New Roman" w:cs="Times New Roman"/>
          <w:color w:val="000000" w:themeColor="text1"/>
          <w:sz w:val="24"/>
          <w:szCs w:val="24"/>
        </w:rPr>
        <w:t>Una vez concluidas las sesiones de la A</w:t>
      </w:r>
      <w:r w:rsidR="00735F22" w:rsidRPr="00BF283E">
        <w:rPr>
          <w:rFonts w:ascii="Times New Roman" w:hAnsi="Times New Roman" w:cs="Times New Roman"/>
          <w:color w:val="000000" w:themeColor="text1"/>
          <w:sz w:val="24"/>
          <w:szCs w:val="24"/>
        </w:rPr>
        <w:t xml:space="preserve">samblea </w:t>
      </w:r>
      <w:r w:rsidR="00A43CF4" w:rsidRPr="00BF283E">
        <w:rPr>
          <w:rFonts w:ascii="Times New Roman" w:hAnsi="Times New Roman" w:cs="Times New Roman"/>
          <w:color w:val="000000" w:themeColor="text1"/>
          <w:sz w:val="24"/>
          <w:szCs w:val="24"/>
        </w:rPr>
        <w:t>U</w:t>
      </w:r>
      <w:r w:rsidR="00735F22" w:rsidRPr="00BF283E">
        <w:rPr>
          <w:rFonts w:ascii="Times New Roman" w:hAnsi="Times New Roman" w:cs="Times New Roman"/>
          <w:color w:val="000000" w:themeColor="text1"/>
          <w:sz w:val="24"/>
          <w:szCs w:val="24"/>
        </w:rPr>
        <w:t>niversitaria</w:t>
      </w:r>
      <w:r w:rsidR="00A43CF4" w:rsidRPr="00BF283E">
        <w:rPr>
          <w:rFonts w:ascii="Times New Roman" w:hAnsi="Times New Roman" w:cs="Times New Roman"/>
          <w:color w:val="000000" w:themeColor="text1"/>
          <w:sz w:val="24"/>
          <w:szCs w:val="24"/>
        </w:rPr>
        <w:t>, el C</w:t>
      </w:r>
      <w:r w:rsidR="00735F22" w:rsidRPr="00BF283E">
        <w:rPr>
          <w:rFonts w:ascii="Times New Roman" w:hAnsi="Times New Roman" w:cs="Times New Roman"/>
          <w:color w:val="000000" w:themeColor="text1"/>
          <w:sz w:val="24"/>
          <w:szCs w:val="24"/>
        </w:rPr>
        <w:t xml:space="preserve">onsejo de </w:t>
      </w:r>
      <w:r w:rsidR="00A43CF4" w:rsidRPr="00BF283E">
        <w:rPr>
          <w:rFonts w:ascii="Times New Roman" w:hAnsi="Times New Roman" w:cs="Times New Roman"/>
          <w:color w:val="000000" w:themeColor="text1"/>
          <w:sz w:val="24"/>
          <w:szCs w:val="24"/>
        </w:rPr>
        <w:t>P</w:t>
      </w:r>
      <w:r w:rsidR="00735F22" w:rsidRPr="00BF283E">
        <w:rPr>
          <w:rFonts w:ascii="Times New Roman" w:hAnsi="Times New Roman" w:cs="Times New Roman"/>
          <w:color w:val="000000" w:themeColor="text1"/>
          <w:sz w:val="24"/>
          <w:szCs w:val="24"/>
        </w:rPr>
        <w:t>articipación,</w:t>
      </w:r>
      <w:r w:rsidR="00A43CF4" w:rsidRPr="00BF283E">
        <w:rPr>
          <w:rFonts w:ascii="Times New Roman" w:hAnsi="Times New Roman" w:cs="Times New Roman"/>
          <w:color w:val="000000" w:themeColor="text1"/>
          <w:sz w:val="24"/>
          <w:szCs w:val="24"/>
        </w:rPr>
        <w:t xml:space="preserve"> otorgará un certificado a cada uno de los Asambleístas que hayan cumplido con el reglamento aprobado por la misma A</w:t>
      </w:r>
      <w:r w:rsidR="00735F22" w:rsidRPr="00BF283E">
        <w:rPr>
          <w:rFonts w:ascii="Times New Roman" w:hAnsi="Times New Roman" w:cs="Times New Roman"/>
          <w:color w:val="000000" w:themeColor="text1"/>
          <w:sz w:val="24"/>
          <w:szCs w:val="24"/>
        </w:rPr>
        <w:t xml:space="preserve">samblea </w:t>
      </w:r>
      <w:r w:rsidR="00A43CF4" w:rsidRPr="00BF283E">
        <w:rPr>
          <w:rFonts w:ascii="Times New Roman" w:hAnsi="Times New Roman" w:cs="Times New Roman"/>
          <w:color w:val="000000" w:themeColor="text1"/>
          <w:sz w:val="24"/>
          <w:szCs w:val="24"/>
        </w:rPr>
        <w:t>U</w:t>
      </w:r>
      <w:r w:rsidR="00735F22" w:rsidRPr="00BF283E">
        <w:rPr>
          <w:rFonts w:ascii="Times New Roman" w:hAnsi="Times New Roman" w:cs="Times New Roman"/>
          <w:color w:val="000000" w:themeColor="text1"/>
          <w:sz w:val="24"/>
          <w:szCs w:val="24"/>
        </w:rPr>
        <w:t>niversitaria</w:t>
      </w:r>
      <w:r w:rsidR="00A43CF4" w:rsidRPr="00BF283E">
        <w:rPr>
          <w:rFonts w:ascii="Times New Roman" w:hAnsi="Times New Roman" w:cs="Times New Roman"/>
          <w:color w:val="000000" w:themeColor="text1"/>
          <w:sz w:val="24"/>
          <w:szCs w:val="24"/>
        </w:rPr>
        <w:t>, en el cual se reconocerá su participación durante las sesiones.</w:t>
      </w:r>
    </w:p>
    <w:p w14:paraId="4D74E704" w14:textId="77777777" w:rsidR="005F5BF4" w:rsidRPr="00BF283E" w:rsidRDefault="005F5BF4" w:rsidP="0048030B">
      <w:pPr>
        <w:spacing w:after="0"/>
        <w:jc w:val="both"/>
        <w:rPr>
          <w:rFonts w:ascii="Times New Roman" w:eastAsia="Times New Roman" w:hAnsi="Times New Roman" w:cs="Times New Roman"/>
          <w:b/>
          <w:bCs/>
          <w:color w:val="000000" w:themeColor="text1"/>
          <w:sz w:val="24"/>
          <w:szCs w:val="24"/>
          <w:lang w:eastAsia="es-CO"/>
        </w:rPr>
      </w:pPr>
    </w:p>
    <w:p w14:paraId="60920883" w14:textId="7BDC7398" w:rsidR="00735F22" w:rsidRPr="00BF283E" w:rsidRDefault="005F5BF4" w:rsidP="0048030B">
      <w:pPr>
        <w:spacing w:after="0"/>
        <w:jc w:val="both"/>
        <w:rPr>
          <w:rFonts w:ascii="Times New Roman" w:hAnsi="Times New Roman" w:cs="Times New Roman"/>
          <w:color w:val="000000" w:themeColor="text1"/>
          <w:sz w:val="24"/>
          <w:szCs w:val="24"/>
        </w:rPr>
      </w:pPr>
      <w:r w:rsidRPr="00BF283E">
        <w:rPr>
          <w:rFonts w:ascii="Times New Roman" w:eastAsia="Times New Roman" w:hAnsi="Times New Roman" w:cs="Times New Roman"/>
          <w:b/>
          <w:bCs/>
          <w:color w:val="000000" w:themeColor="text1"/>
          <w:sz w:val="24"/>
          <w:szCs w:val="24"/>
          <w:lang w:eastAsia="es-CO"/>
        </w:rPr>
        <w:t>ART</w:t>
      </w:r>
      <w:r w:rsidR="0048030B" w:rsidRPr="00BF283E">
        <w:rPr>
          <w:rFonts w:ascii="Times New Roman" w:eastAsia="Times New Roman" w:hAnsi="Times New Roman" w:cs="Times New Roman"/>
          <w:b/>
          <w:bCs/>
          <w:color w:val="000000" w:themeColor="text1"/>
          <w:sz w:val="24"/>
          <w:szCs w:val="24"/>
          <w:lang w:eastAsia="es-CO"/>
        </w:rPr>
        <w:t>Í</w:t>
      </w:r>
      <w:r w:rsidR="00E32B6E" w:rsidRPr="00BF283E">
        <w:rPr>
          <w:rFonts w:ascii="Times New Roman" w:eastAsia="Times New Roman" w:hAnsi="Times New Roman" w:cs="Times New Roman"/>
          <w:b/>
          <w:bCs/>
          <w:color w:val="000000" w:themeColor="text1"/>
          <w:sz w:val="24"/>
          <w:szCs w:val="24"/>
          <w:lang w:eastAsia="es-CO"/>
        </w:rPr>
        <w:t>CULO 7</w:t>
      </w:r>
      <w:r w:rsidRPr="00BF283E">
        <w:rPr>
          <w:rFonts w:ascii="Times New Roman" w:eastAsia="Times New Roman" w:hAnsi="Times New Roman" w:cs="Times New Roman"/>
          <w:b/>
          <w:bCs/>
          <w:color w:val="000000" w:themeColor="text1"/>
          <w:sz w:val="24"/>
          <w:szCs w:val="24"/>
          <w:lang w:eastAsia="es-CO"/>
        </w:rPr>
        <w:t xml:space="preserve">. </w:t>
      </w:r>
      <w:r w:rsidR="00E32B6E" w:rsidRPr="00BF283E">
        <w:rPr>
          <w:rFonts w:ascii="Times New Roman" w:eastAsia="Times New Roman" w:hAnsi="Times New Roman" w:cs="Times New Roman"/>
          <w:b/>
          <w:bCs/>
          <w:color w:val="000000" w:themeColor="text1"/>
          <w:sz w:val="24"/>
          <w:szCs w:val="24"/>
          <w:lang w:eastAsia="es-CO"/>
        </w:rPr>
        <w:t>Garantías</w:t>
      </w:r>
      <w:r w:rsidR="00735F22" w:rsidRPr="00BF283E">
        <w:rPr>
          <w:rFonts w:ascii="Times New Roman" w:hAnsi="Times New Roman" w:cs="Times New Roman"/>
          <w:b/>
          <w:color w:val="000000" w:themeColor="text1"/>
          <w:sz w:val="24"/>
          <w:szCs w:val="24"/>
        </w:rPr>
        <w:t xml:space="preserve">. </w:t>
      </w:r>
      <w:r w:rsidR="004C6A33" w:rsidRPr="00BF283E">
        <w:rPr>
          <w:rFonts w:ascii="Times New Roman" w:hAnsi="Times New Roman" w:cs="Times New Roman"/>
          <w:color w:val="000000" w:themeColor="text1"/>
          <w:sz w:val="24"/>
          <w:szCs w:val="24"/>
        </w:rPr>
        <w:t>La Rectoría o quien ésta designe garantizará las condiciones y recursos  adecuados y necesarios para el funcionamiento y cumplimiento de los objetivos y cronograma de la A</w:t>
      </w:r>
      <w:r w:rsidR="00735F22" w:rsidRPr="00BF283E">
        <w:rPr>
          <w:rFonts w:ascii="Times New Roman" w:hAnsi="Times New Roman" w:cs="Times New Roman"/>
          <w:color w:val="000000" w:themeColor="text1"/>
          <w:sz w:val="24"/>
          <w:szCs w:val="24"/>
        </w:rPr>
        <w:t xml:space="preserve">samblea </w:t>
      </w:r>
      <w:r w:rsidR="004C6A33" w:rsidRPr="00BF283E">
        <w:rPr>
          <w:rFonts w:ascii="Times New Roman" w:hAnsi="Times New Roman" w:cs="Times New Roman"/>
          <w:color w:val="000000" w:themeColor="text1"/>
          <w:sz w:val="24"/>
          <w:szCs w:val="24"/>
        </w:rPr>
        <w:t>U</w:t>
      </w:r>
      <w:r w:rsidR="00735F22" w:rsidRPr="00BF283E">
        <w:rPr>
          <w:rFonts w:ascii="Times New Roman" w:hAnsi="Times New Roman" w:cs="Times New Roman"/>
          <w:color w:val="000000" w:themeColor="text1"/>
          <w:sz w:val="24"/>
          <w:szCs w:val="24"/>
        </w:rPr>
        <w:t>niversitaria</w:t>
      </w:r>
      <w:r w:rsidR="001C238B" w:rsidRPr="00BF283E">
        <w:rPr>
          <w:rFonts w:ascii="Times New Roman" w:hAnsi="Times New Roman" w:cs="Times New Roman"/>
          <w:color w:val="000000" w:themeColor="text1"/>
          <w:sz w:val="24"/>
          <w:szCs w:val="24"/>
        </w:rPr>
        <w:t xml:space="preserve"> </w:t>
      </w:r>
      <w:r w:rsidR="00735F22" w:rsidRPr="00BF283E">
        <w:rPr>
          <w:rFonts w:ascii="Times New Roman" w:hAnsi="Times New Roman" w:cs="Times New Roman"/>
          <w:color w:val="000000" w:themeColor="text1"/>
          <w:sz w:val="24"/>
          <w:szCs w:val="24"/>
        </w:rPr>
        <w:t>en las sesiones ordinarias y extraordinarias</w:t>
      </w:r>
      <w:r w:rsidR="004C6A33" w:rsidRPr="00BF283E">
        <w:rPr>
          <w:rFonts w:ascii="Times New Roman" w:hAnsi="Times New Roman" w:cs="Times New Roman"/>
          <w:color w:val="000000" w:themeColor="text1"/>
          <w:sz w:val="24"/>
          <w:szCs w:val="24"/>
        </w:rPr>
        <w:t>.</w:t>
      </w:r>
      <w:r w:rsidR="002E5138" w:rsidRPr="00BF283E">
        <w:rPr>
          <w:rFonts w:ascii="Times New Roman" w:hAnsi="Times New Roman" w:cs="Times New Roman"/>
          <w:color w:val="000000" w:themeColor="text1"/>
          <w:sz w:val="24"/>
          <w:szCs w:val="24"/>
        </w:rPr>
        <w:t xml:space="preserve"> </w:t>
      </w:r>
    </w:p>
    <w:p w14:paraId="74D29396" w14:textId="77777777" w:rsidR="005F5BF4" w:rsidRPr="00BF283E" w:rsidRDefault="005F5BF4" w:rsidP="0048030B">
      <w:pPr>
        <w:spacing w:after="0"/>
        <w:jc w:val="both"/>
        <w:rPr>
          <w:rFonts w:ascii="Times New Roman" w:hAnsi="Times New Roman" w:cs="Times New Roman"/>
          <w:color w:val="000000" w:themeColor="text1"/>
          <w:sz w:val="24"/>
          <w:szCs w:val="24"/>
        </w:rPr>
      </w:pPr>
    </w:p>
    <w:p w14:paraId="2DE03908" w14:textId="48BEA1EC" w:rsidR="00EA0B6D" w:rsidRPr="00BF283E" w:rsidRDefault="005F5BF4" w:rsidP="0048030B">
      <w:pPr>
        <w:spacing w:after="0"/>
        <w:jc w:val="both"/>
        <w:rPr>
          <w:rFonts w:ascii="Times New Roman" w:hAnsi="Times New Roman" w:cs="Times New Roman"/>
          <w:b/>
          <w:color w:val="000000" w:themeColor="text1"/>
          <w:sz w:val="24"/>
          <w:szCs w:val="24"/>
        </w:rPr>
      </w:pPr>
      <w:r w:rsidRPr="00BF283E">
        <w:rPr>
          <w:rFonts w:ascii="Times New Roman" w:eastAsia="Times New Roman" w:hAnsi="Times New Roman" w:cs="Times New Roman"/>
          <w:b/>
          <w:bCs/>
          <w:color w:val="000000" w:themeColor="text1"/>
          <w:sz w:val="24"/>
          <w:szCs w:val="24"/>
          <w:lang w:eastAsia="es-CO"/>
        </w:rPr>
        <w:lastRenderedPageBreak/>
        <w:t>PARÁGRAFO</w:t>
      </w:r>
      <w:r w:rsidRPr="00BF283E">
        <w:rPr>
          <w:rFonts w:ascii="Times New Roman" w:hAnsi="Times New Roman" w:cs="Times New Roman"/>
          <w:color w:val="000000" w:themeColor="text1"/>
          <w:sz w:val="24"/>
          <w:szCs w:val="24"/>
        </w:rPr>
        <w:t xml:space="preserve"> </w:t>
      </w:r>
      <w:r w:rsidRPr="00BF283E">
        <w:rPr>
          <w:rFonts w:ascii="Times New Roman" w:hAnsi="Times New Roman" w:cs="Times New Roman"/>
          <w:b/>
          <w:color w:val="000000" w:themeColor="text1"/>
          <w:sz w:val="24"/>
          <w:szCs w:val="24"/>
        </w:rPr>
        <w:t>PRIMERO</w:t>
      </w:r>
      <w:r w:rsidRPr="00BF283E">
        <w:rPr>
          <w:rFonts w:ascii="Times New Roman" w:hAnsi="Times New Roman" w:cs="Times New Roman"/>
          <w:color w:val="000000" w:themeColor="text1"/>
          <w:sz w:val="24"/>
          <w:szCs w:val="24"/>
        </w:rPr>
        <w:t xml:space="preserve">. </w:t>
      </w:r>
      <w:r w:rsidR="001332A0" w:rsidRPr="00BF283E">
        <w:rPr>
          <w:rFonts w:ascii="Times New Roman" w:hAnsi="Times New Roman" w:cs="Times New Roman"/>
          <w:color w:val="000000" w:themeColor="text1"/>
          <w:sz w:val="24"/>
          <w:szCs w:val="24"/>
        </w:rPr>
        <w:t>P</w:t>
      </w:r>
      <w:r w:rsidR="005A3F2B" w:rsidRPr="00BF283E">
        <w:rPr>
          <w:rFonts w:ascii="Times New Roman" w:hAnsi="Times New Roman" w:cs="Times New Roman"/>
          <w:color w:val="000000" w:themeColor="text1"/>
          <w:sz w:val="24"/>
          <w:szCs w:val="24"/>
        </w:rPr>
        <w:t xml:space="preserve">ara el caso del Estamento de </w:t>
      </w:r>
      <w:r w:rsidR="001C238B" w:rsidRPr="00BF283E">
        <w:rPr>
          <w:rFonts w:ascii="Times New Roman" w:hAnsi="Times New Roman" w:cs="Times New Roman"/>
          <w:color w:val="000000" w:themeColor="text1"/>
          <w:sz w:val="24"/>
          <w:szCs w:val="24"/>
        </w:rPr>
        <w:t xml:space="preserve">trabajadores </w:t>
      </w:r>
      <w:r w:rsidR="005A3F2B" w:rsidRPr="00BF283E">
        <w:rPr>
          <w:rFonts w:ascii="Times New Roman" w:hAnsi="Times New Roman" w:cs="Times New Roman"/>
          <w:color w:val="000000" w:themeColor="text1"/>
          <w:sz w:val="24"/>
          <w:szCs w:val="24"/>
        </w:rPr>
        <w:t>contarán con</w:t>
      </w:r>
      <w:r w:rsidR="00CB0AE7" w:rsidRPr="00BF283E">
        <w:rPr>
          <w:rFonts w:ascii="Times New Roman" w:hAnsi="Times New Roman" w:cs="Times New Roman"/>
          <w:color w:val="000000" w:themeColor="text1"/>
          <w:sz w:val="24"/>
          <w:szCs w:val="24"/>
        </w:rPr>
        <w:t xml:space="preserve"> permiso</w:t>
      </w:r>
      <w:r w:rsidR="005A3F2B" w:rsidRPr="00BF283E">
        <w:rPr>
          <w:rFonts w:ascii="Times New Roman" w:hAnsi="Times New Roman" w:cs="Times New Roman"/>
          <w:color w:val="000000" w:themeColor="text1"/>
          <w:sz w:val="24"/>
          <w:szCs w:val="24"/>
        </w:rPr>
        <w:t>s</w:t>
      </w:r>
      <w:r w:rsidR="00CB0AE7" w:rsidRPr="00BF283E">
        <w:rPr>
          <w:rFonts w:ascii="Times New Roman" w:hAnsi="Times New Roman" w:cs="Times New Roman"/>
          <w:color w:val="000000" w:themeColor="text1"/>
          <w:sz w:val="24"/>
          <w:szCs w:val="24"/>
        </w:rPr>
        <w:t xml:space="preserve"> laboral</w:t>
      </w:r>
      <w:r w:rsidR="005A3F2B" w:rsidRPr="00BF283E">
        <w:rPr>
          <w:rFonts w:ascii="Times New Roman" w:hAnsi="Times New Roman" w:cs="Times New Roman"/>
          <w:color w:val="000000" w:themeColor="text1"/>
          <w:sz w:val="24"/>
          <w:szCs w:val="24"/>
        </w:rPr>
        <w:t>es</w:t>
      </w:r>
      <w:r w:rsidR="001332A0" w:rsidRPr="00BF283E">
        <w:rPr>
          <w:rFonts w:ascii="Times New Roman" w:hAnsi="Times New Roman" w:cs="Times New Roman"/>
          <w:color w:val="000000" w:themeColor="text1"/>
          <w:sz w:val="24"/>
          <w:szCs w:val="24"/>
        </w:rPr>
        <w:t xml:space="preserve">. </w:t>
      </w:r>
      <w:r w:rsidR="005A3F2B" w:rsidRPr="00BF283E">
        <w:rPr>
          <w:rFonts w:ascii="Times New Roman" w:hAnsi="Times New Roman" w:cs="Times New Roman"/>
          <w:color w:val="000000" w:themeColor="text1"/>
          <w:sz w:val="24"/>
          <w:szCs w:val="24"/>
        </w:rPr>
        <w:t>El Estamento estudiantil contará con</w:t>
      </w:r>
      <w:r w:rsidR="001332A0" w:rsidRPr="00BF283E">
        <w:rPr>
          <w:rFonts w:ascii="Times New Roman" w:hAnsi="Times New Roman" w:cs="Times New Roman"/>
          <w:color w:val="000000" w:themeColor="text1"/>
          <w:sz w:val="24"/>
          <w:szCs w:val="24"/>
        </w:rPr>
        <w:t xml:space="preserve"> permiso académico</w:t>
      </w:r>
      <w:r w:rsidR="00CB0AE7" w:rsidRPr="00BF283E">
        <w:rPr>
          <w:rFonts w:ascii="Times New Roman" w:hAnsi="Times New Roman" w:cs="Times New Roman"/>
          <w:color w:val="000000" w:themeColor="text1"/>
          <w:sz w:val="24"/>
          <w:szCs w:val="24"/>
        </w:rPr>
        <w:t xml:space="preserve"> </w:t>
      </w:r>
      <w:r w:rsidR="005A3F2B" w:rsidRPr="00BF283E">
        <w:rPr>
          <w:rFonts w:ascii="Times New Roman" w:hAnsi="Times New Roman" w:cs="Times New Roman"/>
          <w:color w:val="000000" w:themeColor="text1"/>
          <w:sz w:val="24"/>
          <w:szCs w:val="24"/>
        </w:rPr>
        <w:t>y aplazamiento</w:t>
      </w:r>
      <w:r w:rsidR="00CB0AE7" w:rsidRPr="00BF283E">
        <w:rPr>
          <w:rFonts w:ascii="Times New Roman" w:hAnsi="Times New Roman" w:cs="Times New Roman"/>
          <w:color w:val="000000" w:themeColor="text1"/>
          <w:sz w:val="24"/>
          <w:szCs w:val="24"/>
        </w:rPr>
        <w:t xml:space="preserve"> </w:t>
      </w:r>
      <w:r w:rsidR="005A3F2B" w:rsidRPr="00BF283E">
        <w:rPr>
          <w:rFonts w:ascii="Times New Roman" w:hAnsi="Times New Roman" w:cs="Times New Roman"/>
          <w:color w:val="000000" w:themeColor="text1"/>
          <w:sz w:val="24"/>
          <w:szCs w:val="24"/>
        </w:rPr>
        <w:t>de</w:t>
      </w:r>
      <w:r w:rsidR="00CB0AE7" w:rsidRPr="00BF283E">
        <w:rPr>
          <w:rFonts w:ascii="Times New Roman" w:hAnsi="Times New Roman" w:cs="Times New Roman"/>
          <w:color w:val="000000" w:themeColor="text1"/>
          <w:sz w:val="24"/>
          <w:szCs w:val="24"/>
        </w:rPr>
        <w:t xml:space="preserve"> todo tipo de actividades evaluativas (exámenes escrito</w:t>
      </w:r>
      <w:r w:rsidR="001332A0" w:rsidRPr="00BF283E">
        <w:rPr>
          <w:rFonts w:ascii="Times New Roman" w:hAnsi="Times New Roman" w:cs="Times New Roman"/>
          <w:color w:val="000000" w:themeColor="text1"/>
          <w:sz w:val="24"/>
          <w:szCs w:val="24"/>
        </w:rPr>
        <w:t>s</w:t>
      </w:r>
      <w:r w:rsidR="00CB0AE7" w:rsidRPr="00BF283E">
        <w:rPr>
          <w:rFonts w:ascii="Times New Roman" w:hAnsi="Times New Roman" w:cs="Times New Roman"/>
          <w:color w:val="000000" w:themeColor="text1"/>
          <w:sz w:val="24"/>
          <w:szCs w:val="24"/>
        </w:rPr>
        <w:t xml:space="preserve"> u orales, laboratorios, presentación trabajos y demás que determine el programa académico al cual </w:t>
      </w:r>
      <w:r w:rsidR="00144F96" w:rsidRPr="00BF283E">
        <w:rPr>
          <w:rFonts w:ascii="Times New Roman" w:hAnsi="Times New Roman" w:cs="Times New Roman"/>
          <w:color w:val="000000" w:themeColor="text1"/>
          <w:sz w:val="24"/>
          <w:szCs w:val="24"/>
        </w:rPr>
        <w:t>esté</w:t>
      </w:r>
      <w:r w:rsidR="00CB0AE7" w:rsidRPr="00BF283E">
        <w:rPr>
          <w:rFonts w:ascii="Times New Roman" w:hAnsi="Times New Roman" w:cs="Times New Roman"/>
          <w:color w:val="000000" w:themeColor="text1"/>
          <w:sz w:val="24"/>
          <w:szCs w:val="24"/>
        </w:rPr>
        <w:t xml:space="preserve"> inscrito el estudiante)</w:t>
      </w:r>
      <w:r w:rsidR="001332A0" w:rsidRPr="00BF283E">
        <w:rPr>
          <w:rFonts w:ascii="Times New Roman" w:hAnsi="Times New Roman" w:cs="Times New Roman"/>
          <w:color w:val="000000" w:themeColor="text1"/>
          <w:sz w:val="24"/>
          <w:szCs w:val="24"/>
        </w:rPr>
        <w:t>, e</w:t>
      </w:r>
      <w:r w:rsidR="005A3F2B" w:rsidRPr="00BF283E">
        <w:rPr>
          <w:rFonts w:ascii="Times New Roman" w:hAnsi="Times New Roman" w:cs="Times New Roman"/>
          <w:color w:val="000000" w:themeColor="text1"/>
          <w:sz w:val="24"/>
          <w:szCs w:val="24"/>
        </w:rPr>
        <w:t>l estudiante asambleísta, podrá  homologar</w:t>
      </w:r>
      <w:r w:rsidR="00CB0AE7" w:rsidRPr="00BF283E">
        <w:rPr>
          <w:rFonts w:ascii="Times New Roman" w:hAnsi="Times New Roman" w:cs="Times New Roman"/>
          <w:color w:val="000000" w:themeColor="text1"/>
          <w:sz w:val="24"/>
          <w:szCs w:val="24"/>
        </w:rPr>
        <w:t xml:space="preserve"> </w:t>
      </w:r>
      <w:r w:rsidR="005A3F2B" w:rsidRPr="00BF283E">
        <w:rPr>
          <w:rFonts w:ascii="Times New Roman" w:hAnsi="Times New Roman" w:cs="Times New Roman"/>
          <w:color w:val="000000" w:themeColor="text1"/>
          <w:sz w:val="24"/>
          <w:szCs w:val="24"/>
        </w:rPr>
        <w:t>u</w:t>
      </w:r>
      <w:r w:rsidR="00CB0AE7" w:rsidRPr="00BF283E">
        <w:rPr>
          <w:rFonts w:ascii="Times New Roman" w:hAnsi="Times New Roman" w:cs="Times New Roman"/>
          <w:color w:val="000000" w:themeColor="text1"/>
          <w:sz w:val="24"/>
          <w:szCs w:val="24"/>
        </w:rPr>
        <w:t xml:space="preserve">n </w:t>
      </w:r>
      <w:r w:rsidR="005A3F2B" w:rsidRPr="00BF283E">
        <w:rPr>
          <w:rFonts w:ascii="Times New Roman" w:hAnsi="Times New Roman" w:cs="Times New Roman"/>
          <w:color w:val="000000" w:themeColor="text1"/>
          <w:sz w:val="24"/>
          <w:szCs w:val="24"/>
        </w:rPr>
        <w:t xml:space="preserve">(1) </w:t>
      </w:r>
      <w:r w:rsidR="00CB0AE7" w:rsidRPr="00BF283E">
        <w:rPr>
          <w:rFonts w:ascii="Times New Roman" w:hAnsi="Times New Roman" w:cs="Times New Roman"/>
          <w:color w:val="000000" w:themeColor="text1"/>
          <w:sz w:val="24"/>
          <w:szCs w:val="24"/>
        </w:rPr>
        <w:t>espacio académico lecti</w:t>
      </w:r>
      <w:r w:rsidR="001C238B" w:rsidRPr="00BF283E">
        <w:rPr>
          <w:rFonts w:ascii="Times New Roman" w:hAnsi="Times New Roman" w:cs="Times New Roman"/>
          <w:color w:val="000000" w:themeColor="text1"/>
          <w:sz w:val="24"/>
          <w:szCs w:val="24"/>
        </w:rPr>
        <w:t>vo</w:t>
      </w:r>
      <w:r w:rsidR="0048030B" w:rsidRPr="00BF283E">
        <w:rPr>
          <w:rFonts w:ascii="Times New Roman" w:hAnsi="Times New Roman" w:cs="Times New Roman"/>
          <w:color w:val="000000" w:themeColor="text1"/>
          <w:sz w:val="24"/>
          <w:szCs w:val="24"/>
        </w:rPr>
        <w:t xml:space="preserve"> de cátedra o un espacio académico </w:t>
      </w:r>
      <w:r w:rsidR="00D2163F" w:rsidRPr="00BF283E">
        <w:rPr>
          <w:rFonts w:ascii="Times New Roman" w:hAnsi="Times New Roman" w:cs="Times New Roman"/>
          <w:color w:val="000000" w:themeColor="text1"/>
          <w:sz w:val="24"/>
          <w:szCs w:val="24"/>
        </w:rPr>
        <w:t>electivo</w:t>
      </w:r>
      <w:r w:rsidR="001C238B" w:rsidRPr="00BF283E">
        <w:rPr>
          <w:rFonts w:ascii="Times New Roman" w:hAnsi="Times New Roman" w:cs="Times New Roman"/>
          <w:color w:val="000000" w:themeColor="text1"/>
          <w:sz w:val="24"/>
          <w:szCs w:val="24"/>
        </w:rPr>
        <w:t xml:space="preserve"> extrínseco </w:t>
      </w:r>
      <w:r w:rsidR="005A3F2B" w:rsidRPr="00BF283E">
        <w:rPr>
          <w:rFonts w:ascii="Times New Roman" w:hAnsi="Times New Roman" w:cs="Times New Roman"/>
          <w:color w:val="000000" w:themeColor="text1"/>
          <w:sz w:val="24"/>
          <w:szCs w:val="24"/>
        </w:rPr>
        <w:t>o</w:t>
      </w:r>
      <w:r w:rsidR="001C238B" w:rsidRPr="00BF283E">
        <w:rPr>
          <w:rFonts w:ascii="Times New Roman" w:hAnsi="Times New Roman" w:cs="Times New Roman"/>
          <w:color w:val="000000" w:themeColor="text1"/>
          <w:sz w:val="24"/>
          <w:szCs w:val="24"/>
        </w:rPr>
        <w:t xml:space="preserve"> </w:t>
      </w:r>
      <w:r w:rsidR="005A3F2B" w:rsidRPr="00BF283E">
        <w:rPr>
          <w:rFonts w:ascii="Times New Roman" w:hAnsi="Times New Roman" w:cs="Times New Roman"/>
          <w:color w:val="000000" w:themeColor="text1"/>
          <w:sz w:val="24"/>
          <w:szCs w:val="24"/>
        </w:rPr>
        <w:t>in</w:t>
      </w:r>
      <w:r w:rsidR="001C238B" w:rsidRPr="00BF283E">
        <w:rPr>
          <w:rFonts w:ascii="Times New Roman" w:hAnsi="Times New Roman" w:cs="Times New Roman"/>
          <w:color w:val="000000" w:themeColor="text1"/>
          <w:sz w:val="24"/>
          <w:szCs w:val="24"/>
        </w:rPr>
        <w:t>trínseco</w:t>
      </w:r>
      <w:r w:rsidR="00D2163F" w:rsidRPr="00BF283E">
        <w:rPr>
          <w:rFonts w:ascii="Times New Roman" w:hAnsi="Times New Roman" w:cs="Times New Roman"/>
          <w:color w:val="000000" w:themeColor="text1"/>
          <w:sz w:val="24"/>
          <w:szCs w:val="24"/>
        </w:rPr>
        <w:t xml:space="preserve">. El Estamento de Docentes contará con </w:t>
      </w:r>
      <w:r w:rsidR="00CB0AE7" w:rsidRPr="00BF283E">
        <w:rPr>
          <w:rFonts w:ascii="Times New Roman" w:hAnsi="Times New Roman" w:cs="Times New Roman"/>
          <w:color w:val="000000" w:themeColor="text1"/>
          <w:sz w:val="24"/>
          <w:szCs w:val="24"/>
        </w:rPr>
        <w:t>permiso académico y laboral, aplazamiento de la evaluación docente</w:t>
      </w:r>
      <w:r w:rsidR="00D2163F" w:rsidRPr="00BF283E">
        <w:rPr>
          <w:rFonts w:ascii="Times New Roman" w:hAnsi="Times New Roman" w:cs="Times New Roman"/>
          <w:color w:val="000000" w:themeColor="text1"/>
          <w:sz w:val="24"/>
          <w:szCs w:val="24"/>
        </w:rPr>
        <w:t>, evaluaciones regulares a los estudiantes y las descargas académicas a que haya lugar</w:t>
      </w:r>
      <w:r w:rsidR="001332A0" w:rsidRPr="00BF283E">
        <w:rPr>
          <w:rFonts w:ascii="Times New Roman" w:hAnsi="Times New Roman" w:cs="Times New Roman"/>
          <w:color w:val="000000" w:themeColor="text1"/>
          <w:sz w:val="24"/>
          <w:szCs w:val="24"/>
        </w:rPr>
        <w:t xml:space="preserve">. </w:t>
      </w:r>
    </w:p>
    <w:p w14:paraId="794376C4" w14:textId="77777777" w:rsidR="00EA0B6D" w:rsidRPr="00BF283E" w:rsidRDefault="00EA0B6D" w:rsidP="0048030B">
      <w:pPr>
        <w:spacing w:after="0"/>
        <w:jc w:val="center"/>
        <w:rPr>
          <w:rFonts w:ascii="Times New Roman" w:hAnsi="Times New Roman" w:cs="Times New Roman"/>
          <w:b/>
          <w:color w:val="000000" w:themeColor="text1"/>
          <w:sz w:val="24"/>
          <w:szCs w:val="24"/>
        </w:rPr>
      </w:pPr>
    </w:p>
    <w:p w14:paraId="46D85DBC" w14:textId="119B79E7" w:rsidR="00197C57" w:rsidRPr="00BF283E" w:rsidRDefault="00E32B6E" w:rsidP="002512A5">
      <w:pPr>
        <w:shd w:val="clear" w:color="auto" w:fill="FFFFFF"/>
        <w:spacing w:after="0"/>
        <w:jc w:val="both"/>
        <w:rPr>
          <w:rFonts w:ascii="Times New Roman" w:eastAsia="Times New Roman" w:hAnsi="Times New Roman" w:cs="Times New Roman"/>
          <w:b/>
          <w:bCs/>
          <w:color w:val="000000" w:themeColor="text1"/>
          <w:sz w:val="24"/>
          <w:szCs w:val="24"/>
          <w:lang w:eastAsia="es-CO"/>
        </w:rPr>
      </w:pPr>
      <w:r w:rsidRPr="00BF283E">
        <w:rPr>
          <w:rFonts w:ascii="Times New Roman" w:hAnsi="Times New Roman" w:cs="Times New Roman"/>
          <w:b/>
          <w:color w:val="000000" w:themeColor="text1"/>
          <w:sz w:val="24"/>
          <w:szCs w:val="24"/>
        </w:rPr>
        <w:t>ARTÍCULO 8</w:t>
      </w:r>
      <w:r w:rsidR="00C83D5E" w:rsidRPr="00BF283E">
        <w:rPr>
          <w:rFonts w:ascii="Times New Roman" w:eastAsia="Arial" w:hAnsi="Times New Roman" w:cs="Times New Roman"/>
          <w:b/>
          <w:color w:val="000000" w:themeColor="text1"/>
          <w:sz w:val="24"/>
          <w:szCs w:val="24"/>
        </w:rPr>
        <w:t>.</w:t>
      </w:r>
      <w:r w:rsidR="008938BB" w:rsidRPr="00BF283E">
        <w:rPr>
          <w:rFonts w:ascii="Times New Roman" w:eastAsia="Arial" w:hAnsi="Times New Roman" w:cs="Times New Roman"/>
          <w:b/>
          <w:color w:val="000000" w:themeColor="text1"/>
          <w:sz w:val="24"/>
          <w:szCs w:val="24"/>
        </w:rPr>
        <w:t xml:space="preserve"> </w:t>
      </w:r>
      <w:r w:rsidR="002512A5" w:rsidRPr="00BF283E">
        <w:rPr>
          <w:rFonts w:ascii="Times New Roman" w:eastAsia="Times New Roman" w:hAnsi="Times New Roman" w:cs="Times New Roman"/>
          <w:b/>
          <w:bCs/>
          <w:color w:val="000000" w:themeColor="text1"/>
          <w:sz w:val="24"/>
          <w:szCs w:val="24"/>
          <w:lang w:eastAsia="es-CO"/>
        </w:rPr>
        <w:t>CONSEJO DE PARTICIPACIÓN UNIVERSITARIO. Definición</w:t>
      </w:r>
      <w:r w:rsidR="00524B97" w:rsidRPr="00BF283E">
        <w:rPr>
          <w:rFonts w:ascii="Times New Roman" w:eastAsia="Arial" w:hAnsi="Times New Roman" w:cs="Times New Roman"/>
          <w:b/>
          <w:color w:val="000000" w:themeColor="text1"/>
          <w:sz w:val="24"/>
          <w:szCs w:val="24"/>
        </w:rPr>
        <w:t>.</w:t>
      </w:r>
      <w:r w:rsidR="008938BB" w:rsidRPr="00BF283E">
        <w:rPr>
          <w:rFonts w:ascii="Times New Roman" w:eastAsia="Arial" w:hAnsi="Times New Roman" w:cs="Times New Roman"/>
          <w:b/>
          <w:color w:val="000000" w:themeColor="text1"/>
          <w:sz w:val="24"/>
          <w:szCs w:val="24"/>
        </w:rPr>
        <w:t xml:space="preserve"> </w:t>
      </w:r>
      <w:r w:rsidR="008938BB" w:rsidRPr="00BF283E">
        <w:rPr>
          <w:rFonts w:ascii="Times New Roman" w:eastAsia="Arial" w:hAnsi="Times New Roman" w:cs="Times New Roman"/>
          <w:color w:val="000000" w:themeColor="text1"/>
          <w:sz w:val="24"/>
          <w:szCs w:val="24"/>
        </w:rPr>
        <w:t>Es el organismo que se ocupa de promover la cultura de participació</w:t>
      </w:r>
      <w:r w:rsidR="00163C43" w:rsidRPr="00BF283E">
        <w:rPr>
          <w:rFonts w:ascii="Times New Roman" w:eastAsia="Arial" w:hAnsi="Times New Roman" w:cs="Times New Roman"/>
          <w:color w:val="000000" w:themeColor="text1"/>
          <w:sz w:val="24"/>
          <w:szCs w:val="24"/>
        </w:rPr>
        <w:t>n de la comunidad universitaria</w:t>
      </w:r>
      <w:r w:rsidR="008938BB" w:rsidRPr="00BF283E">
        <w:rPr>
          <w:rFonts w:ascii="Times New Roman" w:eastAsia="Arial" w:hAnsi="Times New Roman" w:cs="Times New Roman"/>
          <w:color w:val="000000" w:themeColor="text1"/>
          <w:sz w:val="24"/>
          <w:szCs w:val="24"/>
        </w:rPr>
        <w:t xml:space="preserve"> y las comunidades académicas en las decisiones más importantes que le afecten, por tanto debe trazar políticas de participación y los mecanismos para el cumplimiento de las mismas, goza de autonomía e independencia frente a las autoridades de gobierno de la Universidad Distrital.</w:t>
      </w:r>
    </w:p>
    <w:p w14:paraId="318B022A" w14:textId="77777777" w:rsidR="0048030B" w:rsidRPr="00BF283E" w:rsidRDefault="0048030B" w:rsidP="0048030B">
      <w:pPr>
        <w:spacing w:after="0"/>
        <w:jc w:val="both"/>
        <w:rPr>
          <w:rFonts w:ascii="Times New Roman" w:eastAsia="Arial" w:hAnsi="Times New Roman" w:cs="Times New Roman"/>
          <w:color w:val="000000" w:themeColor="text1"/>
          <w:sz w:val="24"/>
          <w:szCs w:val="24"/>
        </w:rPr>
      </w:pPr>
    </w:p>
    <w:p w14:paraId="21A1E542" w14:textId="307A3372" w:rsidR="00524B97" w:rsidRPr="00BF283E" w:rsidRDefault="00E32B6E" w:rsidP="0048030B">
      <w:pPr>
        <w:shd w:val="clear" w:color="auto" w:fill="FFFFFF"/>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ARTÍCULO 9</w:t>
      </w:r>
      <w:r w:rsidR="00524B97" w:rsidRPr="00BF283E">
        <w:rPr>
          <w:rFonts w:ascii="Times New Roman" w:eastAsia="Times New Roman" w:hAnsi="Times New Roman" w:cs="Times New Roman"/>
          <w:b/>
          <w:bCs/>
          <w:color w:val="000000" w:themeColor="text1"/>
          <w:sz w:val="24"/>
          <w:szCs w:val="24"/>
          <w:lang w:eastAsia="es-CO"/>
        </w:rPr>
        <w:t xml:space="preserve">. </w:t>
      </w:r>
      <w:r w:rsidR="002512A5" w:rsidRPr="00BF283E">
        <w:rPr>
          <w:rFonts w:ascii="Times New Roman" w:eastAsia="Times New Roman" w:hAnsi="Times New Roman" w:cs="Times New Roman"/>
          <w:b/>
          <w:bCs/>
          <w:color w:val="000000" w:themeColor="text1"/>
          <w:sz w:val="24"/>
          <w:szCs w:val="24"/>
          <w:lang w:eastAsia="es-CO"/>
        </w:rPr>
        <w:t>Composición y periodo</w:t>
      </w:r>
      <w:r w:rsidRPr="00BF283E">
        <w:rPr>
          <w:rFonts w:ascii="Times New Roman" w:eastAsia="Times New Roman" w:hAnsi="Times New Roman" w:cs="Times New Roman"/>
          <w:b/>
          <w:bCs/>
          <w:color w:val="000000" w:themeColor="text1"/>
          <w:sz w:val="24"/>
          <w:szCs w:val="24"/>
          <w:lang w:eastAsia="es-CO"/>
        </w:rPr>
        <w:t xml:space="preserve"> del CPU</w:t>
      </w:r>
      <w:r w:rsidR="002512A5" w:rsidRPr="00BF283E">
        <w:rPr>
          <w:rFonts w:ascii="Times New Roman" w:eastAsia="Times New Roman" w:hAnsi="Times New Roman" w:cs="Times New Roman"/>
          <w:b/>
          <w:color w:val="000000" w:themeColor="text1"/>
          <w:sz w:val="24"/>
          <w:szCs w:val="24"/>
          <w:lang w:eastAsia="es-CO"/>
        </w:rPr>
        <w:t>.</w:t>
      </w:r>
      <w:r w:rsidR="002512A5" w:rsidRPr="00BF283E">
        <w:rPr>
          <w:rFonts w:ascii="Times New Roman" w:eastAsia="Times New Roman" w:hAnsi="Times New Roman" w:cs="Times New Roman"/>
          <w:color w:val="000000" w:themeColor="text1"/>
          <w:sz w:val="24"/>
          <w:szCs w:val="24"/>
          <w:lang w:eastAsia="es-CO"/>
        </w:rPr>
        <w:t xml:space="preserve"> </w:t>
      </w:r>
      <w:r w:rsidR="00524B97" w:rsidRPr="00BF283E">
        <w:rPr>
          <w:rFonts w:ascii="Times New Roman" w:eastAsia="Times New Roman" w:hAnsi="Times New Roman" w:cs="Times New Roman"/>
          <w:color w:val="000000" w:themeColor="text1"/>
          <w:sz w:val="24"/>
          <w:szCs w:val="24"/>
          <w:lang w:eastAsia="es-CO"/>
        </w:rPr>
        <w:t>El Consejo de Participación</w:t>
      </w:r>
      <w:r w:rsidR="0048030B" w:rsidRPr="00BF283E">
        <w:rPr>
          <w:rFonts w:ascii="Times New Roman" w:eastAsia="Times New Roman" w:hAnsi="Times New Roman" w:cs="Times New Roman"/>
          <w:color w:val="000000" w:themeColor="text1"/>
          <w:sz w:val="24"/>
          <w:szCs w:val="24"/>
          <w:lang w:eastAsia="es-CO"/>
        </w:rPr>
        <w:t xml:space="preserve"> Universitario</w:t>
      </w:r>
      <w:r w:rsidR="00524B97" w:rsidRPr="00BF283E">
        <w:rPr>
          <w:rFonts w:ascii="Times New Roman" w:eastAsia="Times New Roman" w:hAnsi="Times New Roman" w:cs="Times New Roman"/>
          <w:color w:val="000000" w:themeColor="text1"/>
          <w:sz w:val="24"/>
          <w:szCs w:val="24"/>
          <w:lang w:eastAsia="es-CO"/>
        </w:rPr>
        <w:t>, tendrá un periodo de nombramiento de 3 años</w:t>
      </w:r>
      <w:r w:rsidR="00BA7D45" w:rsidRPr="00BF283E">
        <w:rPr>
          <w:rFonts w:ascii="Times New Roman" w:eastAsia="Times New Roman" w:hAnsi="Times New Roman" w:cs="Times New Roman"/>
          <w:color w:val="000000" w:themeColor="text1"/>
          <w:sz w:val="24"/>
          <w:szCs w:val="24"/>
          <w:lang w:eastAsia="es-CO"/>
        </w:rPr>
        <w:t xml:space="preserve"> y estará integrado por ocho</w:t>
      </w:r>
      <w:r w:rsidR="00524B97" w:rsidRPr="00BF283E">
        <w:rPr>
          <w:rFonts w:ascii="Times New Roman" w:eastAsia="Times New Roman" w:hAnsi="Times New Roman" w:cs="Times New Roman"/>
          <w:color w:val="000000" w:themeColor="text1"/>
          <w:sz w:val="24"/>
          <w:szCs w:val="24"/>
          <w:lang w:eastAsia="es-CO"/>
        </w:rPr>
        <w:t xml:space="preserve"> miembros así:</w:t>
      </w:r>
    </w:p>
    <w:p w14:paraId="1DB8BA28" w14:textId="77777777" w:rsidR="0048030B" w:rsidRPr="00BF283E" w:rsidRDefault="0048030B" w:rsidP="0048030B">
      <w:pPr>
        <w:shd w:val="clear" w:color="auto" w:fill="FFFFFF"/>
        <w:spacing w:after="0"/>
        <w:jc w:val="both"/>
        <w:rPr>
          <w:rFonts w:ascii="Times New Roman" w:eastAsia="Times New Roman" w:hAnsi="Times New Roman" w:cs="Times New Roman"/>
          <w:color w:val="000000" w:themeColor="text1"/>
          <w:sz w:val="24"/>
          <w:szCs w:val="24"/>
          <w:lang w:eastAsia="es-CO"/>
        </w:rPr>
      </w:pPr>
    </w:p>
    <w:p w14:paraId="5AE4DA22" w14:textId="0E179540" w:rsidR="00524B97" w:rsidRPr="00BF283E" w:rsidRDefault="00524B97" w:rsidP="00F93807">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w:t>
      </w:r>
      <w:r w:rsidR="00F9048C" w:rsidRPr="00BF283E">
        <w:rPr>
          <w:rFonts w:ascii="Times New Roman" w:eastAsia="Times New Roman" w:hAnsi="Times New Roman" w:cs="Times New Roman"/>
          <w:color w:val="000000" w:themeColor="text1"/>
          <w:sz w:val="24"/>
          <w:szCs w:val="24"/>
          <w:lang w:eastAsia="es-CO"/>
        </w:rPr>
        <w:t>os delegados de los estudiantes;</w:t>
      </w:r>
    </w:p>
    <w:p w14:paraId="18913D4B" w14:textId="6521977C" w:rsidR="00524B97" w:rsidRPr="00BF283E" w:rsidRDefault="00524B97" w:rsidP="00F93807">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w:t>
      </w:r>
      <w:r w:rsidR="00F9048C" w:rsidRPr="00BF283E">
        <w:rPr>
          <w:rFonts w:ascii="Times New Roman" w:eastAsia="Times New Roman" w:hAnsi="Times New Roman" w:cs="Times New Roman"/>
          <w:color w:val="000000" w:themeColor="text1"/>
          <w:sz w:val="24"/>
          <w:szCs w:val="24"/>
          <w:lang w:eastAsia="es-CO"/>
        </w:rPr>
        <w:t>os  delegados de los profesores;</w:t>
      </w:r>
    </w:p>
    <w:p w14:paraId="16E93227" w14:textId="7CCE1AE0" w:rsidR="00524B97" w:rsidRPr="00BF283E" w:rsidRDefault="00524B97" w:rsidP="00F93807">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Un de</w:t>
      </w:r>
      <w:r w:rsidR="00F9048C" w:rsidRPr="00BF283E">
        <w:rPr>
          <w:rFonts w:ascii="Times New Roman" w:eastAsia="Times New Roman" w:hAnsi="Times New Roman" w:cs="Times New Roman"/>
          <w:color w:val="000000" w:themeColor="text1"/>
          <w:sz w:val="24"/>
          <w:szCs w:val="24"/>
          <w:lang w:eastAsia="es-CO"/>
        </w:rPr>
        <w:t>legado del estamento trabajador;</w:t>
      </w:r>
    </w:p>
    <w:p w14:paraId="0B35B5B9" w14:textId="09E9FAE4" w:rsidR="00524B97" w:rsidRPr="00BF283E" w:rsidRDefault="00524B97" w:rsidP="00F93807">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Un delegado de los egresados de la Universidad</w:t>
      </w:r>
      <w:r w:rsidR="00F9048C" w:rsidRPr="00BF283E">
        <w:rPr>
          <w:rFonts w:ascii="Times New Roman" w:eastAsia="Times New Roman" w:hAnsi="Times New Roman" w:cs="Times New Roman"/>
          <w:bCs/>
          <w:color w:val="000000" w:themeColor="text1"/>
          <w:sz w:val="24"/>
          <w:szCs w:val="24"/>
          <w:lang w:eastAsia="es-CO"/>
        </w:rPr>
        <w:t>;</w:t>
      </w:r>
    </w:p>
    <w:p w14:paraId="26892C7C" w14:textId="7ABC84A1" w:rsidR="00524B97" w:rsidRPr="00BF283E" w:rsidRDefault="00524B97" w:rsidP="00F93807">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U</w:t>
      </w:r>
      <w:r w:rsidR="00F9048C" w:rsidRPr="00BF283E">
        <w:rPr>
          <w:rFonts w:ascii="Times New Roman" w:eastAsia="Times New Roman" w:hAnsi="Times New Roman" w:cs="Times New Roman"/>
          <w:color w:val="000000" w:themeColor="text1"/>
          <w:sz w:val="24"/>
          <w:szCs w:val="24"/>
          <w:lang w:eastAsia="es-CO"/>
        </w:rPr>
        <w:t>n miembro del Consejo Académico;</w:t>
      </w:r>
    </w:p>
    <w:p w14:paraId="426F416F" w14:textId="25E925EE" w:rsidR="00524B97" w:rsidRPr="00BF283E" w:rsidRDefault="00524B97" w:rsidP="00F93807">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El secretario General con voz pero no con voto, quien actúa como secretario del mismo.</w:t>
      </w:r>
    </w:p>
    <w:p w14:paraId="5E8C9E39" w14:textId="77777777" w:rsidR="00F85D4E" w:rsidRPr="00BF283E" w:rsidRDefault="00F85D4E" w:rsidP="00F85D4E">
      <w:p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p>
    <w:p w14:paraId="6C86AEE1" w14:textId="77777777" w:rsidR="00F85D4E" w:rsidRPr="00BF283E" w:rsidRDefault="00F85D4E" w:rsidP="00F85D4E">
      <w:pPr>
        <w:shd w:val="clear" w:color="auto" w:fill="FFFFFF"/>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color w:val="000000" w:themeColor="text1"/>
          <w:sz w:val="24"/>
          <w:szCs w:val="24"/>
          <w:lang w:eastAsia="es-CO"/>
        </w:rPr>
        <w:t>PARÁGRAFO PRIMERO.</w:t>
      </w:r>
      <w:r w:rsidRPr="00BF283E">
        <w:rPr>
          <w:rFonts w:ascii="Times New Roman" w:eastAsia="Times New Roman" w:hAnsi="Times New Roman" w:cs="Times New Roman"/>
          <w:color w:val="000000" w:themeColor="text1"/>
          <w:sz w:val="24"/>
          <w:szCs w:val="24"/>
          <w:lang w:eastAsia="es-CO"/>
        </w:rPr>
        <w:t xml:space="preserve"> La Representación de los profesores y  estudiantes cumplen los mismos requisitos, períodos establecidos para la representación de estos colectivos ante el Consejo Superior Universitario.</w:t>
      </w:r>
    </w:p>
    <w:p w14:paraId="05EFEB9F" w14:textId="77777777" w:rsidR="00F85D4E" w:rsidRPr="00BF283E" w:rsidRDefault="00F85D4E" w:rsidP="00F85D4E">
      <w:pPr>
        <w:shd w:val="clear" w:color="auto" w:fill="FFFFFF"/>
        <w:spacing w:after="0"/>
        <w:ind w:left="1134" w:hanging="425"/>
        <w:jc w:val="both"/>
        <w:rPr>
          <w:rFonts w:ascii="Times New Roman" w:eastAsia="Times New Roman" w:hAnsi="Times New Roman" w:cs="Times New Roman"/>
          <w:color w:val="000000" w:themeColor="text1"/>
          <w:sz w:val="24"/>
          <w:szCs w:val="24"/>
          <w:lang w:eastAsia="es-CO"/>
        </w:rPr>
      </w:pPr>
    </w:p>
    <w:p w14:paraId="602EEC3B" w14:textId="77777777" w:rsidR="00F85D4E" w:rsidRPr="00BF283E" w:rsidRDefault="00F85D4E" w:rsidP="00F85D4E">
      <w:pPr>
        <w:shd w:val="clear" w:color="auto" w:fill="FFFFFF"/>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color w:val="000000" w:themeColor="text1"/>
          <w:sz w:val="24"/>
          <w:szCs w:val="24"/>
          <w:lang w:eastAsia="es-CO"/>
        </w:rPr>
        <w:t>PARÁGRAFO SEGUNDO</w:t>
      </w:r>
      <w:r w:rsidRPr="00BF283E">
        <w:rPr>
          <w:rFonts w:ascii="Times New Roman" w:eastAsia="Times New Roman" w:hAnsi="Times New Roman" w:cs="Times New Roman"/>
          <w:b/>
          <w:bCs/>
          <w:color w:val="000000" w:themeColor="text1"/>
          <w:sz w:val="24"/>
          <w:szCs w:val="24"/>
          <w:lang w:eastAsia="es-CO"/>
        </w:rPr>
        <w:t>.</w:t>
      </w:r>
      <w:r w:rsidRPr="00BF283E">
        <w:rPr>
          <w:rFonts w:ascii="Times New Roman" w:eastAsia="Times New Roman" w:hAnsi="Times New Roman" w:cs="Times New Roman"/>
          <w:color w:val="000000" w:themeColor="text1"/>
          <w:sz w:val="24"/>
          <w:szCs w:val="24"/>
          <w:lang w:eastAsia="es-CO"/>
        </w:rPr>
        <w:t> El delegado del Consejo Académico es elegido por este organismo de uno de sus integrantes, que no sea vice-rector.</w:t>
      </w:r>
    </w:p>
    <w:p w14:paraId="4F389F64" w14:textId="77777777" w:rsidR="002512A5" w:rsidRPr="00BF283E" w:rsidRDefault="002512A5" w:rsidP="002512A5">
      <w:pPr>
        <w:rPr>
          <w:rFonts w:ascii="Times New Roman" w:eastAsia="Times New Roman" w:hAnsi="Times New Roman" w:cs="Times New Roman"/>
          <w:color w:val="000000" w:themeColor="text1"/>
          <w:sz w:val="24"/>
          <w:szCs w:val="24"/>
          <w:lang w:eastAsia="es-CO"/>
        </w:rPr>
      </w:pPr>
    </w:p>
    <w:p w14:paraId="63A9421A" w14:textId="78C23CD8" w:rsidR="00064735" w:rsidRPr="00BF283E" w:rsidRDefault="0048030B" w:rsidP="002512A5">
      <w:pPr>
        <w:rPr>
          <w:rFonts w:ascii="Times New Roman" w:eastAsia="Arial" w:hAnsi="Times New Roman" w:cs="Times New Roman"/>
          <w:color w:val="000000" w:themeColor="text1"/>
          <w:sz w:val="24"/>
          <w:szCs w:val="24"/>
        </w:rPr>
      </w:pPr>
      <w:r w:rsidRPr="00BF283E">
        <w:rPr>
          <w:rFonts w:ascii="Times New Roman" w:eastAsia="Arial" w:hAnsi="Times New Roman" w:cs="Times New Roman"/>
          <w:b/>
          <w:color w:val="000000" w:themeColor="text1"/>
          <w:sz w:val="24"/>
          <w:szCs w:val="24"/>
        </w:rPr>
        <w:t>ARTÍ</w:t>
      </w:r>
      <w:r w:rsidR="00EB28BC" w:rsidRPr="00BF283E">
        <w:rPr>
          <w:rFonts w:ascii="Times New Roman" w:eastAsia="Arial" w:hAnsi="Times New Roman" w:cs="Times New Roman"/>
          <w:b/>
          <w:color w:val="000000" w:themeColor="text1"/>
          <w:sz w:val="24"/>
          <w:szCs w:val="24"/>
        </w:rPr>
        <w:t xml:space="preserve">CULO </w:t>
      </w:r>
      <w:r w:rsidR="00E32B6E" w:rsidRPr="00BF283E">
        <w:rPr>
          <w:rFonts w:ascii="Times New Roman" w:eastAsia="Arial" w:hAnsi="Times New Roman" w:cs="Times New Roman"/>
          <w:b/>
          <w:color w:val="000000" w:themeColor="text1"/>
          <w:sz w:val="24"/>
          <w:szCs w:val="24"/>
        </w:rPr>
        <w:t>10</w:t>
      </w:r>
      <w:r w:rsidR="00197C57" w:rsidRPr="00BF283E">
        <w:rPr>
          <w:rFonts w:ascii="Times New Roman" w:eastAsia="Arial" w:hAnsi="Times New Roman" w:cs="Times New Roman"/>
          <w:b/>
          <w:color w:val="000000" w:themeColor="text1"/>
          <w:sz w:val="24"/>
          <w:szCs w:val="24"/>
        </w:rPr>
        <w:t xml:space="preserve">. </w:t>
      </w:r>
      <w:r w:rsidR="00E32B6E" w:rsidRPr="00BF283E">
        <w:rPr>
          <w:rFonts w:ascii="Times New Roman" w:eastAsia="Arial" w:hAnsi="Times New Roman" w:cs="Times New Roman"/>
          <w:b/>
          <w:color w:val="000000" w:themeColor="text1"/>
          <w:sz w:val="24"/>
          <w:szCs w:val="24"/>
        </w:rPr>
        <w:t>Funciones del CPU</w:t>
      </w:r>
      <w:r w:rsidR="00197C57" w:rsidRPr="00BF283E">
        <w:rPr>
          <w:rFonts w:ascii="Times New Roman" w:eastAsia="Arial" w:hAnsi="Times New Roman" w:cs="Times New Roman"/>
          <w:b/>
          <w:color w:val="000000" w:themeColor="text1"/>
          <w:sz w:val="24"/>
          <w:szCs w:val="24"/>
        </w:rPr>
        <w:t xml:space="preserve">. </w:t>
      </w:r>
      <w:r w:rsidR="00197C57" w:rsidRPr="00BF283E">
        <w:rPr>
          <w:rFonts w:ascii="Times New Roman" w:eastAsia="Arial" w:hAnsi="Times New Roman" w:cs="Times New Roman"/>
          <w:color w:val="000000" w:themeColor="text1"/>
          <w:sz w:val="24"/>
          <w:szCs w:val="24"/>
        </w:rPr>
        <w:t>Son funciones el Consej</w:t>
      </w:r>
      <w:r w:rsidR="00FA48EF" w:rsidRPr="00BF283E">
        <w:rPr>
          <w:rFonts w:ascii="Times New Roman" w:eastAsia="Arial" w:hAnsi="Times New Roman" w:cs="Times New Roman"/>
          <w:color w:val="000000" w:themeColor="text1"/>
          <w:sz w:val="24"/>
          <w:szCs w:val="24"/>
        </w:rPr>
        <w:t>o de Participación</w:t>
      </w:r>
      <w:r w:rsidR="00197C57" w:rsidRPr="00BF283E">
        <w:rPr>
          <w:rFonts w:ascii="Times New Roman" w:eastAsia="Arial" w:hAnsi="Times New Roman" w:cs="Times New Roman"/>
          <w:color w:val="000000" w:themeColor="text1"/>
          <w:sz w:val="24"/>
          <w:szCs w:val="24"/>
        </w:rPr>
        <w:t>:</w:t>
      </w:r>
    </w:p>
    <w:p w14:paraId="737EA490" w14:textId="77777777" w:rsidR="0048030B" w:rsidRPr="00BF283E" w:rsidRDefault="0048030B" w:rsidP="0048030B">
      <w:pPr>
        <w:spacing w:after="0"/>
        <w:jc w:val="both"/>
        <w:rPr>
          <w:rFonts w:ascii="Times New Roman" w:eastAsia="Arial" w:hAnsi="Times New Roman" w:cs="Times New Roman"/>
          <w:color w:val="000000" w:themeColor="text1"/>
          <w:sz w:val="24"/>
          <w:szCs w:val="24"/>
        </w:rPr>
      </w:pPr>
    </w:p>
    <w:p w14:paraId="6F59CDBD" w14:textId="56416624" w:rsidR="00064735" w:rsidRPr="00BF283E" w:rsidRDefault="00064735" w:rsidP="00F93807">
      <w:pPr>
        <w:numPr>
          <w:ilvl w:val="0"/>
          <w:numId w:val="5"/>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Promover las políticas y los mecanismos de participación</w:t>
      </w:r>
      <w:r w:rsidR="00E73E40" w:rsidRPr="00BF283E">
        <w:rPr>
          <w:rFonts w:ascii="Times New Roman" w:eastAsia="Times New Roman" w:hAnsi="Times New Roman" w:cs="Times New Roman"/>
          <w:color w:val="000000" w:themeColor="text1"/>
          <w:sz w:val="24"/>
          <w:szCs w:val="24"/>
          <w:lang w:eastAsia="es-CO"/>
        </w:rPr>
        <w:t xml:space="preserve"> de la Comunidad Universitaria;</w:t>
      </w:r>
    </w:p>
    <w:p w14:paraId="6336B3E2" w14:textId="438E8F51" w:rsidR="00064735" w:rsidRPr="00BF283E" w:rsidRDefault="00064735" w:rsidP="00F93807">
      <w:pPr>
        <w:numPr>
          <w:ilvl w:val="0"/>
          <w:numId w:val="5"/>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lastRenderedPageBreak/>
        <w:t>Propiciar y fortalecer mecanismos y espacios para la rendición de cuentas de las representaciones de los distintos colectivos a los  órganos de Gobierno de la Universidad y a los espacios de participación universit</w:t>
      </w:r>
      <w:r w:rsidR="00E73E40" w:rsidRPr="00BF283E">
        <w:rPr>
          <w:rFonts w:ascii="Times New Roman" w:eastAsia="Times New Roman" w:hAnsi="Times New Roman" w:cs="Times New Roman"/>
          <w:color w:val="000000" w:themeColor="text1"/>
          <w:sz w:val="24"/>
          <w:szCs w:val="24"/>
          <w:lang w:eastAsia="es-CO"/>
        </w:rPr>
        <w:t>aria y al ejecutivo de la misma;</w:t>
      </w:r>
    </w:p>
    <w:p w14:paraId="449FD86B" w14:textId="23E3F642" w:rsidR="00064735" w:rsidRPr="00BF283E" w:rsidRDefault="00064735" w:rsidP="00F93807">
      <w:pPr>
        <w:numPr>
          <w:ilvl w:val="0"/>
          <w:numId w:val="5"/>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 xml:space="preserve">Velar por el cumplimiento de los criterios de participación en todos y cada uno de los espacios, mecanismos y formas de participación </w:t>
      </w:r>
      <w:r w:rsidR="00E73E40" w:rsidRPr="00BF283E">
        <w:rPr>
          <w:rFonts w:ascii="Times New Roman" w:eastAsia="Times New Roman" w:hAnsi="Times New Roman" w:cs="Times New Roman"/>
          <w:color w:val="000000" w:themeColor="text1"/>
          <w:sz w:val="24"/>
          <w:szCs w:val="24"/>
          <w:lang w:eastAsia="es-CO"/>
        </w:rPr>
        <w:t>que rigen la vida universitaria;</w:t>
      </w:r>
    </w:p>
    <w:p w14:paraId="433E4941" w14:textId="528DA6D8" w:rsidR="00064735" w:rsidRPr="00BF283E" w:rsidRDefault="00064735" w:rsidP="00F93807">
      <w:pPr>
        <w:numPr>
          <w:ilvl w:val="0"/>
          <w:numId w:val="5"/>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Definir y coordinar las políticas y mecanismos de veedurías y defensorías universitarias y definir los lineam</w:t>
      </w:r>
      <w:r w:rsidR="00E73E40" w:rsidRPr="00BF283E">
        <w:rPr>
          <w:rFonts w:ascii="Times New Roman" w:eastAsia="Times New Roman" w:hAnsi="Times New Roman" w:cs="Times New Roman"/>
          <w:color w:val="000000" w:themeColor="text1"/>
          <w:sz w:val="24"/>
          <w:szCs w:val="24"/>
          <w:lang w:eastAsia="es-CO"/>
        </w:rPr>
        <w:t>ientos de la política electoral;</w:t>
      </w:r>
    </w:p>
    <w:p w14:paraId="478D07EC" w14:textId="71DA3C81" w:rsidR="00064735" w:rsidRPr="00BF283E" w:rsidRDefault="00064735" w:rsidP="00F93807">
      <w:pPr>
        <w:numPr>
          <w:ilvl w:val="0"/>
          <w:numId w:val="5"/>
        </w:numPr>
        <w:spacing w:after="0"/>
        <w:contextualSpacing/>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Actuar como última instancia de los procesos electora</w:t>
      </w:r>
      <w:r w:rsidR="00E73E40" w:rsidRPr="00BF283E">
        <w:rPr>
          <w:rFonts w:ascii="Times New Roman" w:eastAsia="Times New Roman" w:hAnsi="Times New Roman" w:cs="Times New Roman"/>
          <w:color w:val="000000" w:themeColor="text1"/>
          <w:sz w:val="24"/>
          <w:szCs w:val="24"/>
          <w:lang w:eastAsia="es-CO"/>
        </w:rPr>
        <w:t>les en la Universidad Distrital;</w:t>
      </w:r>
    </w:p>
    <w:p w14:paraId="0875C340" w14:textId="77777777" w:rsidR="00064735" w:rsidRPr="00BF283E" w:rsidRDefault="00064735" w:rsidP="00F93807">
      <w:pPr>
        <w:numPr>
          <w:ilvl w:val="0"/>
          <w:numId w:val="5"/>
        </w:numPr>
        <w:shd w:val="clear" w:color="auto" w:fill="FFFFFF"/>
        <w:spacing w:after="0"/>
        <w:contextualSpacing/>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Darse su propio reglamento.</w:t>
      </w:r>
    </w:p>
    <w:p w14:paraId="19B7C330" w14:textId="16E61274" w:rsidR="00064735" w:rsidRPr="00BF283E" w:rsidRDefault="00064735" w:rsidP="0048030B">
      <w:pPr>
        <w:shd w:val="clear" w:color="auto" w:fill="FFFFFF"/>
        <w:spacing w:after="0"/>
        <w:ind w:left="284"/>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 </w:t>
      </w:r>
    </w:p>
    <w:p w14:paraId="522A6392" w14:textId="0368979A" w:rsidR="00197C57" w:rsidRPr="00BF283E" w:rsidRDefault="00197C57" w:rsidP="0048030B">
      <w:pPr>
        <w:shd w:val="clear" w:color="auto" w:fill="FFFFFF"/>
        <w:spacing w:before="100" w:beforeAutospacing="1"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color w:val="000000" w:themeColor="text1"/>
          <w:sz w:val="24"/>
          <w:szCs w:val="24"/>
          <w:lang w:eastAsia="es-CO"/>
        </w:rPr>
        <w:t>PARÁGRAFO</w:t>
      </w:r>
      <w:r w:rsidR="0048030B" w:rsidRPr="00BF283E">
        <w:rPr>
          <w:rFonts w:ascii="Times New Roman" w:eastAsia="Times New Roman" w:hAnsi="Times New Roman" w:cs="Times New Roman"/>
          <w:b/>
          <w:color w:val="000000" w:themeColor="text1"/>
          <w:sz w:val="24"/>
          <w:szCs w:val="24"/>
          <w:lang w:eastAsia="es-CO"/>
        </w:rPr>
        <w:t xml:space="preserve"> </w:t>
      </w:r>
      <w:r w:rsidR="00F85D4E" w:rsidRPr="00BF283E">
        <w:rPr>
          <w:rFonts w:ascii="Times New Roman" w:eastAsia="Times New Roman" w:hAnsi="Times New Roman" w:cs="Times New Roman"/>
          <w:b/>
          <w:color w:val="000000" w:themeColor="text1"/>
          <w:sz w:val="24"/>
          <w:szCs w:val="24"/>
          <w:lang w:eastAsia="es-CO"/>
        </w:rPr>
        <w:t>PRIMERO</w:t>
      </w:r>
      <w:r w:rsidR="00FC7324" w:rsidRPr="00BF283E">
        <w:rPr>
          <w:rFonts w:ascii="Times New Roman" w:eastAsia="Times New Roman" w:hAnsi="Times New Roman" w:cs="Times New Roman"/>
          <w:b/>
          <w:color w:val="000000" w:themeColor="text1"/>
          <w:sz w:val="24"/>
          <w:szCs w:val="24"/>
          <w:lang w:eastAsia="es-CO"/>
        </w:rPr>
        <w:t>.</w:t>
      </w:r>
      <w:r w:rsidRPr="00BF283E">
        <w:rPr>
          <w:rFonts w:ascii="Times New Roman" w:eastAsia="Times New Roman" w:hAnsi="Times New Roman" w:cs="Times New Roman"/>
          <w:color w:val="000000" w:themeColor="text1"/>
          <w:sz w:val="24"/>
          <w:szCs w:val="24"/>
          <w:lang w:eastAsia="es-CO"/>
        </w:rPr>
        <w:t xml:space="preserve"> La comunidad universitaria, para poder participar y decidir debe estar informada, lo cual implica que se usen permanentemente todos los medios de comunicación, particularmente los recursos </w:t>
      </w:r>
      <w:r w:rsidR="00FC7324" w:rsidRPr="00BF283E">
        <w:rPr>
          <w:rFonts w:ascii="Times New Roman" w:eastAsia="Times New Roman" w:hAnsi="Times New Roman" w:cs="Times New Roman"/>
          <w:color w:val="000000" w:themeColor="text1"/>
          <w:sz w:val="24"/>
          <w:szCs w:val="24"/>
          <w:lang w:eastAsia="es-CO"/>
        </w:rPr>
        <w:t xml:space="preserve">que </w:t>
      </w:r>
      <w:r w:rsidRPr="00BF283E">
        <w:rPr>
          <w:rFonts w:ascii="Times New Roman" w:eastAsia="Times New Roman" w:hAnsi="Times New Roman" w:cs="Times New Roman"/>
          <w:color w:val="000000" w:themeColor="text1"/>
          <w:sz w:val="24"/>
          <w:szCs w:val="24"/>
          <w:lang w:eastAsia="es-CO"/>
        </w:rPr>
        <w:t>ofrecen las Tecnologías de la Información y la Comunicación. </w:t>
      </w:r>
    </w:p>
    <w:p w14:paraId="3221E303" w14:textId="77777777" w:rsidR="00064735" w:rsidRPr="00BF283E" w:rsidRDefault="00064735" w:rsidP="0048030B">
      <w:pPr>
        <w:spacing w:after="0"/>
        <w:jc w:val="both"/>
        <w:rPr>
          <w:rFonts w:ascii="Times New Roman" w:hAnsi="Times New Roman" w:cs="Times New Roman"/>
          <w:color w:val="000000" w:themeColor="text1"/>
          <w:sz w:val="24"/>
          <w:szCs w:val="24"/>
        </w:rPr>
      </w:pPr>
    </w:p>
    <w:p w14:paraId="410F020D" w14:textId="77777777" w:rsidR="00F94D5F" w:rsidRPr="00BF283E" w:rsidRDefault="00F94D5F" w:rsidP="0048030B">
      <w:pPr>
        <w:spacing w:after="0"/>
        <w:rPr>
          <w:rFonts w:ascii="Times New Roman" w:eastAsia="Times New Roman" w:hAnsi="Times New Roman" w:cs="Times New Roman"/>
          <w:color w:val="000000" w:themeColor="text1"/>
          <w:sz w:val="24"/>
          <w:szCs w:val="24"/>
          <w:lang w:eastAsia="es-CO"/>
        </w:rPr>
      </w:pPr>
    </w:p>
    <w:p w14:paraId="5FD94733" w14:textId="30ADC24E" w:rsidR="00F94D5F" w:rsidRPr="00BF283E" w:rsidRDefault="00F94D5F" w:rsidP="002512A5">
      <w:pPr>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 xml:space="preserve">ARTÍCULO </w:t>
      </w:r>
      <w:r w:rsidR="00E32B6E" w:rsidRPr="00BF283E">
        <w:rPr>
          <w:rFonts w:ascii="Times New Roman" w:eastAsia="Times New Roman" w:hAnsi="Times New Roman" w:cs="Times New Roman"/>
          <w:b/>
          <w:bCs/>
          <w:color w:val="000000" w:themeColor="text1"/>
          <w:sz w:val="24"/>
          <w:szCs w:val="24"/>
          <w:lang w:eastAsia="es-CO"/>
        </w:rPr>
        <w:t>11</w:t>
      </w:r>
      <w:r w:rsidR="001C2BE4" w:rsidRPr="00BF283E">
        <w:rPr>
          <w:rFonts w:ascii="Times New Roman" w:eastAsia="Times New Roman" w:hAnsi="Times New Roman" w:cs="Times New Roman"/>
          <w:b/>
          <w:bCs/>
          <w:color w:val="000000" w:themeColor="text1"/>
          <w:sz w:val="24"/>
          <w:szCs w:val="24"/>
          <w:lang w:eastAsia="es-CO"/>
        </w:rPr>
        <w:t xml:space="preserve">. </w:t>
      </w:r>
      <w:r w:rsidR="002512A5" w:rsidRPr="00BF283E">
        <w:rPr>
          <w:rFonts w:ascii="Times New Roman" w:eastAsia="Times New Roman" w:hAnsi="Times New Roman" w:cs="Times New Roman"/>
          <w:b/>
          <w:bCs/>
          <w:color w:val="000000" w:themeColor="text1"/>
          <w:sz w:val="24"/>
          <w:szCs w:val="24"/>
          <w:lang w:eastAsia="es-CO"/>
        </w:rPr>
        <w:t>CONSEJO ELECTORAL. Definición</w:t>
      </w:r>
      <w:r w:rsidR="00684C55" w:rsidRPr="00BF283E">
        <w:rPr>
          <w:rFonts w:ascii="Times New Roman" w:eastAsia="Times New Roman" w:hAnsi="Times New Roman" w:cs="Times New Roman"/>
          <w:color w:val="000000" w:themeColor="text1"/>
          <w:sz w:val="24"/>
          <w:szCs w:val="24"/>
          <w:lang w:eastAsia="es-CO"/>
        </w:rPr>
        <w:t>. Es el órgano que tiene como misión, regular, inspeccionar, vigilar y controlar toda la actividad electoral en la universidad; ejerce vigilancia y control de la Organización Electoral y vela por el desarrollo de los procesos electorales en condiciones de plenas garantías. Goza de autonomía presupuestal y administrativa.</w:t>
      </w:r>
      <w:r w:rsidR="00F00CC1" w:rsidRPr="00BF283E">
        <w:rPr>
          <w:rFonts w:ascii="Times New Roman" w:eastAsia="Times New Roman" w:hAnsi="Times New Roman" w:cs="Times New Roman"/>
          <w:color w:val="000000" w:themeColor="text1"/>
          <w:sz w:val="24"/>
          <w:szCs w:val="24"/>
          <w:lang w:eastAsia="es-CO"/>
        </w:rPr>
        <w:t xml:space="preserve"> </w:t>
      </w:r>
      <w:r w:rsidR="00684C55" w:rsidRPr="00BF283E">
        <w:rPr>
          <w:rFonts w:ascii="Times New Roman" w:eastAsia="Times New Roman" w:hAnsi="Times New Roman" w:cs="Times New Roman"/>
          <w:color w:val="000000" w:themeColor="text1"/>
          <w:sz w:val="24"/>
          <w:szCs w:val="24"/>
          <w:lang w:eastAsia="es-CO"/>
        </w:rPr>
        <w:t>La Universidad asumirá la responsabilidad de garantizar la asignación de presupuesto, espacio físico, entrega oportuna de información y otras que requier</w:t>
      </w:r>
      <w:r w:rsidR="00F00CC1" w:rsidRPr="00BF283E">
        <w:rPr>
          <w:rFonts w:ascii="Times New Roman" w:eastAsia="Times New Roman" w:hAnsi="Times New Roman" w:cs="Times New Roman"/>
          <w:color w:val="000000" w:themeColor="text1"/>
          <w:sz w:val="24"/>
          <w:szCs w:val="24"/>
          <w:lang w:eastAsia="es-CO"/>
        </w:rPr>
        <w:t>a el Consejo Electoral para su ó</w:t>
      </w:r>
      <w:r w:rsidR="00684C55" w:rsidRPr="00BF283E">
        <w:rPr>
          <w:rFonts w:ascii="Times New Roman" w:eastAsia="Times New Roman" w:hAnsi="Times New Roman" w:cs="Times New Roman"/>
          <w:color w:val="000000" w:themeColor="text1"/>
          <w:sz w:val="24"/>
          <w:szCs w:val="24"/>
          <w:lang w:eastAsia="es-CO"/>
        </w:rPr>
        <w:t>ptimo funcionamiento.</w:t>
      </w:r>
    </w:p>
    <w:p w14:paraId="00E17A0B" w14:textId="5921975F" w:rsidR="00684C55" w:rsidRPr="00BF283E" w:rsidRDefault="0048030B" w:rsidP="0048030B">
      <w:pPr>
        <w:spacing w:before="280"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ARTÍCULO 1</w:t>
      </w:r>
      <w:r w:rsidR="00E32B6E" w:rsidRPr="00BF283E">
        <w:rPr>
          <w:rFonts w:ascii="Times New Roman" w:eastAsia="Times New Roman" w:hAnsi="Times New Roman" w:cs="Times New Roman"/>
          <w:b/>
          <w:bCs/>
          <w:color w:val="000000" w:themeColor="text1"/>
          <w:sz w:val="24"/>
          <w:szCs w:val="24"/>
          <w:lang w:eastAsia="es-CO"/>
        </w:rPr>
        <w:t>2</w:t>
      </w:r>
      <w:r w:rsidR="00F94D5F" w:rsidRPr="00BF283E">
        <w:rPr>
          <w:rFonts w:ascii="Times New Roman" w:eastAsia="Times New Roman" w:hAnsi="Times New Roman" w:cs="Times New Roman"/>
          <w:b/>
          <w:bCs/>
          <w:color w:val="000000" w:themeColor="text1"/>
          <w:sz w:val="24"/>
          <w:szCs w:val="24"/>
          <w:lang w:eastAsia="es-CO"/>
        </w:rPr>
        <w:t>.</w:t>
      </w:r>
      <w:r w:rsidR="001C2BE4" w:rsidRPr="00BF283E">
        <w:rPr>
          <w:rFonts w:ascii="Times New Roman" w:eastAsia="Times New Roman" w:hAnsi="Times New Roman" w:cs="Times New Roman"/>
          <w:b/>
          <w:bCs/>
          <w:color w:val="000000" w:themeColor="text1"/>
          <w:sz w:val="24"/>
          <w:szCs w:val="24"/>
          <w:lang w:eastAsia="es-CO"/>
        </w:rPr>
        <w:t xml:space="preserve"> </w:t>
      </w:r>
      <w:r w:rsidR="00E32B6E" w:rsidRPr="00BF283E">
        <w:rPr>
          <w:rFonts w:ascii="Times New Roman" w:eastAsia="Times New Roman" w:hAnsi="Times New Roman" w:cs="Times New Roman"/>
          <w:b/>
          <w:bCs/>
          <w:color w:val="000000" w:themeColor="text1"/>
          <w:sz w:val="24"/>
          <w:szCs w:val="24"/>
          <w:lang w:eastAsia="es-CO"/>
        </w:rPr>
        <w:t>Naturaleza del CE</w:t>
      </w:r>
      <w:r w:rsidR="00F94D5F" w:rsidRPr="00BF283E">
        <w:rPr>
          <w:rFonts w:ascii="Times New Roman" w:eastAsia="Times New Roman" w:hAnsi="Times New Roman" w:cs="Times New Roman"/>
          <w:b/>
          <w:bCs/>
          <w:color w:val="000000" w:themeColor="text1"/>
          <w:sz w:val="24"/>
          <w:szCs w:val="24"/>
          <w:lang w:eastAsia="es-CO"/>
        </w:rPr>
        <w:t xml:space="preserve">. </w:t>
      </w:r>
      <w:r w:rsidR="00F94D5F" w:rsidRPr="00BF283E">
        <w:rPr>
          <w:rFonts w:ascii="Times New Roman" w:eastAsia="Times New Roman" w:hAnsi="Times New Roman" w:cs="Times New Roman"/>
          <w:color w:val="000000" w:themeColor="text1"/>
          <w:sz w:val="24"/>
          <w:szCs w:val="24"/>
          <w:lang w:eastAsia="es-CO"/>
        </w:rPr>
        <w:t xml:space="preserve">Debe responder por la organización de los procesos electorales y sus resultados, por esta razón se demanda la conformación de una organización comicial sólida, fundamentada en una estructura moderna y en la determinación y aplicación de reglas claras, garantías de procesos electorales transparentes, técnicos, precisos e imparciales, que ofrezca confianza en cuanto al respeto de la opinión depositada por los miembros de la Comunidad Universitaria en las urnas electorales. Lo anterior se orienta hacia la conformación de una estructura organizacional que tenga como base y principio la autonomía funcional presupuestaria, la neutralidad de la administración electoral, la transparencia y celeridad de los actos de votación y escrutinio. </w:t>
      </w:r>
    </w:p>
    <w:p w14:paraId="3A52834B" w14:textId="77777777" w:rsidR="0048030B" w:rsidRPr="00BF283E" w:rsidRDefault="0048030B" w:rsidP="0048030B">
      <w:pPr>
        <w:spacing w:before="280" w:after="0"/>
        <w:jc w:val="both"/>
        <w:rPr>
          <w:rFonts w:ascii="Times New Roman" w:eastAsia="Times New Roman" w:hAnsi="Times New Roman" w:cs="Times New Roman"/>
          <w:color w:val="000000" w:themeColor="text1"/>
          <w:sz w:val="24"/>
          <w:szCs w:val="24"/>
          <w:lang w:eastAsia="es-CO"/>
        </w:rPr>
      </w:pPr>
    </w:p>
    <w:p w14:paraId="4467AB6F" w14:textId="5426BB88" w:rsidR="00482E73" w:rsidRPr="00BF283E" w:rsidRDefault="00E32B6E" w:rsidP="0048030B">
      <w:pPr>
        <w:shd w:val="clear" w:color="auto" w:fill="FFFFFF"/>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ARTÍCULO 13</w:t>
      </w:r>
      <w:r w:rsidR="001C2BE4" w:rsidRPr="00BF283E">
        <w:rPr>
          <w:rFonts w:ascii="Times New Roman" w:eastAsia="Times New Roman" w:hAnsi="Times New Roman" w:cs="Times New Roman"/>
          <w:b/>
          <w:bCs/>
          <w:color w:val="000000" w:themeColor="text1"/>
          <w:sz w:val="24"/>
          <w:szCs w:val="24"/>
          <w:lang w:eastAsia="es-CO"/>
        </w:rPr>
        <w:t xml:space="preserve">. </w:t>
      </w:r>
      <w:r w:rsidRPr="00BF283E">
        <w:rPr>
          <w:rFonts w:ascii="Times New Roman" w:eastAsia="Times New Roman" w:hAnsi="Times New Roman" w:cs="Times New Roman"/>
          <w:b/>
          <w:bCs/>
          <w:color w:val="000000" w:themeColor="text1"/>
          <w:sz w:val="24"/>
          <w:szCs w:val="24"/>
          <w:lang w:eastAsia="es-CO"/>
        </w:rPr>
        <w:t>Composición y Periodo del CE</w:t>
      </w:r>
      <w:r w:rsidR="0048030B" w:rsidRPr="00BF283E">
        <w:rPr>
          <w:rFonts w:ascii="Times New Roman" w:eastAsia="Times New Roman" w:hAnsi="Times New Roman" w:cs="Times New Roman"/>
          <w:b/>
          <w:bCs/>
          <w:color w:val="000000" w:themeColor="text1"/>
          <w:sz w:val="24"/>
          <w:szCs w:val="24"/>
          <w:lang w:eastAsia="es-CO"/>
        </w:rPr>
        <w:t xml:space="preserve">. </w:t>
      </w:r>
      <w:r w:rsidR="003F490F" w:rsidRPr="00BF283E">
        <w:rPr>
          <w:rFonts w:ascii="Times New Roman" w:eastAsia="Times New Roman" w:hAnsi="Times New Roman" w:cs="Times New Roman"/>
          <w:color w:val="000000" w:themeColor="text1"/>
          <w:sz w:val="24"/>
          <w:szCs w:val="24"/>
          <w:lang w:eastAsia="es-CO"/>
        </w:rPr>
        <w:t>El Consejo Electoral, tendrá un periodo de nombramiento de 3 años y estará integrado por siete miembros así:</w:t>
      </w:r>
    </w:p>
    <w:p w14:paraId="0C938AAF" w14:textId="77777777" w:rsidR="0048030B" w:rsidRPr="00BF283E" w:rsidRDefault="0048030B" w:rsidP="0048030B">
      <w:pPr>
        <w:shd w:val="clear" w:color="auto" w:fill="FFFFFF"/>
        <w:spacing w:after="0"/>
        <w:jc w:val="both"/>
        <w:rPr>
          <w:rFonts w:ascii="Times New Roman" w:eastAsia="Times New Roman" w:hAnsi="Times New Roman" w:cs="Times New Roman"/>
          <w:color w:val="000000" w:themeColor="text1"/>
          <w:sz w:val="24"/>
          <w:szCs w:val="24"/>
          <w:lang w:eastAsia="es-CO"/>
        </w:rPr>
      </w:pPr>
    </w:p>
    <w:p w14:paraId="3C644CA0" w14:textId="7FF5FA83" w:rsidR="00684C55" w:rsidRPr="00BF283E" w:rsidRDefault="00130A57" w:rsidP="00F93807">
      <w:pPr>
        <w:pStyle w:val="Prrafodelista"/>
        <w:numPr>
          <w:ilvl w:val="0"/>
          <w:numId w:val="3"/>
        </w:numPr>
        <w:spacing w:after="0" w:line="276" w:lineRule="auto"/>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Dos r</w:t>
      </w:r>
      <w:r w:rsidR="00684C55" w:rsidRPr="00BF283E">
        <w:rPr>
          <w:rFonts w:ascii="Times New Roman" w:eastAsia="Times New Roman" w:hAnsi="Times New Roman" w:cs="Times New Roman"/>
          <w:color w:val="000000" w:themeColor="text1"/>
          <w:sz w:val="24"/>
          <w:szCs w:val="24"/>
          <w:lang w:eastAsia="es-CO"/>
        </w:rPr>
        <w:t>epresentantes del estamento Docente</w:t>
      </w:r>
      <w:r w:rsidR="003F490F" w:rsidRPr="00BF283E">
        <w:rPr>
          <w:rFonts w:ascii="Times New Roman" w:eastAsia="Times New Roman" w:hAnsi="Times New Roman" w:cs="Times New Roman"/>
          <w:color w:val="000000" w:themeColor="text1"/>
          <w:sz w:val="24"/>
          <w:szCs w:val="24"/>
          <w:lang w:eastAsia="es-CO"/>
        </w:rPr>
        <w:t>;</w:t>
      </w:r>
    </w:p>
    <w:p w14:paraId="6EDC6B51" w14:textId="1A9880FB" w:rsidR="00684C55" w:rsidRPr="00BF283E" w:rsidRDefault="00130A57" w:rsidP="00F93807">
      <w:pPr>
        <w:pStyle w:val="Prrafodelista"/>
        <w:numPr>
          <w:ilvl w:val="0"/>
          <w:numId w:val="3"/>
        </w:numPr>
        <w:spacing w:after="0" w:line="276" w:lineRule="auto"/>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Dos r</w:t>
      </w:r>
      <w:r w:rsidR="00684C55" w:rsidRPr="00BF283E">
        <w:rPr>
          <w:rFonts w:ascii="Times New Roman" w:eastAsia="Times New Roman" w:hAnsi="Times New Roman" w:cs="Times New Roman"/>
          <w:color w:val="000000" w:themeColor="text1"/>
          <w:sz w:val="24"/>
          <w:szCs w:val="24"/>
          <w:lang w:eastAsia="es-CO"/>
        </w:rPr>
        <w:t>epresentantes del estamento Estudiantil</w:t>
      </w:r>
      <w:r w:rsidR="003F490F" w:rsidRPr="00BF283E">
        <w:rPr>
          <w:rFonts w:ascii="Times New Roman" w:eastAsia="Times New Roman" w:hAnsi="Times New Roman" w:cs="Times New Roman"/>
          <w:color w:val="000000" w:themeColor="text1"/>
          <w:sz w:val="24"/>
          <w:szCs w:val="24"/>
          <w:lang w:eastAsia="es-CO"/>
        </w:rPr>
        <w:t>;</w:t>
      </w:r>
    </w:p>
    <w:p w14:paraId="190DF06C" w14:textId="6798EDBB" w:rsidR="00684C55" w:rsidRPr="00BF283E" w:rsidRDefault="00130A57" w:rsidP="00F93807">
      <w:pPr>
        <w:pStyle w:val="Prrafodelista"/>
        <w:numPr>
          <w:ilvl w:val="0"/>
          <w:numId w:val="3"/>
        </w:numPr>
        <w:spacing w:after="0" w:line="276" w:lineRule="auto"/>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lastRenderedPageBreak/>
        <w:t>Un r</w:t>
      </w:r>
      <w:r w:rsidR="00684C55" w:rsidRPr="00BF283E">
        <w:rPr>
          <w:rFonts w:ascii="Times New Roman" w:eastAsia="Times New Roman" w:hAnsi="Times New Roman" w:cs="Times New Roman"/>
          <w:color w:val="000000" w:themeColor="text1"/>
          <w:sz w:val="24"/>
          <w:szCs w:val="24"/>
          <w:lang w:eastAsia="es-CO"/>
        </w:rPr>
        <w:t>epresentante del estamento trabajador</w:t>
      </w:r>
      <w:r w:rsidR="003F490F" w:rsidRPr="00BF283E">
        <w:rPr>
          <w:rFonts w:ascii="Times New Roman" w:eastAsia="Times New Roman" w:hAnsi="Times New Roman" w:cs="Times New Roman"/>
          <w:color w:val="000000" w:themeColor="text1"/>
          <w:sz w:val="24"/>
          <w:szCs w:val="24"/>
          <w:lang w:eastAsia="es-CO"/>
        </w:rPr>
        <w:t>;</w:t>
      </w:r>
    </w:p>
    <w:p w14:paraId="46CD2B96" w14:textId="70E502E3" w:rsidR="00684C55" w:rsidRPr="00BF283E" w:rsidRDefault="00130A57" w:rsidP="00F93807">
      <w:pPr>
        <w:pStyle w:val="Prrafodelista"/>
        <w:numPr>
          <w:ilvl w:val="0"/>
          <w:numId w:val="3"/>
        </w:numPr>
        <w:spacing w:after="0" w:line="276" w:lineRule="auto"/>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Un r</w:t>
      </w:r>
      <w:r w:rsidR="0006430D" w:rsidRPr="00BF283E">
        <w:rPr>
          <w:rFonts w:ascii="Times New Roman" w:eastAsia="Times New Roman" w:hAnsi="Times New Roman" w:cs="Times New Roman"/>
          <w:color w:val="000000" w:themeColor="text1"/>
          <w:sz w:val="24"/>
          <w:szCs w:val="24"/>
          <w:lang w:eastAsia="es-CO"/>
        </w:rPr>
        <w:t>epresentante de los egresados</w:t>
      </w:r>
      <w:r w:rsidR="003F490F" w:rsidRPr="00BF283E">
        <w:rPr>
          <w:rFonts w:ascii="Times New Roman" w:eastAsia="Times New Roman" w:hAnsi="Times New Roman" w:cs="Times New Roman"/>
          <w:color w:val="000000" w:themeColor="text1"/>
          <w:sz w:val="24"/>
          <w:szCs w:val="24"/>
          <w:lang w:eastAsia="es-CO"/>
        </w:rPr>
        <w:t>;</w:t>
      </w:r>
    </w:p>
    <w:p w14:paraId="710D6F0F" w14:textId="15806467" w:rsidR="000416C0" w:rsidRPr="00BF283E" w:rsidRDefault="00684C55" w:rsidP="00F93807">
      <w:pPr>
        <w:pStyle w:val="Prrafodelista"/>
        <w:numPr>
          <w:ilvl w:val="0"/>
          <w:numId w:val="3"/>
        </w:numPr>
        <w:spacing w:after="0" w:line="276" w:lineRule="auto"/>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El Secretario General de la Universidad</w:t>
      </w:r>
      <w:r w:rsidR="003F490F" w:rsidRPr="00BF283E">
        <w:rPr>
          <w:rFonts w:ascii="Times New Roman" w:eastAsia="Times New Roman" w:hAnsi="Times New Roman" w:cs="Times New Roman"/>
          <w:color w:val="000000" w:themeColor="text1"/>
          <w:sz w:val="24"/>
          <w:szCs w:val="24"/>
          <w:lang w:eastAsia="es-CO"/>
        </w:rPr>
        <w:t>.</w:t>
      </w:r>
    </w:p>
    <w:p w14:paraId="0C223AF9" w14:textId="77777777" w:rsidR="0060755B" w:rsidRPr="00BF283E" w:rsidRDefault="0060755B" w:rsidP="0060755B">
      <w:pPr>
        <w:spacing w:after="0"/>
        <w:rPr>
          <w:rFonts w:ascii="Times New Roman" w:eastAsia="Times New Roman" w:hAnsi="Times New Roman" w:cs="Times New Roman"/>
          <w:color w:val="000000" w:themeColor="text1"/>
          <w:sz w:val="24"/>
          <w:szCs w:val="24"/>
          <w:lang w:eastAsia="es-CO"/>
        </w:rPr>
      </w:pPr>
    </w:p>
    <w:p w14:paraId="060C6CE7" w14:textId="77777777" w:rsidR="0060755B" w:rsidRPr="00BF283E" w:rsidRDefault="0060755B" w:rsidP="0060755B">
      <w:pPr>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PARÁGRAFO PRIMERO. Condiciones de los integrantes</w:t>
      </w:r>
      <w:r w:rsidRPr="00BF283E">
        <w:rPr>
          <w:rFonts w:ascii="Times New Roman" w:eastAsia="Times New Roman" w:hAnsi="Times New Roman" w:cs="Times New Roman"/>
          <w:color w:val="000000" w:themeColor="text1"/>
          <w:sz w:val="24"/>
          <w:szCs w:val="24"/>
          <w:lang w:eastAsia="es-CO"/>
        </w:rPr>
        <w:t>. Las representaciones de profesores, estudiantes y egresados cumplen los mismos requisitos, calidades y periodos establecidos para la representación de estos colectivos ante el Consejo Superior Universitario. Los integrantes representantes de los estamentos docente, estudiantil, trabajador, egresados, serán elegidos por voto en cada uno de los estamentos que representan.</w:t>
      </w:r>
    </w:p>
    <w:p w14:paraId="79988461" w14:textId="77777777" w:rsidR="00B22589" w:rsidRPr="00BF283E" w:rsidRDefault="00B22589" w:rsidP="0048030B">
      <w:pPr>
        <w:pStyle w:val="Prrafodelista"/>
        <w:spacing w:after="0" w:line="276" w:lineRule="auto"/>
        <w:ind w:left="360"/>
        <w:rPr>
          <w:rFonts w:ascii="Times New Roman" w:eastAsia="Times New Roman" w:hAnsi="Times New Roman" w:cs="Times New Roman"/>
          <w:color w:val="000000" w:themeColor="text1"/>
          <w:sz w:val="24"/>
          <w:szCs w:val="24"/>
          <w:lang w:eastAsia="es-CO"/>
        </w:rPr>
      </w:pPr>
    </w:p>
    <w:p w14:paraId="4A9F1DCA" w14:textId="7AA7B588" w:rsidR="00684C55" w:rsidRPr="00BF283E" w:rsidRDefault="0048030B" w:rsidP="0048030B">
      <w:pPr>
        <w:spacing w:after="0"/>
        <w:rPr>
          <w:rFonts w:ascii="Times New Roman" w:eastAsia="Arial" w:hAnsi="Times New Roman" w:cs="Times New Roman"/>
          <w:color w:val="000000" w:themeColor="text1"/>
          <w:sz w:val="24"/>
          <w:szCs w:val="24"/>
        </w:rPr>
      </w:pPr>
      <w:r w:rsidRPr="00BF283E">
        <w:rPr>
          <w:rFonts w:ascii="Times New Roman" w:eastAsia="Times New Roman" w:hAnsi="Times New Roman" w:cs="Times New Roman"/>
          <w:b/>
          <w:bCs/>
          <w:color w:val="000000" w:themeColor="text1"/>
          <w:sz w:val="24"/>
          <w:szCs w:val="24"/>
          <w:lang w:eastAsia="es-CO"/>
        </w:rPr>
        <w:t>ARTÍCULO 1</w:t>
      </w:r>
      <w:r w:rsidR="00E32B6E" w:rsidRPr="00BF283E">
        <w:rPr>
          <w:rFonts w:ascii="Times New Roman" w:eastAsia="Times New Roman" w:hAnsi="Times New Roman" w:cs="Times New Roman"/>
          <w:b/>
          <w:bCs/>
          <w:color w:val="000000" w:themeColor="text1"/>
          <w:sz w:val="24"/>
          <w:szCs w:val="24"/>
          <w:lang w:eastAsia="es-CO"/>
        </w:rPr>
        <w:t>4</w:t>
      </w:r>
      <w:r w:rsidR="00684C55" w:rsidRPr="00BF283E">
        <w:rPr>
          <w:rFonts w:ascii="Times New Roman" w:eastAsia="Times New Roman" w:hAnsi="Times New Roman" w:cs="Times New Roman"/>
          <w:b/>
          <w:bCs/>
          <w:color w:val="000000" w:themeColor="text1"/>
          <w:sz w:val="24"/>
          <w:szCs w:val="24"/>
          <w:lang w:eastAsia="es-CO"/>
        </w:rPr>
        <w:t xml:space="preserve">. </w:t>
      </w:r>
      <w:r w:rsidR="00E32B6E" w:rsidRPr="00BF283E">
        <w:rPr>
          <w:rFonts w:ascii="Times New Roman" w:eastAsia="Times New Roman" w:hAnsi="Times New Roman" w:cs="Times New Roman"/>
          <w:b/>
          <w:bCs/>
          <w:color w:val="000000" w:themeColor="text1"/>
          <w:sz w:val="24"/>
          <w:szCs w:val="24"/>
          <w:lang w:eastAsia="es-CO"/>
        </w:rPr>
        <w:t>Funciones del CE</w:t>
      </w:r>
      <w:r w:rsidR="00163C43" w:rsidRPr="00BF283E">
        <w:rPr>
          <w:rFonts w:ascii="Times New Roman" w:eastAsia="Times New Roman" w:hAnsi="Times New Roman" w:cs="Times New Roman"/>
          <w:b/>
          <w:color w:val="000000" w:themeColor="text1"/>
          <w:sz w:val="24"/>
          <w:szCs w:val="24"/>
          <w:lang w:eastAsia="es-CO"/>
        </w:rPr>
        <w:t>.</w:t>
      </w:r>
      <w:r w:rsidR="00163C43" w:rsidRPr="00BF283E">
        <w:rPr>
          <w:rFonts w:ascii="Times New Roman" w:eastAsia="Times New Roman" w:hAnsi="Times New Roman" w:cs="Times New Roman"/>
          <w:color w:val="000000" w:themeColor="text1"/>
          <w:sz w:val="24"/>
          <w:szCs w:val="24"/>
          <w:lang w:eastAsia="es-CO"/>
        </w:rPr>
        <w:t xml:space="preserve"> </w:t>
      </w:r>
      <w:r w:rsidR="00163C43" w:rsidRPr="00BF283E">
        <w:rPr>
          <w:rFonts w:ascii="Times New Roman" w:eastAsia="Arial" w:hAnsi="Times New Roman" w:cs="Times New Roman"/>
          <w:color w:val="000000" w:themeColor="text1"/>
          <w:sz w:val="24"/>
          <w:szCs w:val="24"/>
        </w:rPr>
        <w:t>Son funciones el Consejo de Electoral:</w:t>
      </w:r>
    </w:p>
    <w:p w14:paraId="6E68212F" w14:textId="77777777" w:rsidR="0048030B" w:rsidRPr="00BF283E" w:rsidRDefault="0048030B" w:rsidP="0048030B">
      <w:pPr>
        <w:spacing w:after="0"/>
        <w:rPr>
          <w:rFonts w:ascii="Times New Roman" w:eastAsia="Times New Roman" w:hAnsi="Times New Roman" w:cs="Times New Roman"/>
          <w:color w:val="000000" w:themeColor="text1"/>
          <w:sz w:val="24"/>
          <w:szCs w:val="24"/>
          <w:lang w:eastAsia="es-CO"/>
        </w:rPr>
      </w:pPr>
    </w:p>
    <w:p w14:paraId="5546B46F" w14:textId="19CEAB4D"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Elegir su presidente(a) y secretario(a) de entre los integrantes del Consejo Electoral y dar pos</w:t>
      </w:r>
      <w:r w:rsidR="008E2957" w:rsidRPr="00BF283E">
        <w:rPr>
          <w:rFonts w:ascii="Times New Roman" w:eastAsia="Times New Roman" w:hAnsi="Times New Roman" w:cs="Times New Roman"/>
          <w:color w:val="000000" w:themeColor="text1"/>
          <w:sz w:val="24"/>
          <w:szCs w:val="24"/>
          <w:lang w:eastAsia="es-CO"/>
        </w:rPr>
        <w:t>esión de los respectivos cargos;</w:t>
      </w:r>
    </w:p>
    <w:p w14:paraId="3A7B8F21" w14:textId="78DC552E" w:rsidR="0046733C"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Definir la agenda electoral anual, atendiendo a las necesidades de elecciones establecidas en los estatutos vigentes de la universidad</w:t>
      </w:r>
      <w:r w:rsidR="0046733C" w:rsidRPr="00BF283E">
        <w:rPr>
          <w:rFonts w:ascii="Times New Roman" w:eastAsia="Times New Roman" w:hAnsi="Times New Roman" w:cs="Times New Roman"/>
          <w:color w:val="000000" w:themeColor="text1"/>
          <w:sz w:val="24"/>
          <w:szCs w:val="24"/>
          <w:lang w:eastAsia="es-CO"/>
        </w:rPr>
        <w:t xml:space="preserve">, para ello tendrá en cuenta </w:t>
      </w:r>
      <w:r w:rsidRPr="00BF283E">
        <w:rPr>
          <w:rFonts w:ascii="Times New Roman" w:eastAsia="Times New Roman" w:hAnsi="Times New Roman" w:cs="Times New Roman"/>
          <w:color w:val="000000" w:themeColor="text1"/>
          <w:sz w:val="24"/>
          <w:szCs w:val="24"/>
          <w:lang w:eastAsia="es-CO"/>
        </w:rPr>
        <w:t xml:space="preserve">las particularidades </w:t>
      </w:r>
      <w:r w:rsidR="0046733C" w:rsidRPr="00BF283E">
        <w:rPr>
          <w:rFonts w:ascii="Times New Roman" w:eastAsia="Times New Roman" w:hAnsi="Times New Roman" w:cs="Times New Roman"/>
          <w:color w:val="000000" w:themeColor="text1"/>
          <w:sz w:val="24"/>
          <w:szCs w:val="24"/>
          <w:lang w:eastAsia="es-CO"/>
        </w:rPr>
        <w:t>tanto para</w:t>
      </w:r>
      <w:r w:rsidRPr="00BF283E">
        <w:rPr>
          <w:rFonts w:ascii="Times New Roman" w:eastAsia="Times New Roman" w:hAnsi="Times New Roman" w:cs="Times New Roman"/>
          <w:color w:val="000000" w:themeColor="text1"/>
          <w:sz w:val="24"/>
          <w:szCs w:val="24"/>
          <w:lang w:eastAsia="es-CO"/>
        </w:rPr>
        <w:t xml:space="preserve"> la elección de cargos a entes colegiados, </w:t>
      </w:r>
      <w:r w:rsidR="0046733C" w:rsidRPr="00BF283E">
        <w:rPr>
          <w:rFonts w:ascii="Times New Roman" w:eastAsia="Times New Roman" w:hAnsi="Times New Roman" w:cs="Times New Roman"/>
          <w:color w:val="000000" w:themeColor="text1"/>
          <w:sz w:val="24"/>
          <w:szCs w:val="24"/>
          <w:lang w:eastAsia="es-CO"/>
        </w:rPr>
        <w:t>como para</w:t>
      </w:r>
      <w:r w:rsidRPr="00BF283E">
        <w:rPr>
          <w:rFonts w:ascii="Times New Roman" w:eastAsia="Times New Roman" w:hAnsi="Times New Roman" w:cs="Times New Roman"/>
          <w:color w:val="000000" w:themeColor="text1"/>
          <w:sz w:val="24"/>
          <w:szCs w:val="24"/>
          <w:lang w:eastAsia="es-CO"/>
        </w:rPr>
        <w:t xml:space="preserve"> la</w:t>
      </w:r>
      <w:r w:rsidR="008E2957" w:rsidRPr="00BF283E">
        <w:rPr>
          <w:rFonts w:ascii="Times New Roman" w:eastAsia="Times New Roman" w:hAnsi="Times New Roman" w:cs="Times New Roman"/>
          <w:color w:val="000000" w:themeColor="text1"/>
          <w:sz w:val="24"/>
          <w:szCs w:val="24"/>
          <w:lang w:eastAsia="es-CO"/>
        </w:rPr>
        <w:t xml:space="preserve"> elección de cargos directivos;</w:t>
      </w:r>
    </w:p>
    <w:p w14:paraId="1484EF4D" w14:textId="5CCE38B0" w:rsidR="00684C55" w:rsidRPr="00BF283E" w:rsidRDefault="0046733C"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w:t>
      </w:r>
      <w:r w:rsidR="00684C55" w:rsidRPr="00BF283E">
        <w:rPr>
          <w:rFonts w:ascii="Times New Roman" w:eastAsia="Times New Roman" w:hAnsi="Times New Roman" w:cs="Times New Roman"/>
          <w:color w:val="000000" w:themeColor="text1"/>
          <w:sz w:val="24"/>
          <w:szCs w:val="24"/>
          <w:lang w:eastAsia="es-CO"/>
        </w:rPr>
        <w:t>ivulgar los calendarios electoral</w:t>
      </w:r>
      <w:r w:rsidRPr="00BF283E">
        <w:rPr>
          <w:rFonts w:ascii="Times New Roman" w:eastAsia="Times New Roman" w:hAnsi="Times New Roman" w:cs="Times New Roman"/>
          <w:color w:val="000000" w:themeColor="text1"/>
          <w:sz w:val="24"/>
          <w:szCs w:val="24"/>
          <w:lang w:eastAsia="es-CO"/>
        </w:rPr>
        <w:t xml:space="preserve">es y velar por su cumplimiento, haciendo </w:t>
      </w:r>
      <w:r w:rsidR="00684C55" w:rsidRPr="00BF283E">
        <w:rPr>
          <w:rFonts w:ascii="Times New Roman" w:eastAsia="Times New Roman" w:hAnsi="Times New Roman" w:cs="Times New Roman"/>
          <w:color w:val="000000" w:themeColor="text1"/>
          <w:sz w:val="24"/>
          <w:szCs w:val="24"/>
          <w:lang w:eastAsia="es-CO"/>
        </w:rPr>
        <w:t xml:space="preserve">uso de </w:t>
      </w:r>
      <w:r w:rsidRPr="00BF283E">
        <w:rPr>
          <w:rFonts w:ascii="Times New Roman" w:eastAsia="Times New Roman" w:hAnsi="Times New Roman" w:cs="Times New Roman"/>
          <w:color w:val="000000" w:themeColor="text1"/>
          <w:sz w:val="24"/>
          <w:szCs w:val="24"/>
          <w:lang w:eastAsia="es-CO"/>
        </w:rPr>
        <w:t xml:space="preserve">todos </w:t>
      </w:r>
      <w:r w:rsidR="00684C55" w:rsidRPr="00BF283E">
        <w:rPr>
          <w:rFonts w:ascii="Times New Roman" w:eastAsia="Times New Roman" w:hAnsi="Times New Roman" w:cs="Times New Roman"/>
          <w:color w:val="000000" w:themeColor="text1"/>
          <w:sz w:val="24"/>
          <w:szCs w:val="24"/>
          <w:lang w:eastAsia="es-CO"/>
        </w:rPr>
        <w:t>los recursos tecnológicos de que disponga la univer</w:t>
      </w:r>
      <w:r w:rsidR="008E2957" w:rsidRPr="00BF283E">
        <w:rPr>
          <w:rFonts w:ascii="Times New Roman" w:eastAsia="Times New Roman" w:hAnsi="Times New Roman" w:cs="Times New Roman"/>
          <w:color w:val="000000" w:themeColor="text1"/>
          <w:sz w:val="24"/>
          <w:szCs w:val="24"/>
          <w:lang w:eastAsia="es-CO"/>
        </w:rPr>
        <w:t>sidad para favorecer el proceso;</w:t>
      </w:r>
    </w:p>
    <w:p w14:paraId="4ADD22CE" w14:textId="77777777"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Organizar y llevar a término las consultas y procesos electorales de la Universidad y velar porque se desarrollen en concordancia con los plazos y requisitos establecidos para los periodos de los diferentes cargos de dirección y representación, de tal manera que los procesos se realicen dentro de los tiempos reglamentarios;</w:t>
      </w:r>
    </w:p>
    <w:p w14:paraId="208D1DC4" w14:textId="77777777"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Designar a los delegados electorales, los jurados de votación y demás personal requerido en las consultas y procesos electorales que se realicen en la Universidad;</w:t>
      </w:r>
    </w:p>
    <w:p w14:paraId="60BBB561" w14:textId="77777777"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Ejercer la suprema inspección, vigilancia y control de la organización electoral, garantizando el cumplimiento de las normas legales y estatutarias que regulan las consultas y procesos electorales de la Universidad;</w:t>
      </w:r>
    </w:p>
    <w:p w14:paraId="1C2A2787" w14:textId="7F213A15"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Verificar y validar que los</w:t>
      </w:r>
      <w:r w:rsidR="0046733C" w:rsidRPr="00BF283E">
        <w:rPr>
          <w:rFonts w:ascii="Times New Roman" w:eastAsia="Times New Roman" w:hAnsi="Times New Roman" w:cs="Times New Roman"/>
          <w:color w:val="000000" w:themeColor="text1"/>
          <w:sz w:val="24"/>
          <w:szCs w:val="24"/>
          <w:lang w:eastAsia="es-CO"/>
        </w:rPr>
        <w:t>(as)</w:t>
      </w:r>
      <w:r w:rsidRPr="00BF283E">
        <w:rPr>
          <w:rFonts w:ascii="Times New Roman" w:eastAsia="Times New Roman" w:hAnsi="Times New Roman" w:cs="Times New Roman"/>
          <w:color w:val="000000" w:themeColor="text1"/>
          <w:sz w:val="24"/>
          <w:szCs w:val="24"/>
          <w:lang w:eastAsia="es-CO"/>
        </w:rPr>
        <w:t xml:space="preserve"> candidatos</w:t>
      </w:r>
      <w:r w:rsidR="0046733C" w:rsidRPr="00BF283E">
        <w:rPr>
          <w:rFonts w:ascii="Times New Roman" w:eastAsia="Times New Roman" w:hAnsi="Times New Roman" w:cs="Times New Roman"/>
          <w:color w:val="000000" w:themeColor="text1"/>
          <w:sz w:val="24"/>
          <w:szCs w:val="24"/>
          <w:lang w:eastAsia="es-CO"/>
        </w:rPr>
        <w:t>(as)</w:t>
      </w:r>
      <w:r w:rsidRPr="00BF283E">
        <w:rPr>
          <w:rFonts w:ascii="Times New Roman" w:eastAsia="Times New Roman" w:hAnsi="Times New Roman" w:cs="Times New Roman"/>
          <w:color w:val="000000" w:themeColor="text1"/>
          <w:sz w:val="24"/>
          <w:szCs w:val="24"/>
          <w:lang w:eastAsia="es-CO"/>
        </w:rPr>
        <w:t xml:space="preserve"> inscritos</w:t>
      </w:r>
      <w:r w:rsidR="0046733C" w:rsidRPr="00BF283E">
        <w:rPr>
          <w:rFonts w:ascii="Times New Roman" w:eastAsia="Times New Roman" w:hAnsi="Times New Roman" w:cs="Times New Roman"/>
          <w:color w:val="000000" w:themeColor="text1"/>
          <w:sz w:val="24"/>
          <w:szCs w:val="24"/>
          <w:lang w:eastAsia="es-CO"/>
        </w:rPr>
        <w:t>(as)</w:t>
      </w:r>
      <w:r w:rsidRPr="00BF283E">
        <w:rPr>
          <w:rFonts w:ascii="Times New Roman" w:eastAsia="Times New Roman" w:hAnsi="Times New Roman" w:cs="Times New Roman"/>
          <w:color w:val="000000" w:themeColor="text1"/>
          <w:sz w:val="24"/>
          <w:szCs w:val="24"/>
          <w:lang w:eastAsia="es-CO"/>
        </w:rPr>
        <w:t xml:space="preserve"> en las diferentes consultas y procesos electorales cumplan con los requisitos establecidos en las normas legales y estatutarias, y no se encuentren incursos en inhabilidades e incompatibilidades;</w:t>
      </w:r>
    </w:p>
    <w:p w14:paraId="183B1EFE" w14:textId="77777777"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Expedir dentro de los cinco (5) días hábiles siguientes a la fecha de cierre de inscripciones, los actos administrativos que certifiquen el cumplimiento de lo establecido en los dos literales anteriores;</w:t>
      </w:r>
    </w:p>
    <w:p w14:paraId="2F20AB8C" w14:textId="2FF1732A"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Expedir los registros electorales, así como las certificaciones y credenciales a los testigos electorales, y en general toda la documentación oficial emple</w:t>
      </w:r>
      <w:r w:rsidR="008E2957" w:rsidRPr="00BF283E">
        <w:rPr>
          <w:rFonts w:ascii="Times New Roman" w:eastAsia="Times New Roman" w:hAnsi="Times New Roman" w:cs="Times New Roman"/>
          <w:color w:val="000000" w:themeColor="text1"/>
          <w:sz w:val="24"/>
          <w:szCs w:val="24"/>
          <w:lang w:eastAsia="es-CO"/>
        </w:rPr>
        <w:t>ada en los procesos electorales;</w:t>
      </w:r>
    </w:p>
    <w:p w14:paraId="1361F952" w14:textId="77777777"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lastRenderedPageBreak/>
        <w:t>Resolver dentro de los diez (10) días hábiles anteriores a la realización de la jornada de elección las reclamaciones que se presenten; resueltas las reclamaciones o transcurrido el término anterior, los registros electorales no podrán ser modificados;</w:t>
      </w:r>
    </w:p>
    <w:p w14:paraId="30A68200" w14:textId="7AEF18E8"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Además de oficio, o por solicitud, revisar escrutinios y los documentos electorales concernientes a cualquiera de las etapas del proceso administrativo de elección con el objeto que se garant</w:t>
      </w:r>
      <w:r w:rsidR="008E2957" w:rsidRPr="00BF283E">
        <w:rPr>
          <w:rFonts w:ascii="Times New Roman" w:eastAsia="Times New Roman" w:hAnsi="Times New Roman" w:cs="Times New Roman"/>
          <w:color w:val="000000" w:themeColor="text1"/>
          <w:sz w:val="24"/>
          <w:szCs w:val="24"/>
          <w:lang w:eastAsia="es-CO"/>
        </w:rPr>
        <w:t>ice la verdad de los resultados;</w:t>
      </w:r>
    </w:p>
    <w:p w14:paraId="7ED61137" w14:textId="77777777"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Hacer la declaratoria de los resultados oficiales y expedir a través de la Secretaría General de la Universidad las credenciales correspondientes;</w:t>
      </w:r>
    </w:p>
    <w:p w14:paraId="755F554D" w14:textId="419B7FC8" w:rsidR="00684C55" w:rsidRPr="00BF283E" w:rsidRDefault="000801D2"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Denunciar ante la Oficina de Asuntos D</w:t>
      </w:r>
      <w:r w:rsidR="00684C55" w:rsidRPr="00BF283E">
        <w:rPr>
          <w:rFonts w:ascii="Times New Roman" w:eastAsia="Times New Roman" w:hAnsi="Times New Roman" w:cs="Times New Roman"/>
          <w:color w:val="000000" w:themeColor="text1"/>
          <w:sz w:val="24"/>
          <w:szCs w:val="24"/>
          <w:lang w:eastAsia="es-CO"/>
        </w:rPr>
        <w:t>isciplinarios (o la que haga su equivalente) las irregularidades o acciones que vulneren los derechos, la legalidad  y la transparencia de los procesos electorales (emisión de documentos falsos, acuerdos que atenten contra la imparcialidad, presiones personales, entre otros)</w:t>
      </w:r>
      <w:r w:rsidR="008E2957" w:rsidRPr="00BF283E">
        <w:rPr>
          <w:rFonts w:ascii="Times New Roman" w:eastAsia="Times New Roman" w:hAnsi="Times New Roman" w:cs="Times New Roman"/>
          <w:color w:val="000000" w:themeColor="text1"/>
          <w:sz w:val="24"/>
          <w:szCs w:val="24"/>
          <w:lang w:eastAsia="es-CO"/>
        </w:rPr>
        <w:t>;</w:t>
      </w:r>
    </w:p>
    <w:p w14:paraId="65586195" w14:textId="77777777"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Proponer a la Asamblea Universitaria los ajustes y actualizaciones de las normas establecidas en el estatuto electoral;</w:t>
      </w:r>
    </w:p>
    <w:p w14:paraId="0AA47FA7" w14:textId="4669008B"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 xml:space="preserve">Atender y resolver en primera instancia las apelaciones que se presenten en contra de los actos relacionados con los procesos electorales. Los recursos de reposición en segunda </w:t>
      </w:r>
      <w:r w:rsidR="0046733C" w:rsidRPr="00BF283E">
        <w:rPr>
          <w:rFonts w:ascii="Times New Roman" w:eastAsia="Times New Roman" w:hAnsi="Times New Roman" w:cs="Times New Roman"/>
          <w:color w:val="000000" w:themeColor="text1"/>
          <w:sz w:val="24"/>
          <w:szCs w:val="24"/>
          <w:lang w:eastAsia="es-CO"/>
        </w:rPr>
        <w:t xml:space="preserve">y </w:t>
      </w:r>
      <w:r w:rsidRPr="00BF283E">
        <w:rPr>
          <w:rFonts w:ascii="Times New Roman" w:eastAsia="Times New Roman" w:hAnsi="Times New Roman" w:cs="Times New Roman"/>
          <w:color w:val="000000" w:themeColor="text1"/>
          <w:sz w:val="24"/>
          <w:szCs w:val="24"/>
          <w:lang w:eastAsia="es-CO"/>
        </w:rPr>
        <w:t xml:space="preserve">última instancia serán interpuestos ante el Consejo de Participación; </w:t>
      </w:r>
    </w:p>
    <w:p w14:paraId="63C1DA12" w14:textId="77777777" w:rsidR="00684C55" w:rsidRPr="00BF283E" w:rsidRDefault="00684C55" w:rsidP="00F93807">
      <w:pPr>
        <w:numPr>
          <w:ilvl w:val="0"/>
          <w:numId w:val="2"/>
        </w:numPr>
        <w:spacing w:after="0"/>
        <w:jc w:val="both"/>
        <w:textAlignment w:val="baseline"/>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color w:val="000000" w:themeColor="text1"/>
          <w:sz w:val="24"/>
          <w:szCs w:val="24"/>
          <w:lang w:eastAsia="es-CO"/>
        </w:rPr>
        <w:t>Darse su propio reglamento.</w:t>
      </w:r>
      <w:r w:rsidRPr="00BF283E">
        <w:rPr>
          <w:rFonts w:ascii="Times New Roman" w:eastAsia="Times New Roman" w:hAnsi="Times New Roman" w:cs="Times New Roman"/>
          <w:b/>
          <w:bCs/>
          <w:i/>
          <w:iCs/>
          <w:color w:val="000000" w:themeColor="text1"/>
          <w:sz w:val="24"/>
          <w:szCs w:val="24"/>
          <w:lang w:eastAsia="es-CO"/>
        </w:rPr>
        <w:t> </w:t>
      </w:r>
      <w:r w:rsidRPr="00BF283E">
        <w:rPr>
          <w:rFonts w:ascii="Times New Roman" w:eastAsia="Times New Roman" w:hAnsi="Times New Roman" w:cs="Times New Roman"/>
          <w:color w:val="000000" w:themeColor="text1"/>
          <w:sz w:val="24"/>
          <w:szCs w:val="24"/>
          <w:lang w:eastAsia="es-CO"/>
        </w:rPr>
        <w:t xml:space="preserve"> </w:t>
      </w:r>
    </w:p>
    <w:p w14:paraId="6BC9EAF2" w14:textId="77777777" w:rsidR="0048030B" w:rsidRPr="00BF283E" w:rsidRDefault="0048030B" w:rsidP="0048030B">
      <w:pPr>
        <w:spacing w:after="0"/>
        <w:ind w:left="720"/>
        <w:jc w:val="both"/>
        <w:textAlignment w:val="baseline"/>
        <w:rPr>
          <w:rFonts w:ascii="Times New Roman" w:eastAsia="Times New Roman" w:hAnsi="Times New Roman" w:cs="Times New Roman"/>
          <w:color w:val="000000" w:themeColor="text1"/>
          <w:sz w:val="24"/>
          <w:szCs w:val="24"/>
          <w:lang w:eastAsia="es-CO"/>
        </w:rPr>
      </w:pPr>
    </w:p>
    <w:p w14:paraId="03FDF232" w14:textId="127E090C" w:rsidR="00482E73" w:rsidRPr="00BF283E" w:rsidRDefault="00A3546B" w:rsidP="0048030B">
      <w:pPr>
        <w:spacing w:after="0"/>
        <w:jc w:val="both"/>
        <w:rPr>
          <w:rFonts w:ascii="Times New Roman" w:eastAsia="Times New Roman" w:hAnsi="Times New Roman" w:cs="Times New Roman"/>
          <w:color w:val="000000" w:themeColor="text1"/>
          <w:sz w:val="24"/>
          <w:szCs w:val="24"/>
          <w:lang w:val="es-ES_tradnl" w:eastAsia="es-ES"/>
        </w:rPr>
      </w:pPr>
      <w:r w:rsidRPr="00BF283E">
        <w:rPr>
          <w:rFonts w:ascii="Times New Roman" w:eastAsia="Times New Roman" w:hAnsi="Times New Roman" w:cs="Times New Roman"/>
          <w:b/>
          <w:bCs/>
          <w:color w:val="000000" w:themeColor="text1"/>
          <w:sz w:val="24"/>
          <w:szCs w:val="24"/>
          <w:lang w:eastAsia="es-CO"/>
        </w:rPr>
        <w:t>PARÁGRAFO</w:t>
      </w:r>
      <w:r w:rsidR="0048030B" w:rsidRPr="00BF283E">
        <w:rPr>
          <w:rFonts w:ascii="Times New Roman" w:eastAsia="Times New Roman" w:hAnsi="Times New Roman" w:cs="Times New Roman"/>
          <w:b/>
          <w:bCs/>
          <w:color w:val="000000" w:themeColor="text1"/>
          <w:sz w:val="24"/>
          <w:szCs w:val="24"/>
          <w:lang w:eastAsia="es-CO"/>
        </w:rPr>
        <w:t xml:space="preserve"> </w:t>
      </w:r>
      <w:r w:rsidR="0060755B" w:rsidRPr="00BF283E">
        <w:rPr>
          <w:rFonts w:ascii="Times New Roman" w:eastAsia="Times New Roman" w:hAnsi="Times New Roman" w:cs="Times New Roman"/>
          <w:b/>
          <w:bCs/>
          <w:color w:val="000000" w:themeColor="text1"/>
          <w:sz w:val="24"/>
          <w:szCs w:val="24"/>
          <w:lang w:eastAsia="es-CO"/>
        </w:rPr>
        <w:t>PRIMERO</w:t>
      </w:r>
      <w:r w:rsidR="00B22589" w:rsidRPr="00BF283E">
        <w:rPr>
          <w:rFonts w:ascii="Times New Roman" w:eastAsia="Times New Roman" w:hAnsi="Times New Roman" w:cs="Times New Roman"/>
          <w:b/>
          <w:bCs/>
          <w:color w:val="000000" w:themeColor="text1"/>
          <w:sz w:val="24"/>
          <w:szCs w:val="24"/>
          <w:lang w:eastAsia="es-CO"/>
        </w:rPr>
        <w:t xml:space="preserve">. Revocatoria. </w:t>
      </w:r>
      <w:r w:rsidR="00684C55" w:rsidRPr="00BF283E">
        <w:rPr>
          <w:rFonts w:ascii="Times New Roman" w:eastAsia="Times New Roman" w:hAnsi="Times New Roman" w:cs="Times New Roman"/>
          <w:color w:val="000000" w:themeColor="text1"/>
          <w:sz w:val="24"/>
          <w:szCs w:val="24"/>
          <w:lang w:eastAsia="es-CO"/>
        </w:rPr>
        <w:t>Todos los procesos electorales adelantados por este Consejo incluyen la revocatoria del elegido en los casos que la ley lo establece. Una solicitud de revocatoria puede ser activada mediante pet</w:t>
      </w:r>
      <w:r w:rsidR="00482E73" w:rsidRPr="00BF283E">
        <w:rPr>
          <w:rFonts w:ascii="Times New Roman" w:eastAsia="Times New Roman" w:hAnsi="Times New Roman" w:cs="Times New Roman"/>
          <w:color w:val="000000" w:themeColor="text1"/>
          <w:sz w:val="24"/>
          <w:szCs w:val="24"/>
          <w:lang w:eastAsia="es-CO"/>
        </w:rPr>
        <w:t>ición radicada ante el Consejo E</w:t>
      </w:r>
      <w:r w:rsidR="00684C55" w:rsidRPr="00BF283E">
        <w:rPr>
          <w:rFonts w:ascii="Times New Roman" w:eastAsia="Times New Roman" w:hAnsi="Times New Roman" w:cs="Times New Roman"/>
          <w:color w:val="000000" w:themeColor="text1"/>
          <w:sz w:val="24"/>
          <w:szCs w:val="24"/>
          <w:lang w:eastAsia="es-CO"/>
        </w:rPr>
        <w:t xml:space="preserve">lectoral expresando claramente las causas que la motiven. Esta solicitud </w:t>
      </w:r>
      <w:r w:rsidR="00684C55" w:rsidRPr="00BF283E">
        <w:rPr>
          <w:rFonts w:ascii="Times New Roman" w:eastAsia="Times New Roman" w:hAnsi="Times New Roman" w:cs="Times New Roman"/>
          <w:color w:val="000000" w:themeColor="text1"/>
          <w:sz w:val="24"/>
          <w:szCs w:val="24"/>
          <w:lang w:val="es-ES_tradnl" w:eastAsia="es-ES"/>
        </w:rPr>
        <w:t>se presentará apoyada por las firmas del cuarenta por ciento (40%) del total de votos válidos emitidos en la elección respectiva por estamento en términos ponderados, siempre que quienes la soliciten hayan  participado en la votación en la cual se eligió y cuando haya transcurrido por lo menos 1/3 del periodo del tiempo para el cual fue elegido</w:t>
      </w:r>
      <w:r w:rsidR="00482E73" w:rsidRPr="00BF283E">
        <w:rPr>
          <w:rFonts w:ascii="Times New Roman" w:eastAsia="Times New Roman" w:hAnsi="Times New Roman" w:cs="Times New Roman"/>
          <w:color w:val="000000" w:themeColor="text1"/>
          <w:sz w:val="24"/>
          <w:szCs w:val="24"/>
          <w:lang w:val="es-ES_tradnl" w:eastAsia="es-ES"/>
        </w:rPr>
        <w:t>(a)</w:t>
      </w:r>
      <w:r w:rsidR="00684C55" w:rsidRPr="00BF283E">
        <w:rPr>
          <w:rFonts w:ascii="Times New Roman" w:eastAsia="Times New Roman" w:hAnsi="Times New Roman" w:cs="Times New Roman"/>
          <w:color w:val="000000" w:themeColor="text1"/>
          <w:sz w:val="24"/>
          <w:szCs w:val="24"/>
          <w:lang w:val="es-ES_tradnl" w:eastAsia="es-ES"/>
        </w:rPr>
        <w:t xml:space="preserve">  a partir de su posesión.  </w:t>
      </w:r>
    </w:p>
    <w:p w14:paraId="480DE461" w14:textId="77777777" w:rsidR="0048030B" w:rsidRPr="00BF283E" w:rsidRDefault="0048030B" w:rsidP="0048030B">
      <w:pPr>
        <w:spacing w:after="0"/>
        <w:jc w:val="both"/>
        <w:rPr>
          <w:rFonts w:ascii="Times New Roman" w:eastAsia="Times New Roman" w:hAnsi="Times New Roman" w:cs="Times New Roman"/>
          <w:color w:val="000000" w:themeColor="text1"/>
          <w:sz w:val="24"/>
          <w:szCs w:val="24"/>
          <w:lang w:eastAsia="es-CO"/>
        </w:rPr>
      </w:pPr>
    </w:p>
    <w:p w14:paraId="01AFDAE0" w14:textId="5EB4451D" w:rsidR="0030450F" w:rsidRPr="00BF283E" w:rsidRDefault="00A3546B" w:rsidP="0048030B">
      <w:pPr>
        <w:spacing w:after="0"/>
        <w:jc w:val="both"/>
        <w:rPr>
          <w:rFonts w:ascii="Times New Roman" w:eastAsia="Times New Roman" w:hAnsi="Times New Roman" w:cs="Times New Roman"/>
          <w:color w:val="000000" w:themeColor="text1"/>
          <w:sz w:val="24"/>
          <w:szCs w:val="24"/>
          <w:lang w:val="es-ES_tradnl" w:eastAsia="es-ES"/>
        </w:rPr>
      </w:pPr>
      <w:r w:rsidRPr="00BF283E">
        <w:rPr>
          <w:rFonts w:ascii="Times New Roman" w:eastAsia="Times New Roman" w:hAnsi="Times New Roman" w:cs="Times New Roman"/>
          <w:b/>
          <w:bCs/>
          <w:color w:val="000000" w:themeColor="text1"/>
          <w:sz w:val="24"/>
          <w:szCs w:val="24"/>
          <w:lang w:eastAsia="es-CO"/>
        </w:rPr>
        <w:t>PARÁGRAFO</w:t>
      </w:r>
      <w:r w:rsidR="0048030B" w:rsidRPr="00BF283E">
        <w:rPr>
          <w:rFonts w:ascii="Times New Roman" w:eastAsia="Times New Roman" w:hAnsi="Times New Roman" w:cs="Times New Roman"/>
          <w:b/>
          <w:color w:val="000000" w:themeColor="text1"/>
          <w:sz w:val="24"/>
          <w:szCs w:val="24"/>
          <w:lang w:eastAsia="es-CO"/>
        </w:rPr>
        <w:t xml:space="preserve"> </w:t>
      </w:r>
      <w:r w:rsidR="0060755B" w:rsidRPr="00BF283E">
        <w:rPr>
          <w:rFonts w:ascii="Times New Roman" w:eastAsia="Times New Roman" w:hAnsi="Times New Roman" w:cs="Times New Roman"/>
          <w:b/>
          <w:color w:val="000000" w:themeColor="text1"/>
          <w:sz w:val="24"/>
          <w:szCs w:val="24"/>
          <w:lang w:eastAsia="es-CO"/>
        </w:rPr>
        <w:t>SEGUNDO</w:t>
      </w:r>
      <w:r w:rsidR="00B22589" w:rsidRPr="00BF283E">
        <w:rPr>
          <w:rFonts w:ascii="Times New Roman" w:eastAsia="Times New Roman" w:hAnsi="Times New Roman" w:cs="Times New Roman"/>
          <w:b/>
          <w:color w:val="000000" w:themeColor="text1"/>
          <w:sz w:val="24"/>
          <w:szCs w:val="24"/>
          <w:lang w:eastAsia="es-CO"/>
        </w:rPr>
        <w:t>. Proceso de revocatoria</w:t>
      </w:r>
      <w:r w:rsidR="00684C55" w:rsidRPr="00BF283E">
        <w:rPr>
          <w:rFonts w:ascii="Times New Roman" w:eastAsia="Times New Roman" w:hAnsi="Times New Roman" w:cs="Times New Roman"/>
          <w:color w:val="000000" w:themeColor="text1"/>
          <w:sz w:val="24"/>
          <w:szCs w:val="24"/>
          <w:lang w:eastAsia="es-CO"/>
        </w:rPr>
        <w:t>.</w:t>
      </w:r>
      <w:r w:rsidR="001F2B7D" w:rsidRPr="00BF283E">
        <w:rPr>
          <w:rFonts w:ascii="Times New Roman" w:eastAsia="Times New Roman" w:hAnsi="Times New Roman" w:cs="Times New Roman"/>
          <w:color w:val="000000" w:themeColor="text1"/>
          <w:sz w:val="24"/>
          <w:szCs w:val="24"/>
          <w:lang w:eastAsia="es-CO"/>
        </w:rPr>
        <w:t xml:space="preserve"> </w:t>
      </w:r>
      <w:r w:rsidR="00684C55" w:rsidRPr="00BF283E">
        <w:rPr>
          <w:rFonts w:ascii="Times New Roman" w:eastAsia="Times New Roman" w:hAnsi="Times New Roman" w:cs="Times New Roman"/>
          <w:color w:val="000000" w:themeColor="text1"/>
          <w:sz w:val="24"/>
          <w:szCs w:val="24"/>
          <w:lang w:eastAsia="es-CO"/>
        </w:rPr>
        <w:t xml:space="preserve">Una vez radicada la solicitud de revocatoria, el Consejo Electoral revisará la veracidad de las firmas. En cuanto se logre </w:t>
      </w:r>
      <w:r w:rsidR="00684C55" w:rsidRPr="00BF283E">
        <w:rPr>
          <w:rFonts w:ascii="Times New Roman" w:eastAsia="Times New Roman" w:hAnsi="Times New Roman" w:cs="Times New Roman"/>
          <w:color w:val="000000" w:themeColor="text1"/>
          <w:sz w:val="24"/>
          <w:szCs w:val="24"/>
          <w:lang w:val="es-ES_tradnl" w:eastAsia="es-ES"/>
        </w:rPr>
        <w:t>el umbral se procederá a convocar en un término no superior a dos meses a la votación de revocatoria. De no alcanzar el umbral la revocatoria no procede.</w:t>
      </w:r>
      <w:r w:rsidR="001F2B7D" w:rsidRPr="00BF283E">
        <w:rPr>
          <w:rFonts w:ascii="Times New Roman" w:eastAsia="Times New Roman" w:hAnsi="Times New Roman" w:cs="Times New Roman"/>
          <w:color w:val="000000" w:themeColor="text1"/>
          <w:sz w:val="24"/>
          <w:szCs w:val="24"/>
          <w:lang w:eastAsia="es-CO"/>
        </w:rPr>
        <w:t xml:space="preserve"> </w:t>
      </w:r>
      <w:r w:rsidR="00684C55" w:rsidRPr="00BF283E">
        <w:rPr>
          <w:rFonts w:ascii="Times New Roman" w:eastAsia="Times New Roman" w:hAnsi="Times New Roman" w:cs="Times New Roman"/>
          <w:color w:val="000000" w:themeColor="text1"/>
          <w:sz w:val="24"/>
          <w:szCs w:val="24"/>
          <w:lang w:eastAsia="es-CO"/>
        </w:rPr>
        <w:t xml:space="preserve">En el proceso de votación para aprobación de la revocatoria </w:t>
      </w:r>
      <w:r w:rsidR="00684C55" w:rsidRPr="00BF283E">
        <w:rPr>
          <w:rFonts w:ascii="Times New Roman" w:eastAsia="Times New Roman" w:hAnsi="Times New Roman" w:cs="Times New Roman"/>
          <w:color w:val="000000" w:themeColor="text1"/>
          <w:sz w:val="24"/>
          <w:szCs w:val="24"/>
          <w:lang w:val="es-ES_tradnl" w:eastAsia="es-ES"/>
        </w:rPr>
        <w:t>podrá participar todo estudiante, profesor y trabajador que esté habilitado en el censo electoral. Se considera válida la revocatoria si en la votación correspondiente se alcanza el 55% de los votos válidos a favor de la misma, en forma ponderada para cada estamento. Frente al Acto de la Revocatoria proceden los actos de reposición y apelación correspondientes</w:t>
      </w:r>
      <w:r w:rsidR="0030450F" w:rsidRPr="00BF283E">
        <w:rPr>
          <w:rFonts w:ascii="Times New Roman" w:eastAsia="Times New Roman" w:hAnsi="Times New Roman" w:cs="Times New Roman"/>
          <w:color w:val="000000" w:themeColor="text1"/>
          <w:sz w:val="24"/>
          <w:szCs w:val="24"/>
          <w:lang w:val="es-ES_tradnl" w:eastAsia="es-ES"/>
        </w:rPr>
        <w:t>.</w:t>
      </w:r>
      <w:r w:rsidR="001F2B7D" w:rsidRPr="00BF283E">
        <w:rPr>
          <w:rFonts w:ascii="Times New Roman" w:eastAsia="Times New Roman" w:hAnsi="Times New Roman" w:cs="Times New Roman"/>
          <w:color w:val="000000" w:themeColor="text1"/>
          <w:sz w:val="24"/>
          <w:szCs w:val="24"/>
          <w:lang w:eastAsia="es-CO"/>
        </w:rPr>
        <w:t xml:space="preserve"> </w:t>
      </w:r>
      <w:r w:rsidR="0030450F" w:rsidRPr="00BF283E">
        <w:rPr>
          <w:rFonts w:ascii="Times New Roman" w:eastAsia="Times New Roman" w:hAnsi="Times New Roman" w:cs="Times New Roman"/>
          <w:color w:val="000000" w:themeColor="text1"/>
          <w:sz w:val="24"/>
          <w:szCs w:val="24"/>
          <w:lang w:val="es-ES_tradnl" w:eastAsia="es-ES"/>
        </w:rPr>
        <w:t>Una vez quede e</w:t>
      </w:r>
      <w:r w:rsidR="00684C55" w:rsidRPr="00BF283E">
        <w:rPr>
          <w:rFonts w:ascii="Times New Roman" w:eastAsia="Times New Roman" w:hAnsi="Times New Roman" w:cs="Times New Roman"/>
          <w:color w:val="000000" w:themeColor="text1"/>
          <w:sz w:val="24"/>
          <w:szCs w:val="24"/>
          <w:lang w:val="es-ES_tradnl" w:eastAsia="es-ES"/>
        </w:rPr>
        <w:t>n firme la revocatoria</w:t>
      </w:r>
      <w:r w:rsidR="0030450F" w:rsidRPr="00BF283E">
        <w:rPr>
          <w:rFonts w:ascii="Times New Roman" w:eastAsia="Times New Roman" w:hAnsi="Times New Roman" w:cs="Times New Roman"/>
          <w:color w:val="000000" w:themeColor="text1"/>
          <w:sz w:val="24"/>
          <w:szCs w:val="24"/>
          <w:lang w:val="es-ES_tradnl" w:eastAsia="es-ES"/>
        </w:rPr>
        <w:t xml:space="preserve">, </w:t>
      </w:r>
      <w:r w:rsidR="00684C55" w:rsidRPr="00BF283E">
        <w:rPr>
          <w:rFonts w:ascii="Times New Roman" w:eastAsia="Times New Roman" w:hAnsi="Times New Roman" w:cs="Times New Roman"/>
          <w:color w:val="000000" w:themeColor="text1"/>
          <w:sz w:val="24"/>
          <w:szCs w:val="24"/>
          <w:lang w:eastAsia="es-CO"/>
        </w:rPr>
        <w:t xml:space="preserve">el Consejo electoral la </w:t>
      </w:r>
      <w:r w:rsidR="0030450F" w:rsidRPr="00BF283E">
        <w:rPr>
          <w:rFonts w:ascii="Times New Roman" w:eastAsia="Times New Roman" w:hAnsi="Times New Roman" w:cs="Times New Roman"/>
          <w:color w:val="000000" w:themeColor="text1"/>
          <w:sz w:val="24"/>
          <w:szCs w:val="24"/>
          <w:lang w:eastAsia="es-CO"/>
        </w:rPr>
        <w:t>notifica</w:t>
      </w:r>
      <w:r w:rsidR="00684C55" w:rsidRPr="00BF283E">
        <w:rPr>
          <w:rFonts w:ascii="Times New Roman" w:eastAsia="Times New Roman" w:hAnsi="Times New Roman" w:cs="Times New Roman"/>
          <w:color w:val="000000" w:themeColor="text1"/>
          <w:sz w:val="24"/>
          <w:szCs w:val="24"/>
          <w:lang w:eastAsia="es-CO"/>
        </w:rPr>
        <w:t xml:space="preserve"> e inmediatamente </w:t>
      </w:r>
      <w:r w:rsidR="0030450F" w:rsidRPr="00BF283E">
        <w:rPr>
          <w:rFonts w:ascii="Times New Roman" w:eastAsia="Times New Roman" w:hAnsi="Times New Roman" w:cs="Times New Roman"/>
          <w:color w:val="000000" w:themeColor="text1"/>
          <w:sz w:val="24"/>
          <w:szCs w:val="24"/>
          <w:lang w:val="es-ES_tradnl" w:eastAsia="es-ES"/>
        </w:rPr>
        <w:t>procede a realizar el proceso de elección del cargo correspondiente por el período restante.</w:t>
      </w:r>
    </w:p>
    <w:p w14:paraId="57FF2A91" w14:textId="77777777" w:rsidR="0048030B" w:rsidRPr="00BF283E" w:rsidRDefault="0048030B" w:rsidP="0048030B">
      <w:pPr>
        <w:spacing w:after="0"/>
        <w:jc w:val="both"/>
        <w:rPr>
          <w:rFonts w:ascii="Times New Roman" w:eastAsia="Times New Roman" w:hAnsi="Times New Roman" w:cs="Times New Roman"/>
          <w:color w:val="000000" w:themeColor="text1"/>
          <w:sz w:val="24"/>
          <w:szCs w:val="24"/>
          <w:lang w:eastAsia="es-CO"/>
        </w:rPr>
      </w:pPr>
    </w:p>
    <w:p w14:paraId="6269A1B6" w14:textId="6C626E82" w:rsidR="00684C55" w:rsidRPr="00BF283E" w:rsidRDefault="00A3546B" w:rsidP="0048030B">
      <w:pPr>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lastRenderedPageBreak/>
        <w:t>PARÁGRAFO</w:t>
      </w:r>
      <w:r w:rsidR="0048030B" w:rsidRPr="00BF283E">
        <w:rPr>
          <w:rFonts w:ascii="Times New Roman" w:eastAsia="Times New Roman" w:hAnsi="Times New Roman" w:cs="Times New Roman"/>
          <w:b/>
          <w:bCs/>
          <w:color w:val="000000" w:themeColor="text1"/>
          <w:sz w:val="24"/>
          <w:szCs w:val="24"/>
          <w:lang w:eastAsia="es-CO"/>
        </w:rPr>
        <w:t xml:space="preserve"> </w:t>
      </w:r>
      <w:r w:rsidR="0060755B" w:rsidRPr="00BF283E">
        <w:rPr>
          <w:rFonts w:ascii="Times New Roman" w:eastAsia="Times New Roman" w:hAnsi="Times New Roman" w:cs="Times New Roman"/>
          <w:b/>
          <w:bCs/>
          <w:color w:val="000000" w:themeColor="text1"/>
          <w:sz w:val="24"/>
          <w:szCs w:val="24"/>
          <w:lang w:eastAsia="es-CO"/>
        </w:rPr>
        <w:t>TERCERO</w:t>
      </w:r>
      <w:r w:rsidR="001F2B7D" w:rsidRPr="00BF283E">
        <w:rPr>
          <w:rFonts w:ascii="Times New Roman" w:eastAsia="Times New Roman" w:hAnsi="Times New Roman" w:cs="Times New Roman"/>
          <w:b/>
          <w:bCs/>
          <w:color w:val="000000" w:themeColor="text1"/>
          <w:sz w:val="24"/>
          <w:szCs w:val="24"/>
          <w:lang w:eastAsia="es-CO"/>
        </w:rPr>
        <w:t xml:space="preserve">. </w:t>
      </w:r>
      <w:r w:rsidR="00064735" w:rsidRPr="00BF283E">
        <w:rPr>
          <w:rFonts w:ascii="Times New Roman" w:eastAsia="Times New Roman" w:hAnsi="Times New Roman" w:cs="Times New Roman"/>
          <w:color w:val="000000" w:themeColor="text1"/>
          <w:sz w:val="24"/>
          <w:szCs w:val="24"/>
          <w:lang w:eastAsia="es-CO"/>
        </w:rPr>
        <w:t>La existencia de este C</w:t>
      </w:r>
      <w:r w:rsidR="00684C55" w:rsidRPr="00BF283E">
        <w:rPr>
          <w:rFonts w:ascii="Times New Roman" w:eastAsia="Times New Roman" w:hAnsi="Times New Roman" w:cs="Times New Roman"/>
          <w:color w:val="000000" w:themeColor="text1"/>
          <w:sz w:val="24"/>
          <w:szCs w:val="24"/>
          <w:lang w:eastAsia="es-CO"/>
        </w:rPr>
        <w:t>onsejo solo podrá ser revocada por la Asamblea Universitaria.</w:t>
      </w:r>
    </w:p>
    <w:p w14:paraId="04B9010D" w14:textId="77777777" w:rsidR="0030450F" w:rsidRPr="00BF283E" w:rsidRDefault="0030450F" w:rsidP="0048030B">
      <w:pPr>
        <w:spacing w:after="0"/>
        <w:jc w:val="both"/>
        <w:rPr>
          <w:rFonts w:ascii="Times New Roman" w:eastAsia="Times New Roman" w:hAnsi="Times New Roman" w:cs="Times New Roman"/>
          <w:color w:val="000000" w:themeColor="text1"/>
          <w:sz w:val="24"/>
          <w:szCs w:val="24"/>
          <w:lang w:val="es-ES_tradnl" w:eastAsia="es-ES"/>
        </w:rPr>
      </w:pPr>
    </w:p>
    <w:p w14:paraId="507B2E86" w14:textId="1F3FD3FC" w:rsidR="00684C55" w:rsidRPr="00BF283E" w:rsidRDefault="00A3546B" w:rsidP="0048030B">
      <w:pPr>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PARÁGRAFO</w:t>
      </w:r>
      <w:r w:rsidR="0048030B" w:rsidRPr="00BF283E">
        <w:rPr>
          <w:rFonts w:ascii="Times New Roman" w:eastAsia="Times New Roman" w:hAnsi="Times New Roman" w:cs="Times New Roman"/>
          <w:b/>
          <w:bCs/>
          <w:color w:val="000000" w:themeColor="text1"/>
          <w:sz w:val="24"/>
          <w:szCs w:val="24"/>
          <w:lang w:eastAsia="es-CO"/>
        </w:rPr>
        <w:t xml:space="preserve"> </w:t>
      </w:r>
      <w:r w:rsidR="0060755B" w:rsidRPr="00BF283E">
        <w:rPr>
          <w:rFonts w:ascii="Times New Roman" w:eastAsia="Times New Roman" w:hAnsi="Times New Roman" w:cs="Times New Roman"/>
          <w:b/>
          <w:bCs/>
          <w:color w:val="000000" w:themeColor="text1"/>
          <w:sz w:val="24"/>
          <w:szCs w:val="24"/>
          <w:lang w:eastAsia="es-CO"/>
        </w:rPr>
        <w:t>CUARTO</w:t>
      </w:r>
      <w:r w:rsidR="001F2B7D" w:rsidRPr="00BF283E">
        <w:rPr>
          <w:rFonts w:ascii="Times New Roman" w:eastAsia="Times New Roman" w:hAnsi="Times New Roman" w:cs="Times New Roman"/>
          <w:b/>
          <w:bCs/>
          <w:color w:val="000000" w:themeColor="text1"/>
          <w:sz w:val="24"/>
          <w:szCs w:val="24"/>
          <w:lang w:eastAsia="es-CO"/>
        </w:rPr>
        <w:t xml:space="preserve">. </w:t>
      </w:r>
      <w:r w:rsidR="00684C55" w:rsidRPr="00BF283E">
        <w:rPr>
          <w:rFonts w:ascii="Times New Roman" w:eastAsia="Times New Roman" w:hAnsi="Times New Roman" w:cs="Times New Roman"/>
          <w:color w:val="000000" w:themeColor="text1"/>
          <w:sz w:val="24"/>
          <w:szCs w:val="24"/>
          <w:lang w:eastAsia="es-CO"/>
        </w:rPr>
        <w:t xml:space="preserve">Los recursos de </w:t>
      </w:r>
      <w:r w:rsidR="004D5673" w:rsidRPr="00BF283E">
        <w:rPr>
          <w:rFonts w:ascii="Times New Roman" w:eastAsia="Times New Roman" w:hAnsi="Times New Roman" w:cs="Times New Roman"/>
          <w:color w:val="000000" w:themeColor="text1"/>
          <w:sz w:val="24"/>
          <w:szCs w:val="24"/>
          <w:lang w:eastAsia="es-CO"/>
        </w:rPr>
        <w:t>apelación</w:t>
      </w:r>
      <w:r w:rsidR="00684C55" w:rsidRPr="00BF283E">
        <w:rPr>
          <w:rFonts w:ascii="Times New Roman" w:eastAsia="Times New Roman" w:hAnsi="Times New Roman" w:cs="Times New Roman"/>
          <w:color w:val="000000" w:themeColor="text1"/>
          <w:sz w:val="24"/>
          <w:szCs w:val="24"/>
          <w:lang w:eastAsia="es-CO"/>
        </w:rPr>
        <w:t xml:space="preserve"> serán interpuestos ante el Consejo de Participación en segunda y última instancia. Más allá, corresponde a la justicia ordinaria.</w:t>
      </w:r>
    </w:p>
    <w:p w14:paraId="28A46F33" w14:textId="77777777" w:rsidR="0030450F" w:rsidRPr="00BF283E" w:rsidRDefault="0030450F" w:rsidP="0048030B">
      <w:pPr>
        <w:spacing w:after="0"/>
        <w:jc w:val="both"/>
        <w:rPr>
          <w:rFonts w:ascii="Times New Roman" w:eastAsia="Times New Roman" w:hAnsi="Times New Roman" w:cs="Times New Roman"/>
          <w:color w:val="000000" w:themeColor="text1"/>
          <w:sz w:val="24"/>
          <w:szCs w:val="24"/>
          <w:lang w:eastAsia="es-CO"/>
        </w:rPr>
      </w:pPr>
    </w:p>
    <w:p w14:paraId="20B4AFFC" w14:textId="124C1730" w:rsidR="00684C55" w:rsidRPr="00BF283E" w:rsidRDefault="00A3546B" w:rsidP="0048030B">
      <w:pPr>
        <w:spacing w:after="0"/>
        <w:jc w:val="both"/>
        <w:rPr>
          <w:rFonts w:ascii="Times New Roman" w:eastAsia="Times New Roman" w:hAnsi="Times New Roman" w:cs="Times New Roman"/>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PARÁGRAFO</w:t>
      </w:r>
      <w:r w:rsidR="0048030B" w:rsidRPr="00BF283E">
        <w:rPr>
          <w:rFonts w:ascii="Times New Roman" w:eastAsia="Times New Roman" w:hAnsi="Times New Roman" w:cs="Times New Roman"/>
          <w:b/>
          <w:color w:val="000000" w:themeColor="text1"/>
          <w:sz w:val="24"/>
          <w:szCs w:val="24"/>
          <w:lang w:eastAsia="es-CO"/>
        </w:rPr>
        <w:t xml:space="preserve"> </w:t>
      </w:r>
      <w:r w:rsidR="0060755B" w:rsidRPr="00BF283E">
        <w:rPr>
          <w:rFonts w:ascii="Times New Roman" w:eastAsia="Times New Roman" w:hAnsi="Times New Roman" w:cs="Times New Roman"/>
          <w:b/>
          <w:color w:val="000000" w:themeColor="text1"/>
          <w:sz w:val="24"/>
          <w:szCs w:val="24"/>
          <w:lang w:eastAsia="es-CO"/>
        </w:rPr>
        <w:t>QUINTO</w:t>
      </w:r>
      <w:r w:rsidR="001F2B7D" w:rsidRPr="00BF283E">
        <w:rPr>
          <w:rFonts w:ascii="Times New Roman" w:eastAsia="Times New Roman" w:hAnsi="Times New Roman" w:cs="Times New Roman"/>
          <w:b/>
          <w:color w:val="000000" w:themeColor="text1"/>
          <w:sz w:val="24"/>
          <w:szCs w:val="24"/>
          <w:lang w:eastAsia="es-CO"/>
        </w:rPr>
        <w:t xml:space="preserve">. </w:t>
      </w:r>
      <w:r w:rsidR="00684C55" w:rsidRPr="00BF283E">
        <w:rPr>
          <w:rFonts w:ascii="Times New Roman" w:eastAsia="Times New Roman" w:hAnsi="Times New Roman" w:cs="Times New Roman"/>
          <w:color w:val="000000" w:themeColor="text1"/>
          <w:sz w:val="24"/>
          <w:szCs w:val="24"/>
          <w:lang w:eastAsia="es-CO"/>
        </w:rPr>
        <w:t>En caso de presentarse dudas sobre interpretaciones al contenido de las funciones, reglamento o estatuto electoral, será consultado al Consejo Nacional Electoral.</w:t>
      </w:r>
    </w:p>
    <w:p w14:paraId="5F360708" w14:textId="77777777" w:rsidR="00684C55" w:rsidRPr="00BF283E" w:rsidRDefault="00684C55" w:rsidP="0048030B">
      <w:pPr>
        <w:spacing w:after="0"/>
        <w:jc w:val="both"/>
        <w:rPr>
          <w:rFonts w:ascii="Times New Roman" w:hAnsi="Times New Roman" w:cs="Times New Roman"/>
          <w:color w:val="000000" w:themeColor="text1"/>
          <w:sz w:val="24"/>
          <w:szCs w:val="24"/>
        </w:rPr>
      </w:pPr>
    </w:p>
    <w:p w14:paraId="4842F449" w14:textId="66E03F4D" w:rsidR="002512A5" w:rsidRDefault="002512A5" w:rsidP="0048030B">
      <w:pPr>
        <w:spacing w:after="0"/>
        <w:jc w:val="both"/>
        <w:rPr>
          <w:rFonts w:ascii="Times New Roman" w:eastAsia="Times New Roman" w:hAnsi="Times New Roman" w:cs="Times New Roman"/>
          <w:bCs/>
          <w:sz w:val="24"/>
          <w:szCs w:val="24"/>
          <w:lang w:eastAsia="es-CO"/>
        </w:rPr>
      </w:pPr>
      <w:r w:rsidRPr="00D94207">
        <w:rPr>
          <w:rFonts w:ascii="Times New Roman" w:eastAsia="Times New Roman" w:hAnsi="Times New Roman" w:cs="Times New Roman"/>
          <w:b/>
          <w:bCs/>
          <w:sz w:val="24"/>
          <w:szCs w:val="24"/>
          <w:lang w:eastAsia="es-CO"/>
        </w:rPr>
        <w:t xml:space="preserve">ARTÍCULO </w:t>
      </w:r>
      <w:r w:rsidR="00E32B6E" w:rsidRPr="00D94207">
        <w:rPr>
          <w:rFonts w:ascii="Times New Roman" w:eastAsia="Times New Roman" w:hAnsi="Times New Roman" w:cs="Times New Roman"/>
          <w:b/>
          <w:bCs/>
          <w:sz w:val="24"/>
          <w:szCs w:val="24"/>
          <w:lang w:eastAsia="es-CO"/>
        </w:rPr>
        <w:t>15</w:t>
      </w:r>
      <w:r w:rsidRPr="00D94207">
        <w:rPr>
          <w:rFonts w:ascii="Times New Roman" w:eastAsia="Times New Roman" w:hAnsi="Times New Roman" w:cs="Times New Roman"/>
          <w:b/>
          <w:bCs/>
          <w:sz w:val="24"/>
          <w:szCs w:val="24"/>
          <w:lang w:eastAsia="es-CO"/>
        </w:rPr>
        <w:t xml:space="preserve">. CONSEJO ESTUDIANTIL UNIVERSITARIO. Definición. </w:t>
      </w:r>
      <w:r w:rsidRPr="00D94207">
        <w:rPr>
          <w:rFonts w:ascii="Times New Roman" w:eastAsia="Times New Roman" w:hAnsi="Times New Roman" w:cs="Times New Roman"/>
          <w:bCs/>
          <w:sz w:val="24"/>
          <w:szCs w:val="24"/>
          <w:lang w:eastAsia="es-CO"/>
        </w:rPr>
        <w:t xml:space="preserve">Es el máximo órgano de representación estudiantil de la Universidad Distrital Francisco José de Caldas, se encarga de velar por los intereses del estamento estudiantil ante la institución y el ámbito educativo nacional, por medio de la promoción de la organización, la participación  y la movilización social. </w:t>
      </w:r>
    </w:p>
    <w:p w14:paraId="7CD2F639" w14:textId="77777777" w:rsidR="0035002F" w:rsidRPr="0035002F" w:rsidRDefault="0035002F" w:rsidP="0048030B">
      <w:pPr>
        <w:spacing w:after="0"/>
        <w:jc w:val="both"/>
        <w:rPr>
          <w:rFonts w:ascii="Times New Roman" w:eastAsia="Times New Roman" w:hAnsi="Times New Roman" w:cs="Times New Roman"/>
          <w:b/>
          <w:bCs/>
          <w:sz w:val="24"/>
          <w:szCs w:val="24"/>
          <w:lang w:eastAsia="es-CO"/>
        </w:rPr>
      </w:pPr>
    </w:p>
    <w:p w14:paraId="443CDA26" w14:textId="6710112D" w:rsidR="0035002F" w:rsidRPr="00D94207" w:rsidRDefault="0035002F" w:rsidP="0048030B">
      <w:pPr>
        <w:spacing w:after="0"/>
        <w:jc w:val="both"/>
        <w:rPr>
          <w:rFonts w:ascii="Times New Roman" w:eastAsia="Times New Roman" w:hAnsi="Times New Roman" w:cs="Times New Roman"/>
          <w:bCs/>
          <w:sz w:val="24"/>
          <w:szCs w:val="24"/>
          <w:lang w:eastAsia="es-CO"/>
        </w:rPr>
      </w:pPr>
      <w:r w:rsidRPr="0035002F">
        <w:rPr>
          <w:rFonts w:ascii="Times New Roman" w:eastAsia="Times New Roman" w:hAnsi="Times New Roman" w:cs="Times New Roman"/>
          <w:b/>
          <w:bCs/>
          <w:sz w:val="24"/>
          <w:szCs w:val="24"/>
          <w:lang w:eastAsia="es-CO"/>
        </w:rPr>
        <w:t>PARAGRAFO PRIMERO.</w:t>
      </w:r>
      <w:r>
        <w:rPr>
          <w:rFonts w:ascii="Times New Roman" w:eastAsia="Times New Roman" w:hAnsi="Times New Roman" w:cs="Times New Roman"/>
          <w:bCs/>
          <w:sz w:val="24"/>
          <w:szCs w:val="24"/>
          <w:lang w:eastAsia="es-CO"/>
        </w:rPr>
        <w:t xml:space="preserve"> La composición y estructura del CEU, será determinado por el estamento estudiantil y promulgado en el estatuto estudiantil.</w:t>
      </w:r>
    </w:p>
    <w:p w14:paraId="38B9193E" w14:textId="77777777" w:rsidR="002512A5" w:rsidRDefault="002512A5" w:rsidP="0048030B">
      <w:pPr>
        <w:spacing w:after="0"/>
        <w:jc w:val="both"/>
        <w:rPr>
          <w:rFonts w:ascii="Times New Roman" w:eastAsia="Times New Roman" w:hAnsi="Times New Roman" w:cs="Times New Roman"/>
          <w:bCs/>
          <w:color w:val="FF0000"/>
          <w:sz w:val="24"/>
          <w:szCs w:val="24"/>
          <w:lang w:eastAsia="es-CO"/>
        </w:rPr>
      </w:pPr>
    </w:p>
    <w:p w14:paraId="74F25486" w14:textId="5FAEE0E9" w:rsidR="00C652BA" w:rsidRPr="00C652BA" w:rsidRDefault="00C652BA" w:rsidP="00C652BA">
      <w:pPr>
        <w:spacing w:after="0"/>
        <w:jc w:val="both"/>
        <w:rPr>
          <w:rFonts w:ascii="Times New Roman" w:hAnsi="Times New Roman" w:cs="Times New Roman"/>
          <w:sz w:val="24"/>
          <w:szCs w:val="24"/>
        </w:rPr>
      </w:pPr>
      <w:commentRangeStart w:id="0"/>
      <w:r w:rsidRPr="00C652BA">
        <w:rPr>
          <w:rFonts w:ascii="Times New Roman" w:hAnsi="Times New Roman" w:cs="Times New Roman"/>
          <w:b/>
          <w:sz w:val="24"/>
          <w:szCs w:val="24"/>
        </w:rPr>
        <w:t>PARAGRÁFO SEGUNDO.</w:t>
      </w:r>
      <w:r w:rsidRPr="00C652BA">
        <w:rPr>
          <w:rFonts w:ascii="Times New Roman" w:hAnsi="Times New Roman" w:cs="Times New Roman"/>
          <w:sz w:val="24"/>
          <w:szCs w:val="24"/>
        </w:rPr>
        <w:t xml:space="preserve"> Para ser miembro de un consejo estudiantil se requiere ser estudiante activo de la UDFJC. </w:t>
      </w:r>
      <w:commentRangeEnd w:id="0"/>
      <w:r>
        <w:rPr>
          <w:rStyle w:val="Refdecomentario"/>
        </w:rPr>
        <w:commentReference w:id="0"/>
      </w:r>
    </w:p>
    <w:p w14:paraId="026EEFCE" w14:textId="77777777" w:rsidR="00C652BA" w:rsidRDefault="00C652BA" w:rsidP="0048030B">
      <w:pPr>
        <w:spacing w:after="0"/>
        <w:jc w:val="both"/>
        <w:rPr>
          <w:rFonts w:ascii="Times New Roman" w:eastAsia="Times New Roman" w:hAnsi="Times New Roman" w:cs="Times New Roman"/>
          <w:bCs/>
          <w:color w:val="FF0000"/>
          <w:sz w:val="24"/>
          <w:szCs w:val="24"/>
          <w:lang w:eastAsia="es-CO"/>
        </w:rPr>
      </w:pPr>
    </w:p>
    <w:p w14:paraId="47BD881D" w14:textId="564D7629" w:rsidR="002512A5" w:rsidRPr="00C652BA" w:rsidRDefault="002512A5" w:rsidP="0048030B">
      <w:pPr>
        <w:spacing w:after="0"/>
        <w:jc w:val="both"/>
        <w:rPr>
          <w:rFonts w:ascii="Times New Roman" w:eastAsia="Times New Roman" w:hAnsi="Times New Roman" w:cs="Times New Roman"/>
          <w:bCs/>
          <w:sz w:val="24"/>
          <w:szCs w:val="24"/>
          <w:lang w:eastAsia="es-CO"/>
        </w:rPr>
      </w:pPr>
      <w:r w:rsidRPr="00C652BA">
        <w:rPr>
          <w:rFonts w:ascii="Times New Roman" w:eastAsia="Times New Roman" w:hAnsi="Times New Roman" w:cs="Times New Roman"/>
          <w:b/>
          <w:bCs/>
          <w:sz w:val="24"/>
          <w:szCs w:val="24"/>
          <w:lang w:eastAsia="es-CO"/>
        </w:rPr>
        <w:t xml:space="preserve">ARTÍCULO </w:t>
      </w:r>
      <w:r w:rsidR="0035002F" w:rsidRPr="00C652BA">
        <w:rPr>
          <w:rFonts w:ascii="Times New Roman" w:eastAsia="Times New Roman" w:hAnsi="Times New Roman" w:cs="Times New Roman"/>
          <w:b/>
          <w:bCs/>
          <w:sz w:val="24"/>
          <w:szCs w:val="24"/>
          <w:lang w:eastAsia="es-CO"/>
        </w:rPr>
        <w:t>16</w:t>
      </w:r>
      <w:r w:rsidRPr="00C652BA">
        <w:rPr>
          <w:rFonts w:ascii="Times New Roman" w:eastAsia="Times New Roman" w:hAnsi="Times New Roman" w:cs="Times New Roman"/>
          <w:b/>
          <w:bCs/>
          <w:sz w:val="24"/>
          <w:szCs w:val="24"/>
          <w:lang w:eastAsia="es-CO"/>
        </w:rPr>
        <w:t>. Funciones</w:t>
      </w:r>
      <w:r w:rsidR="00E32B6E" w:rsidRPr="00C652BA">
        <w:rPr>
          <w:rFonts w:ascii="Times New Roman" w:eastAsia="Times New Roman" w:hAnsi="Times New Roman" w:cs="Times New Roman"/>
          <w:b/>
          <w:bCs/>
          <w:sz w:val="24"/>
          <w:szCs w:val="24"/>
          <w:lang w:eastAsia="es-CO"/>
        </w:rPr>
        <w:t xml:space="preserve"> del CEU</w:t>
      </w:r>
      <w:r w:rsidRPr="00C652BA">
        <w:rPr>
          <w:rFonts w:ascii="Times New Roman" w:eastAsia="Times New Roman" w:hAnsi="Times New Roman" w:cs="Times New Roman"/>
          <w:b/>
          <w:bCs/>
          <w:sz w:val="24"/>
          <w:szCs w:val="24"/>
          <w:lang w:eastAsia="es-CO"/>
        </w:rPr>
        <w:t>.</w:t>
      </w:r>
      <w:r w:rsidRPr="00C652BA">
        <w:rPr>
          <w:rFonts w:ascii="Times New Roman" w:eastAsia="Times New Roman" w:hAnsi="Times New Roman" w:cs="Times New Roman"/>
          <w:bCs/>
          <w:sz w:val="24"/>
          <w:szCs w:val="24"/>
          <w:lang w:eastAsia="es-CO"/>
        </w:rPr>
        <w:t xml:space="preserve"> </w:t>
      </w:r>
      <w:r w:rsidR="00DC4553" w:rsidRPr="00C652BA">
        <w:rPr>
          <w:rFonts w:ascii="Times New Roman" w:eastAsia="Times New Roman" w:hAnsi="Times New Roman" w:cs="Times New Roman"/>
          <w:bCs/>
          <w:sz w:val="24"/>
          <w:szCs w:val="24"/>
          <w:lang w:eastAsia="es-CO"/>
        </w:rPr>
        <w:t>Son funciones del C</w:t>
      </w:r>
      <w:r w:rsidR="00E32B6E" w:rsidRPr="00C652BA">
        <w:rPr>
          <w:rFonts w:ascii="Times New Roman" w:eastAsia="Times New Roman" w:hAnsi="Times New Roman" w:cs="Times New Roman"/>
          <w:bCs/>
          <w:sz w:val="24"/>
          <w:szCs w:val="24"/>
          <w:lang w:eastAsia="es-CO"/>
        </w:rPr>
        <w:t xml:space="preserve">onsejo </w:t>
      </w:r>
      <w:r w:rsidR="00DC4553" w:rsidRPr="00C652BA">
        <w:rPr>
          <w:rFonts w:ascii="Times New Roman" w:eastAsia="Times New Roman" w:hAnsi="Times New Roman" w:cs="Times New Roman"/>
          <w:bCs/>
          <w:sz w:val="24"/>
          <w:szCs w:val="24"/>
          <w:lang w:eastAsia="es-CO"/>
        </w:rPr>
        <w:t>E</w:t>
      </w:r>
      <w:r w:rsidR="00E32B6E" w:rsidRPr="00C652BA">
        <w:rPr>
          <w:rFonts w:ascii="Times New Roman" w:eastAsia="Times New Roman" w:hAnsi="Times New Roman" w:cs="Times New Roman"/>
          <w:bCs/>
          <w:sz w:val="24"/>
          <w:szCs w:val="24"/>
          <w:lang w:eastAsia="es-CO"/>
        </w:rPr>
        <w:t xml:space="preserve">studiantil </w:t>
      </w:r>
      <w:r w:rsidR="00DC4553" w:rsidRPr="00C652BA">
        <w:rPr>
          <w:rFonts w:ascii="Times New Roman" w:eastAsia="Times New Roman" w:hAnsi="Times New Roman" w:cs="Times New Roman"/>
          <w:bCs/>
          <w:sz w:val="24"/>
          <w:szCs w:val="24"/>
          <w:lang w:eastAsia="es-CO"/>
        </w:rPr>
        <w:t>U</w:t>
      </w:r>
      <w:r w:rsidR="00E32B6E" w:rsidRPr="00C652BA">
        <w:rPr>
          <w:rFonts w:ascii="Times New Roman" w:eastAsia="Times New Roman" w:hAnsi="Times New Roman" w:cs="Times New Roman"/>
          <w:bCs/>
          <w:sz w:val="24"/>
          <w:szCs w:val="24"/>
          <w:lang w:eastAsia="es-CO"/>
        </w:rPr>
        <w:t>niversitario</w:t>
      </w:r>
      <w:r w:rsidR="00DC4553" w:rsidRPr="00C652BA">
        <w:rPr>
          <w:rFonts w:ascii="Times New Roman" w:eastAsia="Times New Roman" w:hAnsi="Times New Roman" w:cs="Times New Roman"/>
          <w:bCs/>
          <w:sz w:val="24"/>
          <w:szCs w:val="24"/>
          <w:lang w:eastAsia="es-CO"/>
        </w:rPr>
        <w:t>:</w:t>
      </w:r>
    </w:p>
    <w:p w14:paraId="31F64CA4" w14:textId="77777777" w:rsidR="002512A5" w:rsidRPr="00C652BA" w:rsidRDefault="002512A5" w:rsidP="0048030B">
      <w:pPr>
        <w:spacing w:after="0"/>
        <w:jc w:val="both"/>
        <w:rPr>
          <w:rFonts w:ascii="Times New Roman" w:eastAsia="Times New Roman" w:hAnsi="Times New Roman" w:cs="Times New Roman"/>
          <w:bCs/>
          <w:sz w:val="24"/>
          <w:szCs w:val="24"/>
          <w:lang w:eastAsia="es-CO"/>
        </w:rPr>
      </w:pPr>
    </w:p>
    <w:p w14:paraId="7AB68792" w14:textId="42C68689" w:rsidR="00DC4553" w:rsidRPr="00C652BA" w:rsidRDefault="00DC4553" w:rsidP="00F93807">
      <w:pPr>
        <w:pStyle w:val="Prrafodelista"/>
        <w:numPr>
          <w:ilvl w:val="0"/>
          <w:numId w:val="15"/>
        </w:numPr>
        <w:spacing w:after="0"/>
        <w:jc w:val="both"/>
        <w:rPr>
          <w:rFonts w:ascii="Times New Roman" w:eastAsia="Times New Roman" w:hAnsi="Times New Roman" w:cs="Times New Roman"/>
          <w:bCs/>
          <w:sz w:val="24"/>
          <w:szCs w:val="24"/>
          <w:lang w:eastAsia="es-CO"/>
        </w:rPr>
      </w:pPr>
      <w:r w:rsidRPr="00C652BA">
        <w:rPr>
          <w:rFonts w:ascii="Times New Roman" w:eastAsia="Times New Roman" w:hAnsi="Times New Roman" w:cs="Times New Roman"/>
          <w:bCs/>
          <w:sz w:val="24"/>
          <w:szCs w:val="24"/>
          <w:lang w:eastAsia="es-CO"/>
        </w:rPr>
        <w:t>Trazar la p</w:t>
      </w:r>
      <w:r w:rsidR="0035002F" w:rsidRPr="00C652BA">
        <w:rPr>
          <w:rFonts w:ascii="Times New Roman" w:eastAsia="Times New Roman" w:hAnsi="Times New Roman" w:cs="Times New Roman"/>
          <w:bCs/>
          <w:sz w:val="24"/>
          <w:szCs w:val="24"/>
          <w:lang w:eastAsia="es-CO"/>
        </w:rPr>
        <w:t xml:space="preserve">olítica de organización </w:t>
      </w:r>
      <w:r w:rsidRPr="00C652BA">
        <w:rPr>
          <w:rFonts w:ascii="Times New Roman" w:eastAsia="Times New Roman" w:hAnsi="Times New Roman" w:cs="Times New Roman"/>
          <w:bCs/>
          <w:sz w:val="24"/>
          <w:szCs w:val="24"/>
          <w:lang w:eastAsia="es-CO"/>
        </w:rPr>
        <w:t>estudiantil para todos los Consejos Estudiantiles.</w:t>
      </w:r>
    </w:p>
    <w:p w14:paraId="78F4AEC0" w14:textId="0AFFE240" w:rsidR="00DC4553" w:rsidRPr="00C652BA" w:rsidRDefault="00DC4553" w:rsidP="00F93807">
      <w:pPr>
        <w:pStyle w:val="Prrafodelista"/>
        <w:numPr>
          <w:ilvl w:val="0"/>
          <w:numId w:val="15"/>
        </w:numPr>
        <w:spacing w:after="0"/>
        <w:jc w:val="both"/>
        <w:rPr>
          <w:rFonts w:ascii="Times New Roman" w:eastAsia="Times New Roman" w:hAnsi="Times New Roman" w:cs="Times New Roman"/>
          <w:bCs/>
          <w:sz w:val="24"/>
          <w:szCs w:val="24"/>
          <w:lang w:eastAsia="es-CO"/>
        </w:rPr>
      </w:pPr>
      <w:r w:rsidRPr="00C652BA">
        <w:rPr>
          <w:rFonts w:ascii="Times New Roman" w:eastAsia="Times New Roman" w:hAnsi="Times New Roman" w:cs="Times New Roman"/>
          <w:bCs/>
          <w:sz w:val="24"/>
          <w:szCs w:val="24"/>
          <w:lang w:eastAsia="es-CO"/>
        </w:rPr>
        <w:t>Actuar como canal de comunicación entre los órganos de gobierno universitario y el estamento estudiantil.</w:t>
      </w:r>
    </w:p>
    <w:p w14:paraId="69AFFB6A" w14:textId="77777777" w:rsidR="0035002F" w:rsidRPr="00C652BA" w:rsidRDefault="0035002F" w:rsidP="0035002F">
      <w:pPr>
        <w:pStyle w:val="Prrafodelista"/>
        <w:numPr>
          <w:ilvl w:val="0"/>
          <w:numId w:val="15"/>
        </w:numPr>
        <w:spacing w:after="0"/>
        <w:jc w:val="both"/>
        <w:rPr>
          <w:rFonts w:ascii="Times New Roman" w:eastAsia="Times New Roman" w:hAnsi="Times New Roman" w:cs="Times New Roman"/>
          <w:bCs/>
          <w:sz w:val="24"/>
          <w:szCs w:val="24"/>
          <w:lang w:eastAsia="es-CO"/>
        </w:rPr>
      </w:pPr>
      <w:r w:rsidRPr="00C652BA">
        <w:rPr>
          <w:rFonts w:ascii="Times New Roman" w:eastAsia="Times New Roman" w:hAnsi="Times New Roman" w:cs="Times New Roman"/>
          <w:bCs/>
          <w:sz w:val="24"/>
          <w:szCs w:val="24"/>
          <w:lang w:eastAsia="es-CO"/>
        </w:rPr>
        <w:t>Definir el mecanismo para la designación de representantes estudiantiles a órganos colegiados de dirección académica (Escuelas y Claustros).</w:t>
      </w:r>
    </w:p>
    <w:p w14:paraId="1C0627C4" w14:textId="224FB033" w:rsidR="00DC4553" w:rsidRPr="00C652BA" w:rsidRDefault="00DC4553" w:rsidP="00F93807">
      <w:pPr>
        <w:pStyle w:val="Prrafodelista"/>
        <w:numPr>
          <w:ilvl w:val="0"/>
          <w:numId w:val="15"/>
        </w:numPr>
        <w:spacing w:after="0"/>
        <w:jc w:val="both"/>
        <w:rPr>
          <w:rFonts w:ascii="Times New Roman" w:eastAsia="Times New Roman" w:hAnsi="Times New Roman" w:cs="Times New Roman"/>
          <w:bCs/>
          <w:sz w:val="24"/>
          <w:szCs w:val="24"/>
          <w:lang w:eastAsia="es-CO"/>
        </w:rPr>
      </w:pPr>
      <w:r w:rsidRPr="00C652BA">
        <w:rPr>
          <w:rFonts w:ascii="Times New Roman" w:eastAsia="Times New Roman" w:hAnsi="Times New Roman" w:cs="Times New Roman"/>
          <w:bCs/>
          <w:sz w:val="24"/>
          <w:szCs w:val="24"/>
          <w:lang w:eastAsia="es-CO"/>
        </w:rPr>
        <w:t>Designar el representante estudiantil ante el con</w:t>
      </w:r>
      <w:r w:rsidR="00CC092E" w:rsidRPr="00C652BA">
        <w:rPr>
          <w:rFonts w:ascii="Times New Roman" w:eastAsia="Times New Roman" w:hAnsi="Times New Roman" w:cs="Times New Roman"/>
          <w:bCs/>
          <w:sz w:val="24"/>
          <w:szCs w:val="24"/>
          <w:lang w:eastAsia="es-CO"/>
        </w:rPr>
        <w:t>sejo de</w:t>
      </w:r>
      <w:r w:rsidR="00C652BA" w:rsidRPr="00C652BA">
        <w:rPr>
          <w:rFonts w:ascii="Times New Roman" w:eastAsia="Times New Roman" w:hAnsi="Times New Roman" w:cs="Times New Roman"/>
          <w:bCs/>
          <w:sz w:val="24"/>
          <w:szCs w:val="24"/>
          <w:lang w:eastAsia="es-CO"/>
        </w:rPr>
        <w:t xml:space="preserve"> Bienestar institucional.</w:t>
      </w:r>
    </w:p>
    <w:p w14:paraId="5E14CCCF" w14:textId="449E6ADB" w:rsidR="00DC4553" w:rsidRPr="00C652BA" w:rsidRDefault="00DC4553" w:rsidP="00F93807">
      <w:pPr>
        <w:pStyle w:val="Prrafodelista"/>
        <w:numPr>
          <w:ilvl w:val="0"/>
          <w:numId w:val="15"/>
        </w:numPr>
        <w:spacing w:after="0"/>
        <w:jc w:val="both"/>
        <w:rPr>
          <w:rFonts w:ascii="Times New Roman" w:eastAsia="Times New Roman" w:hAnsi="Times New Roman" w:cs="Times New Roman"/>
          <w:bCs/>
          <w:sz w:val="24"/>
          <w:szCs w:val="24"/>
          <w:lang w:eastAsia="es-CO"/>
        </w:rPr>
      </w:pPr>
      <w:r w:rsidRPr="00C652BA">
        <w:rPr>
          <w:rFonts w:ascii="Times New Roman" w:eastAsia="Times New Roman" w:hAnsi="Times New Roman" w:cs="Times New Roman"/>
          <w:bCs/>
          <w:sz w:val="24"/>
          <w:szCs w:val="24"/>
          <w:lang w:eastAsia="es-CO"/>
        </w:rPr>
        <w:t>Darse su propio reglamento</w:t>
      </w:r>
      <w:r w:rsidR="00F32A8F">
        <w:rPr>
          <w:rFonts w:ascii="Times New Roman" w:eastAsia="Times New Roman" w:hAnsi="Times New Roman" w:cs="Times New Roman"/>
          <w:bCs/>
          <w:sz w:val="24"/>
          <w:szCs w:val="24"/>
          <w:lang w:eastAsia="es-CO"/>
        </w:rPr>
        <w:t xml:space="preserve"> con base en su estatuto estudiantil. </w:t>
      </w:r>
    </w:p>
    <w:p w14:paraId="7AE0C811" w14:textId="77777777" w:rsidR="00C652BA" w:rsidRDefault="00C652BA" w:rsidP="0048030B">
      <w:pPr>
        <w:spacing w:after="0"/>
        <w:jc w:val="both"/>
        <w:rPr>
          <w:rFonts w:ascii="Times New Roman" w:hAnsi="Times New Roman" w:cs="Times New Roman"/>
          <w:color w:val="FF0000"/>
          <w:sz w:val="24"/>
          <w:szCs w:val="24"/>
        </w:rPr>
      </w:pPr>
    </w:p>
    <w:p w14:paraId="54ADDF2A" w14:textId="77777777" w:rsidR="00DC4553" w:rsidRPr="00BF283E" w:rsidRDefault="00DC4553" w:rsidP="0048030B">
      <w:pPr>
        <w:spacing w:after="0"/>
        <w:jc w:val="both"/>
        <w:rPr>
          <w:rFonts w:ascii="Times New Roman" w:hAnsi="Times New Roman" w:cs="Times New Roman"/>
          <w:color w:val="FF0000"/>
          <w:sz w:val="24"/>
          <w:szCs w:val="24"/>
        </w:rPr>
      </w:pPr>
    </w:p>
    <w:p w14:paraId="77F85E20" w14:textId="3E835507" w:rsidR="00DC4553" w:rsidRPr="00A86023" w:rsidRDefault="00F32A8F" w:rsidP="00DC4553">
      <w:pPr>
        <w:spacing w:line="240" w:lineRule="auto"/>
        <w:jc w:val="both"/>
        <w:rPr>
          <w:rFonts w:ascii="Times New Roman" w:eastAsia="Arial" w:hAnsi="Times New Roman" w:cs="Times New Roman"/>
          <w:i/>
          <w:color w:val="00B050"/>
          <w:sz w:val="24"/>
          <w:szCs w:val="24"/>
        </w:rPr>
      </w:pPr>
      <w:commentRangeStart w:id="1"/>
      <w:commentRangeStart w:id="2"/>
      <w:r w:rsidRPr="00A86023">
        <w:rPr>
          <w:rFonts w:ascii="Times New Roman" w:eastAsia="Arial" w:hAnsi="Times New Roman" w:cs="Times New Roman"/>
          <w:b/>
          <w:color w:val="00B050"/>
          <w:sz w:val="24"/>
          <w:szCs w:val="24"/>
        </w:rPr>
        <w:t>ARTÍCULO 17</w:t>
      </w:r>
      <w:r w:rsidR="00DC4553" w:rsidRPr="00A86023">
        <w:rPr>
          <w:rFonts w:ascii="Times New Roman" w:eastAsia="Arial" w:hAnsi="Times New Roman" w:cs="Times New Roman"/>
          <w:b/>
          <w:color w:val="00B050"/>
          <w:sz w:val="24"/>
          <w:szCs w:val="24"/>
        </w:rPr>
        <w:t xml:space="preserve">. CLAUSTROS. Definición. </w:t>
      </w:r>
      <w:r w:rsidR="00DC4553" w:rsidRPr="00A86023">
        <w:rPr>
          <w:rFonts w:ascii="Times New Roman" w:eastAsia="Arial" w:hAnsi="Times New Roman" w:cs="Times New Roman"/>
          <w:color w:val="00B050"/>
          <w:sz w:val="24"/>
          <w:szCs w:val="24"/>
        </w:rPr>
        <w:t xml:space="preserve">Los Claustros son los máximos órganos de participación de las Facultades y Escuelas, ellos forman parte de la organización académica de la Universidad y tienen como principal función definir la proyección de las Escuelas y Facultades, para lo cual deberá  hacer seguimiento y evaluación al desarrollo de los Planes y programas de las Escuelas y Facultades en concordancia con los Planes y Proyectos institucionales emanados de la Asamblea Universitaria. Los Claustros adscritos a las Facultades se denominan </w:t>
      </w:r>
      <w:r w:rsidR="00DC4553" w:rsidRPr="00A86023">
        <w:rPr>
          <w:rFonts w:ascii="Times New Roman" w:eastAsia="Arial" w:hAnsi="Times New Roman" w:cs="Times New Roman"/>
          <w:i/>
          <w:color w:val="00B050"/>
          <w:sz w:val="24"/>
          <w:szCs w:val="24"/>
        </w:rPr>
        <w:t>Claustros de campo de formación</w:t>
      </w:r>
      <w:r w:rsidR="00DC4553" w:rsidRPr="00A86023">
        <w:rPr>
          <w:rFonts w:ascii="Times New Roman" w:eastAsia="Arial" w:hAnsi="Times New Roman" w:cs="Times New Roman"/>
          <w:color w:val="00B050"/>
          <w:sz w:val="24"/>
          <w:szCs w:val="24"/>
        </w:rPr>
        <w:t xml:space="preserve"> y los Claustros adscritos a las Escuelas se denominan </w:t>
      </w:r>
      <w:r w:rsidR="00DC4553" w:rsidRPr="00A86023">
        <w:rPr>
          <w:rFonts w:ascii="Times New Roman" w:eastAsia="Arial" w:hAnsi="Times New Roman" w:cs="Times New Roman"/>
          <w:i/>
          <w:color w:val="00B050"/>
          <w:sz w:val="24"/>
          <w:szCs w:val="24"/>
        </w:rPr>
        <w:t>Claustros del campo de conocimiento y saber.</w:t>
      </w:r>
    </w:p>
    <w:p w14:paraId="27B22313" w14:textId="7CDB0BD0" w:rsidR="00DC4553" w:rsidRPr="00A86023" w:rsidRDefault="00DC4553" w:rsidP="00DC4553">
      <w:pPr>
        <w:spacing w:line="240" w:lineRule="auto"/>
        <w:jc w:val="both"/>
        <w:rPr>
          <w:rFonts w:ascii="Times New Roman" w:eastAsia="Arial" w:hAnsi="Times New Roman" w:cs="Times New Roman"/>
          <w:color w:val="00B050"/>
          <w:sz w:val="24"/>
          <w:szCs w:val="24"/>
        </w:rPr>
      </w:pPr>
      <w:r w:rsidRPr="00A86023">
        <w:rPr>
          <w:rFonts w:ascii="Times New Roman" w:eastAsia="Arial" w:hAnsi="Times New Roman" w:cs="Times New Roman"/>
          <w:b/>
          <w:color w:val="00B050"/>
          <w:sz w:val="24"/>
          <w:szCs w:val="24"/>
        </w:rPr>
        <w:lastRenderedPageBreak/>
        <w:t>PARAGRÁFO PRIMERO</w:t>
      </w:r>
      <w:r w:rsidRPr="00A86023">
        <w:rPr>
          <w:rFonts w:ascii="Times New Roman" w:eastAsia="Arial" w:hAnsi="Times New Roman" w:cs="Times New Roman"/>
          <w:color w:val="00B050"/>
          <w:sz w:val="24"/>
          <w:szCs w:val="24"/>
        </w:rPr>
        <w:t xml:space="preserve">. En el caso de los campos estratégicos se podrá crear los claustros correspondientes. </w:t>
      </w:r>
    </w:p>
    <w:p w14:paraId="5B306926" w14:textId="0AEF4F9E" w:rsidR="005E68A8" w:rsidRPr="00A86023" w:rsidRDefault="005E68A8" w:rsidP="00DC4553">
      <w:pPr>
        <w:spacing w:line="240" w:lineRule="auto"/>
        <w:jc w:val="both"/>
        <w:rPr>
          <w:rFonts w:ascii="Times New Roman" w:eastAsia="Arial" w:hAnsi="Times New Roman" w:cs="Times New Roman"/>
          <w:color w:val="00B050"/>
          <w:sz w:val="24"/>
          <w:szCs w:val="24"/>
        </w:rPr>
      </w:pPr>
      <w:r w:rsidRPr="00A86023">
        <w:rPr>
          <w:rFonts w:ascii="Times New Roman" w:eastAsia="Arial" w:hAnsi="Times New Roman" w:cs="Times New Roman"/>
          <w:b/>
          <w:color w:val="00B050"/>
          <w:sz w:val="24"/>
          <w:szCs w:val="24"/>
        </w:rPr>
        <w:t>PARÁGRAFO SEGUNDO. Nombramiento y periodos de funcionamiento.</w:t>
      </w:r>
      <w:r w:rsidRPr="00A86023">
        <w:rPr>
          <w:rFonts w:ascii="Times New Roman" w:eastAsia="Arial" w:hAnsi="Times New Roman" w:cs="Times New Roman"/>
          <w:color w:val="00B050"/>
          <w:sz w:val="24"/>
          <w:szCs w:val="24"/>
        </w:rPr>
        <w:t xml:space="preserve"> Los claustros se renovarán en los mismos periodos definidos para las direcciones de escuela y decanaturas. Los claustrantes serán elegidos por cada uno de los estamentos que representan.</w:t>
      </w:r>
    </w:p>
    <w:p w14:paraId="33C6652C" w14:textId="35CEB4EB" w:rsidR="005E68A8" w:rsidRPr="00A86023" w:rsidRDefault="005E68A8" w:rsidP="005E68A8">
      <w:pPr>
        <w:spacing w:line="240" w:lineRule="auto"/>
        <w:jc w:val="both"/>
        <w:rPr>
          <w:rFonts w:ascii="Times New Roman" w:eastAsia="Arial" w:hAnsi="Times New Roman" w:cs="Times New Roman"/>
          <w:color w:val="00B050"/>
          <w:sz w:val="24"/>
          <w:szCs w:val="24"/>
        </w:rPr>
      </w:pPr>
      <w:commentRangeStart w:id="3"/>
      <w:r w:rsidRPr="00A86023">
        <w:rPr>
          <w:rFonts w:ascii="Times New Roman" w:eastAsia="Arial" w:hAnsi="Times New Roman" w:cs="Times New Roman"/>
          <w:b/>
          <w:color w:val="00B050"/>
          <w:sz w:val="24"/>
          <w:szCs w:val="24"/>
        </w:rPr>
        <w:t xml:space="preserve">ARTÍCULO </w:t>
      </w:r>
      <w:r w:rsidR="00E32B6E" w:rsidRPr="00A86023">
        <w:rPr>
          <w:rFonts w:ascii="Times New Roman" w:eastAsia="Arial" w:hAnsi="Times New Roman" w:cs="Times New Roman"/>
          <w:b/>
          <w:color w:val="00B050"/>
          <w:sz w:val="24"/>
          <w:szCs w:val="24"/>
        </w:rPr>
        <w:t>19</w:t>
      </w:r>
      <w:r w:rsidRPr="00A86023">
        <w:rPr>
          <w:rFonts w:ascii="Times New Roman" w:eastAsia="Arial" w:hAnsi="Times New Roman" w:cs="Times New Roman"/>
          <w:b/>
          <w:color w:val="00B050"/>
          <w:sz w:val="24"/>
          <w:szCs w:val="24"/>
        </w:rPr>
        <w:t xml:space="preserve">. Composición de los Claustros. </w:t>
      </w:r>
      <w:r w:rsidRPr="00A86023">
        <w:rPr>
          <w:rFonts w:ascii="Times New Roman" w:eastAsia="Arial" w:hAnsi="Times New Roman" w:cs="Times New Roman"/>
          <w:color w:val="00B050"/>
          <w:sz w:val="24"/>
          <w:szCs w:val="24"/>
        </w:rPr>
        <w:t>Estarán compuestos por un total de XX claustrantes por facultad y por escuela, distribuidos de la siguiente manera:</w:t>
      </w:r>
    </w:p>
    <w:p w14:paraId="5D240C6B" w14:textId="1483B4A2" w:rsidR="005E68A8" w:rsidRPr="00A86023" w:rsidRDefault="005E68A8" w:rsidP="00F93807">
      <w:pPr>
        <w:pStyle w:val="Prrafodelista"/>
        <w:numPr>
          <w:ilvl w:val="0"/>
          <w:numId w:val="24"/>
        </w:numPr>
        <w:spacing w:line="240" w:lineRule="auto"/>
        <w:jc w:val="both"/>
        <w:rPr>
          <w:rFonts w:ascii="Times New Roman" w:eastAsia="Arial" w:hAnsi="Times New Roman" w:cs="Times New Roman"/>
          <w:color w:val="00B050"/>
          <w:sz w:val="24"/>
          <w:szCs w:val="24"/>
        </w:rPr>
      </w:pPr>
      <w:r w:rsidRPr="00A86023">
        <w:rPr>
          <w:rFonts w:ascii="Times New Roman" w:eastAsia="Arial" w:hAnsi="Times New Roman" w:cs="Times New Roman"/>
          <w:color w:val="00B050"/>
          <w:sz w:val="24"/>
          <w:szCs w:val="24"/>
        </w:rPr>
        <w:t xml:space="preserve">40% docentes </w:t>
      </w:r>
    </w:p>
    <w:p w14:paraId="4AFD50FE" w14:textId="33404A0A" w:rsidR="005E68A8" w:rsidRPr="00A86023" w:rsidRDefault="005E68A8" w:rsidP="00F93807">
      <w:pPr>
        <w:pStyle w:val="Prrafodelista"/>
        <w:numPr>
          <w:ilvl w:val="0"/>
          <w:numId w:val="24"/>
        </w:numPr>
        <w:spacing w:line="240" w:lineRule="auto"/>
        <w:jc w:val="both"/>
        <w:rPr>
          <w:rFonts w:ascii="Times New Roman" w:eastAsia="Arial" w:hAnsi="Times New Roman" w:cs="Times New Roman"/>
          <w:color w:val="00B050"/>
          <w:sz w:val="24"/>
          <w:szCs w:val="24"/>
        </w:rPr>
      </w:pPr>
      <w:r w:rsidRPr="00A86023">
        <w:rPr>
          <w:rFonts w:ascii="Times New Roman" w:eastAsia="Arial" w:hAnsi="Times New Roman" w:cs="Times New Roman"/>
          <w:color w:val="00B050"/>
          <w:sz w:val="24"/>
          <w:szCs w:val="24"/>
        </w:rPr>
        <w:t>40% estudiantes</w:t>
      </w:r>
    </w:p>
    <w:p w14:paraId="7318FE3B" w14:textId="1E255029" w:rsidR="005E68A8" w:rsidRPr="00A86023" w:rsidRDefault="005E68A8" w:rsidP="00F93807">
      <w:pPr>
        <w:pStyle w:val="Prrafodelista"/>
        <w:numPr>
          <w:ilvl w:val="0"/>
          <w:numId w:val="24"/>
        </w:numPr>
        <w:spacing w:line="240" w:lineRule="auto"/>
        <w:jc w:val="both"/>
        <w:rPr>
          <w:rFonts w:ascii="Times New Roman" w:eastAsia="Arial" w:hAnsi="Times New Roman" w:cs="Times New Roman"/>
          <w:color w:val="00B050"/>
          <w:sz w:val="24"/>
          <w:szCs w:val="24"/>
        </w:rPr>
      </w:pPr>
      <w:r w:rsidRPr="00A86023">
        <w:rPr>
          <w:rFonts w:ascii="Times New Roman" w:eastAsia="Arial" w:hAnsi="Times New Roman" w:cs="Times New Roman"/>
          <w:color w:val="00B050"/>
          <w:sz w:val="24"/>
          <w:szCs w:val="24"/>
        </w:rPr>
        <w:t>15% trabajadores de personal administrativo</w:t>
      </w:r>
    </w:p>
    <w:p w14:paraId="135B98D9" w14:textId="6DBE5A17" w:rsidR="005E68A8" w:rsidRPr="00A86023" w:rsidRDefault="005E68A8" w:rsidP="00F93807">
      <w:pPr>
        <w:pStyle w:val="Prrafodelista"/>
        <w:numPr>
          <w:ilvl w:val="0"/>
          <w:numId w:val="24"/>
        </w:numPr>
        <w:spacing w:line="240" w:lineRule="auto"/>
        <w:jc w:val="both"/>
        <w:rPr>
          <w:rFonts w:ascii="Times New Roman" w:hAnsi="Times New Roman" w:cs="Times New Roman"/>
          <w:color w:val="00B050"/>
          <w:sz w:val="24"/>
          <w:szCs w:val="24"/>
        </w:rPr>
      </w:pPr>
      <w:r w:rsidRPr="00A86023">
        <w:rPr>
          <w:rFonts w:ascii="Times New Roman" w:eastAsia="Arial" w:hAnsi="Times New Roman" w:cs="Times New Roman"/>
          <w:color w:val="00B050"/>
          <w:sz w:val="24"/>
          <w:szCs w:val="24"/>
        </w:rPr>
        <w:t>5% egresados</w:t>
      </w:r>
      <w:commentRangeEnd w:id="3"/>
      <w:r w:rsidR="006572B7">
        <w:rPr>
          <w:rStyle w:val="Refdecomentario"/>
          <w:lang w:val="es-CO"/>
        </w:rPr>
        <w:commentReference w:id="3"/>
      </w:r>
    </w:p>
    <w:p w14:paraId="10024DF4" w14:textId="77777777" w:rsidR="005E68A8" w:rsidRPr="00A86023" w:rsidRDefault="005E68A8" w:rsidP="005E68A8">
      <w:pPr>
        <w:spacing w:line="240" w:lineRule="auto"/>
        <w:jc w:val="both"/>
        <w:rPr>
          <w:rFonts w:ascii="Times New Roman" w:hAnsi="Times New Roman" w:cs="Times New Roman"/>
          <w:color w:val="00B050"/>
          <w:sz w:val="24"/>
          <w:szCs w:val="24"/>
        </w:rPr>
      </w:pPr>
    </w:p>
    <w:p w14:paraId="20CC4658" w14:textId="40D6919B" w:rsidR="005E68A8" w:rsidRPr="00A86023" w:rsidRDefault="005E68A8" w:rsidP="005E68A8">
      <w:pPr>
        <w:spacing w:line="240" w:lineRule="auto"/>
        <w:jc w:val="both"/>
        <w:rPr>
          <w:rFonts w:ascii="Times New Roman" w:hAnsi="Times New Roman" w:cs="Times New Roman"/>
          <w:b/>
          <w:color w:val="00B050"/>
          <w:sz w:val="24"/>
          <w:szCs w:val="24"/>
        </w:rPr>
      </w:pPr>
      <w:r w:rsidRPr="00A86023">
        <w:rPr>
          <w:rFonts w:ascii="Times New Roman" w:hAnsi="Times New Roman" w:cs="Times New Roman"/>
          <w:b/>
          <w:color w:val="00B050"/>
          <w:sz w:val="24"/>
          <w:szCs w:val="24"/>
        </w:rPr>
        <w:t xml:space="preserve">ARTÍCULO </w:t>
      </w:r>
      <w:r w:rsidR="00E32B6E" w:rsidRPr="00A86023">
        <w:rPr>
          <w:rFonts w:ascii="Times New Roman" w:hAnsi="Times New Roman" w:cs="Times New Roman"/>
          <w:b/>
          <w:color w:val="00B050"/>
          <w:sz w:val="24"/>
          <w:szCs w:val="24"/>
        </w:rPr>
        <w:t>20</w:t>
      </w:r>
      <w:r w:rsidRPr="00A86023">
        <w:rPr>
          <w:rFonts w:ascii="Times New Roman" w:hAnsi="Times New Roman" w:cs="Times New Roman"/>
          <w:b/>
          <w:color w:val="00B050"/>
          <w:sz w:val="24"/>
          <w:szCs w:val="24"/>
        </w:rPr>
        <w:t xml:space="preserve">. Funciones del Claustro. </w:t>
      </w:r>
      <w:r w:rsidRPr="00A86023">
        <w:rPr>
          <w:rFonts w:ascii="Times New Roman" w:hAnsi="Times New Roman" w:cs="Times New Roman"/>
          <w:color w:val="00B050"/>
          <w:sz w:val="24"/>
          <w:szCs w:val="24"/>
        </w:rPr>
        <w:t>Son funciones de los Claustros:</w:t>
      </w:r>
    </w:p>
    <w:p w14:paraId="57B36D3E" w14:textId="7DDCA1CD"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rPr>
      </w:pPr>
      <w:r w:rsidRPr="00A86023">
        <w:rPr>
          <w:rFonts w:ascii="Times New Roman" w:hAnsi="Times New Roman" w:cs="Times New Roman"/>
          <w:color w:val="00B050"/>
          <w:sz w:val="24"/>
          <w:szCs w:val="24"/>
        </w:rPr>
        <w:t xml:space="preserve">Debatir y proyectar el desarrollo de los campos de formación ofrecidos mediante las facultades y de los campos estratégicos, de conocimiento y saber organizados en las Escuelas,  según sea el caso. </w:t>
      </w:r>
    </w:p>
    <w:p w14:paraId="1972C41C" w14:textId="7861FDFA"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rPr>
      </w:pPr>
      <w:r w:rsidRPr="00A86023">
        <w:rPr>
          <w:rFonts w:ascii="Times New Roman" w:hAnsi="Times New Roman" w:cs="Times New Roman"/>
          <w:color w:val="00B050"/>
          <w:sz w:val="24"/>
          <w:szCs w:val="24"/>
        </w:rPr>
        <w:t>Realizar evaluación periódica de la calidad, pertinencia y producción de los programas de formación, institutos y  centros, según sea el caso.</w:t>
      </w:r>
    </w:p>
    <w:p w14:paraId="62DA1ED1" w14:textId="2E35CEB6"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rPr>
      </w:pPr>
      <w:r w:rsidRPr="00A86023">
        <w:rPr>
          <w:rFonts w:ascii="Times New Roman" w:hAnsi="Times New Roman" w:cs="Times New Roman"/>
          <w:color w:val="00B050"/>
          <w:sz w:val="24"/>
          <w:szCs w:val="24"/>
        </w:rPr>
        <w:t>Proponer al Consejo Académico la permanencia o supresión de programas académicos, institutos o centros.</w:t>
      </w:r>
    </w:p>
    <w:p w14:paraId="64DD1E0D" w14:textId="41256F19"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rPr>
      </w:pPr>
      <w:r w:rsidRPr="00A86023">
        <w:rPr>
          <w:rFonts w:ascii="Times New Roman" w:hAnsi="Times New Roman" w:cs="Times New Roman"/>
          <w:color w:val="00B050"/>
          <w:sz w:val="24"/>
          <w:szCs w:val="24"/>
        </w:rPr>
        <w:t>Participar en la toma de decisiones sobre los procesos de planeación académica e institucional.</w:t>
      </w:r>
    </w:p>
    <w:p w14:paraId="11D6C8AB" w14:textId="56D260A8"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rPr>
      </w:pPr>
      <w:r w:rsidRPr="00A86023">
        <w:rPr>
          <w:rFonts w:ascii="Times New Roman" w:hAnsi="Times New Roman" w:cs="Times New Roman"/>
          <w:color w:val="00B050"/>
          <w:sz w:val="24"/>
          <w:szCs w:val="24"/>
        </w:rPr>
        <w:t>Garantizar la retroalimentación entre los representados y sus representantes ante los diferentes consejos de la universidad.</w:t>
      </w:r>
    </w:p>
    <w:p w14:paraId="77DD09D5" w14:textId="11B5FE1E"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lang w:val="es-ES_tradnl"/>
        </w:rPr>
      </w:pPr>
      <w:r w:rsidRPr="00A86023">
        <w:rPr>
          <w:rFonts w:ascii="Times New Roman" w:hAnsi="Times New Roman" w:cs="Times New Roman"/>
          <w:color w:val="00B050"/>
          <w:sz w:val="24"/>
          <w:szCs w:val="24"/>
          <w:lang w:val="es-ES_tradnl"/>
        </w:rPr>
        <w:t>Recabar cuanta información estime necesaria acerca del funcionamiento de la Universidad y solicitar la comparecencia de los representantes de cualquier órgano o servicio administrativo.</w:t>
      </w:r>
    </w:p>
    <w:p w14:paraId="75CF15AE" w14:textId="445BFFAA"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rPr>
      </w:pPr>
      <w:r w:rsidRPr="00A86023">
        <w:rPr>
          <w:rFonts w:ascii="Times New Roman" w:hAnsi="Times New Roman" w:cs="Times New Roman"/>
          <w:color w:val="00B050"/>
          <w:sz w:val="24"/>
          <w:szCs w:val="24"/>
        </w:rPr>
        <w:t>Pensar sobre el carácter inter, trans y multidisciplinario del saber y los procedimientos que hacen viable las diferentes relaciones.</w:t>
      </w:r>
    </w:p>
    <w:p w14:paraId="247FA43B" w14:textId="6CDB1099"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lang w:val="es-ES_tradnl"/>
        </w:rPr>
      </w:pPr>
      <w:r w:rsidRPr="00A86023">
        <w:rPr>
          <w:rFonts w:ascii="Times New Roman" w:hAnsi="Times New Roman" w:cs="Times New Roman"/>
          <w:color w:val="00B050"/>
          <w:sz w:val="24"/>
          <w:szCs w:val="24"/>
          <w:lang w:val="es-ES_tradnl"/>
        </w:rPr>
        <w:t xml:space="preserve">Proponer acciones de revocatoria de acuerdo con el procedimiento establecido </w:t>
      </w:r>
      <w:r w:rsidR="00C911BC" w:rsidRPr="00A86023">
        <w:rPr>
          <w:rFonts w:ascii="Times New Roman" w:hAnsi="Times New Roman" w:cs="Times New Roman"/>
          <w:color w:val="00B050"/>
          <w:sz w:val="24"/>
          <w:szCs w:val="24"/>
          <w:lang w:val="es-ES_tradnl"/>
        </w:rPr>
        <w:t>en el presente Estatuto General y establecidas por el Consejo Electoral.</w:t>
      </w:r>
    </w:p>
    <w:p w14:paraId="4FCC3430" w14:textId="4D39763B"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rPr>
      </w:pPr>
      <w:r w:rsidRPr="00A86023">
        <w:rPr>
          <w:rFonts w:ascii="Times New Roman" w:hAnsi="Times New Roman" w:cs="Times New Roman"/>
          <w:color w:val="00B050"/>
          <w:sz w:val="24"/>
          <w:szCs w:val="24"/>
          <w:lang w:val="es-ES_tradnl"/>
        </w:rPr>
        <w:t>Aprobar su propio reglamento de funcionamiento.</w:t>
      </w:r>
    </w:p>
    <w:p w14:paraId="67FAFD96" w14:textId="0F7C23B1" w:rsidR="005E68A8" w:rsidRPr="00A86023" w:rsidRDefault="005E68A8" w:rsidP="00F93807">
      <w:pPr>
        <w:pStyle w:val="Prrafodelista"/>
        <w:numPr>
          <w:ilvl w:val="0"/>
          <w:numId w:val="25"/>
        </w:numPr>
        <w:spacing w:line="240" w:lineRule="auto"/>
        <w:jc w:val="both"/>
        <w:rPr>
          <w:rFonts w:ascii="Times New Roman" w:hAnsi="Times New Roman" w:cs="Times New Roman"/>
          <w:color w:val="00B050"/>
          <w:sz w:val="24"/>
          <w:szCs w:val="24"/>
          <w:lang w:val="es-ES_tradnl"/>
        </w:rPr>
      </w:pPr>
      <w:bookmarkStart w:id="4" w:name="p19971"/>
      <w:bookmarkStart w:id="5" w:name="p19972"/>
      <w:bookmarkStart w:id="6" w:name="p19973"/>
      <w:bookmarkStart w:id="7" w:name="p19974"/>
      <w:bookmarkStart w:id="8" w:name="p19975"/>
      <w:bookmarkStart w:id="9" w:name="p19976"/>
      <w:bookmarkStart w:id="10" w:name="p19977"/>
      <w:bookmarkEnd w:id="4"/>
      <w:bookmarkEnd w:id="5"/>
      <w:bookmarkEnd w:id="6"/>
      <w:bookmarkEnd w:id="7"/>
      <w:bookmarkEnd w:id="8"/>
      <w:bookmarkEnd w:id="9"/>
      <w:bookmarkEnd w:id="10"/>
      <w:r w:rsidRPr="00A86023">
        <w:rPr>
          <w:rFonts w:ascii="Times New Roman" w:hAnsi="Times New Roman" w:cs="Times New Roman"/>
          <w:color w:val="00B050"/>
          <w:sz w:val="24"/>
          <w:szCs w:val="24"/>
          <w:lang w:val="es-ES_tradnl"/>
        </w:rPr>
        <w:t>Cualquier otra función que le atribuyan los Estatutos y la normatividad vigente en la universidad.</w:t>
      </w:r>
      <w:commentRangeEnd w:id="1"/>
      <w:r w:rsidR="00A86023">
        <w:rPr>
          <w:rStyle w:val="Refdecomentario"/>
          <w:lang w:val="es-CO"/>
        </w:rPr>
        <w:commentReference w:id="1"/>
      </w:r>
      <w:commentRangeEnd w:id="2"/>
      <w:r w:rsidR="006572B7">
        <w:rPr>
          <w:rStyle w:val="Refdecomentario"/>
          <w:lang w:val="es-CO"/>
        </w:rPr>
        <w:commentReference w:id="2"/>
      </w:r>
    </w:p>
    <w:p w14:paraId="3E0F367A" w14:textId="77777777" w:rsidR="005E68A8" w:rsidRPr="00BF283E" w:rsidRDefault="005E68A8" w:rsidP="005E68A8">
      <w:pPr>
        <w:spacing w:line="240" w:lineRule="auto"/>
        <w:jc w:val="both"/>
        <w:rPr>
          <w:rFonts w:ascii="Times New Roman" w:hAnsi="Times New Roman" w:cs="Times New Roman"/>
          <w:color w:val="FF0000"/>
          <w:sz w:val="24"/>
          <w:szCs w:val="24"/>
        </w:rPr>
      </w:pPr>
    </w:p>
    <w:p w14:paraId="418C22C4" w14:textId="77777777" w:rsidR="00DC4553" w:rsidRPr="00A86023" w:rsidRDefault="00DC4553" w:rsidP="0048030B">
      <w:pPr>
        <w:spacing w:after="0"/>
        <w:jc w:val="both"/>
        <w:rPr>
          <w:rFonts w:ascii="Times New Roman" w:hAnsi="Times New Roman" w:cs="Times New Roman"/>
          <w:b/>
          <w:sz w:val="24"/>
          <w:szCs w:val="24"/>
        </w:rPr>
      </w:pPr>
    </w:p>
    <w:p w14:paraId="659C245C" w14:textId="309BB228" w:rsidR="00DC4553" w:rsidRPr="00A86023" w:rsidRDefault="00235FAF" w:rsidP="00DC455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CAPÍTULO III</w:t>
      </w:r>
    </w:p>
    <w:p w14:paraId="322BDC6D" w14:textId="44C4BF9D" w:rsidR="00DC4553" w:rsidRPr="00A86023" w:rsidRDefault="00DC4553" w:rsidP="00DC4553">
      <w:pPr>
        <w:spacing w:after="0"/>
        <w:jc w:val="center"/>
        <w:rPr>
          <w:rFonts w:ascii="Times New Roman" w:eastAsia="Times New Roman" w:hAnsi="Times New Roman" w:cs="Times New Roman"/>
          <w:b/>
          <w:sz w:val="24"/>
          <w:szCs w:val="24"/>
          <w:lang w:eastAsia="es-ES"/>
        </w:rPr>
      </w:pPr>
      <w:r w:rsidRPr="00A86023">
        <w:rPr>
          <w:rFonts w:ascii="Times New Roman" w:eastAsia="Arial" w:hAnsi="Times New Roman" w:cs="Times New Roman"/>
          <w:b/>
          <w:sz w:val="24"/>
          <w:szCs w:val="24"/>
        </w:rPr>
        <w:t xml:space="preserve">ÓRGANOS </w:t>
      </w:r>
      <w:r w:rsidR="00A86023" w:rsidRPr="00A86023">
        <w:rPr>
          <w:rFonts w:ascii="Times New Roman" w:eastAsia="Arial" w:hAnsi="Times New Roman" w:cs="Times New Roman"/>
          <w:b/>
          <w:sz w:val="24"/>
          <w:szCs w:val="24"/>
        </w:rPr>
        <w:t>COLEGIADOS</w:t>
      </w:r>
    </w:p>
    <w:p w14:paraId="2B3EADAF" w14:textId="77777777" w:rsidR="00EF345E" w:rsidRPr="00BF283E" w:rsidRDefault="00EF345E" w:rsidP="0048030B">
      <w:pPr>
        <w:spacing w:after="0"/>
        <w:jc w:val="both"/>
        <w:rPr>
          <w:rFonts w:ascii="Times New Roman" w:hAnsi="Times New Roman" w:cs="Times New Roman"/>
          <w:color w:val="FF0000"/>
          <w:sz w:val="24"/>
          <w:szCs w:val="24"/>
        </w:rPr>
      </w:pPr>
    </w:p>
    <w:p w14:paraId="467A870F" w14:textId="77777777" w:rsidR="00DC4553" w:rsidRPr="00BF283E" w:rsidRDefault="00DC4553" w:rsidP="0048030B">
      <w:pPr>
        <w:spacing w:after="0"/>
        <w:jc w:val="both"/>
        <w:rPr>
          <w:rFonts w:ascii="Times New Roman" w:hAnsi="Times New Roman" w:cs="Times New Roman"/>
          <w:color w:val="FF0000"/>
          <w:sz w:val="24"/>
          <w:szCs w:val="24"/>
        </w:rPr>
      </w:pPr>
    </w:p>
    <w:p w14:paraId="325C37E2" w14:textId="68DDA3DC" w:rsidR="00DC4553" w:rsidRPr="00BF283E" w:rsidRDefault="00E32B6E" w:rsidP="00DC4553">
      <w:pPr>
        <w:shd w:val="clear" w:color="auto" w:fill="FFFFFF"/>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lastRenderedPageBreak/>
        <w:t>ARTICULO 22</w:t>
      </w:r>
      <w:r w:rsidR="00DC4553" w:rsidRPr="00BF283E">
        <w:rPr>
          <w:rFonts w:ascii="Times New Roman" w:eastAsia="Times New Roman" w:hAnsi="Times New Roman" w:cs="Times New Roman"/>
          <w:b/>
          <w:bCs/>
          <w:color w:val="000000" w:themeColor="text1"/>
          <w:sz w:val="24"/>
          <w:szCs w:val="24"/>
          <w:lang w:eastAsia="es-CO"/>
        </w:rPr>
        <w:t xml:space="preserve">. CONSEJO SUPERIOR UNIVERSITARIO. Definición. </w:t>
      </w:r>
      <w:r w:rsidR="00DC4553" w:rsidRPr="00BF283E">
        <w:rPr>
          <w:rFonts w:ascii="Times New Roman" w:eastAsia="Times New Roman" w:hAnsi="Times New Roman" w:cs="Times New Roman"/>
          <w:bCs/>
          <w:color w:val="000000" w:themeColor="text1"/>
          <w:sz w:val="24"/>
          <w:szCs w:val="24"/>
          <w:lang w:eastAsia="es-CO"/>
        </w:rPr>
        <w:t xml:space="preserve">El Consejo Superior Universitario es el máximo órgano de dirección y gobierno de la universidad en concordancia con las decisiones y propuestas de la comunidad universitaria representada en la Asamblea Universitaria. </w:t>
      </w:r>
    </w:p>
    <w:p w14:paraId="16D8A083"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p>
    <w:p w14:paraId="0F92790A" w14:textId="42184520" w:rsidR="00DC4553" w:rsidRPr="00BF283E" w:rsidRDefault="00E32B6E" w:rsidP="00DC4553">
      <w:p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ARTICULO 23</w:t>
      </w:r>
      <w:r w:rsidR="00DC4553" w:rsidRPr="00BF283E">
        <w:rPr>
          <w:rFonts w:ascii="Times New Roman" w:eastAsia="Times New Roman" w:hAnsi="Times New Roman" w:cs="Times New Roman"/>
          <w:b/>
          <w:bCs/>
          <w:color w:val="000000" w:themeColor="text1"/>
          <w:sz w:val="24"/>
          <w:szCs w:val="24"/>
          <w:lang w:eastAsia="es-CO"/>
        </w:rPr>
        <w:t xml:space="preserve">. </w:t>
      </w:r>
      <w:r w:rsidRPr="00BF283E">
        <w:rPr>
          <w:rFonts w:ascii="Times New Roman" w:eastAsia="Times New Roman" w:hAnsi="Times New Roman" w:cs="Times New Roman"/>
          <w:b/>
          <w:bCs/>
          <w:color w:val="000000" w:themeColor="text1"/>
          <w:sz w:val="24"/>
          <w:szCs w:val="24"/>
          <w:lang w:eastAsia="es-CO"/>
        </w:rPr>
        <w:t>Composición del CSU</w:t>
      </w:r>
      <w:r w:rsidR="00DC4553" w:rsidRPr="00BF283E">
        <w:rPr>
          <w:rFonts w:ascii="Times New Roman" w:eastAsia="Times New Roman" w:hAnsi="Times New Roman" w:cs="Times New Roman"/>
          <w:b/>
          <w:bCs/>
          <w:color w:val="000000" w:themeColor="text1"/>
          <w:sz w:val="24"/>
          <w:szCs w:val="24"/>
          <w:lang w:eastAsia="es-CO"/>
        </w:rPr>
        <w:t>.</w:t>
      </w:r>
      <w:r w:rsidR="00DC4553" w:rsidRPr="00BF283E">
        <w:rPr>
          <w:rFonts w:ascii="Times New Roman" w:eastAsia="Times New Roman" w:hAnsi="Times New Roman" w:cs="Times New Roman"/>
          <w:bCs/>
          <w:color w:val="000000" w:themeColor="text1"/>
          <w:sz w:val="24"/>
          <w:szCs w:val="24"/>
          <w:lang w:eastAsia="es-CO"/>
        </w:rPr>
        <w:t xml:space="preserve"> El Consejo Superior Universitario estará integrado por:</w:t>
      </w:r>
    </w:p>
    <w:p w14:paraId="013A37FF"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p>
    <w:p w14:paraId="3182F06E"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commentRangeStart w:id="11"/>
      <w:r w:rsidRPr="00BF283E">
        <w:rPr>
          <w:rFonts w:ascii="Times New Roman" w:eastAsia="Times New Roman" w:hAnsi="Times New Roman" w:cs="Times New Roman"/>
          <w:bCs/>
          <w:color w:val="000000" w:themeColor="text1"/>
          <w:sz w:val="24"/>
          <w:szCs w:val="24"/>
          <w:lang w:eastAsia="es-CO"/>
        </w:rPr>
        <w:t>El Acalde Mayor de Bogotá D.C. o su delegado, quien lo preside;</w:t>
      </w:r>
      <w:commentRangeEnd w:id="11"/>
      <w:r w:rsidR="001D030C">
        <w:rPr>
          <w:rStyle w:val="Refdecomentario"/>
          <w:lang w:val="es-CO"/>
        </w:rPr>
        <w:commentReference w:id="11"/>
      </w:r>
    </w:p>
    <w:p w14:paraId="074E67AF"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 xml:space="preserve">Un (1) miembro designado por el presidente de la República, que haya tenido vínculos con el sector universitario. </w:t>
      </w:r>
    </w:p>
    <w:p w14:paraId="65EC5AA2"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Un (1) representante de las directivas académicas; elegido por el Consejo Académico entre sus miembros electos.  Por un periodo de tres años o menor si deja de ser miembro del Consejo Académico.</w:t>
      </w:r>
    </w:p>
    <w:p w14:paraId="375DE7EF"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Dos (2) docentes de la Universidad o sus suplentes, elegidos por los docentes para un periodo de tres años, o menor si pierde su vínculo con la universidad;</w:t>
      </w:r>
    </w:p>
    <w:p w14:paraId="28978D59"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Dos (2)  representantes de los estudiantes de la Universidad o sus suplentes, elegidos por los estudiantes para un periodo de tres años, o menor si pierde su vínculo con la universidad;</w:t>
      </w:r>
    </w:p>
    <w:p w14:paraId="59165AC9"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Un (1) representante de los egresados graduado de un programa de pregrado de la universidad Distrital o su suplente, elegido por los egresados graduados de pregrado para un periodo de tres años;</w:t>
      </w:r>
    </w:p>
    <w:p w14:paraId="49A5A77D"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Un (1) representante de los trabajadores o su suplente; elegido por los trabajadores para un periodo de tres años, o menor si pierde su vínculo con la universidad;</w:t>
      </w:r>
    </w:p>
    <w:p w14:paraId="73173169"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Un (1) ex rector de la Universidad Distrital Francisco José de Caldas elegido por la asamblea de los ex rectores, por un periodo de tres años;</w:t>
      </w:r>
    </w:p>
    <w:p w14:paraId="5BCF8287"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highlight w:val="yellow"/>
          <w:lang w:eastAsia="es-CO"/>
        </w:rPr>
      </w:pPr>
      <w:commentRangeStart w:id="12"/>
      <w:r w:rsidRPr="00BF283E">
        <w:rPr>
          <w:rFonts w:ascii="Times New Roman" w:eastAsia="Times New Roman" w:hAnsi="Times New Roman" w:cs="Times New Roman"/>
          <w:bCs/>
          <w:color w:val="000000" w:themeColor="text1"/>
          <w:sz w:val="24"/>
          <w:szCs w:val="24"/>
          <w:highlight w:val="yellow"/>
          <w:lang w:eastAsia="es-CO"/>
        </w:rPr>
        <w:t>Un (1) representante del sector productivo, elegido por el CSU de sendas ternas presentadas para tal fin por El Consejo Gremial y las Centrales Obreras, para un periodo de (3) tres años,</w:t>
      </w:r>
      <w:commentRangeEnd w:id="12"/>
      <w:r w:rsidR="001D030C">
        <w:rPr>
          <w:rStyle w:val="Refdecomentario"/>
          <w:lang w:val="es-CO"/>
        </w:rPr>
        <w:commentReference w:id="12"/>
      </w:r>
    </w:p>
    <w:p w14:paraId="42CF58C6" w14:textId="77777777" w:rsidR="00DC4553" w:rsidRPr="00BF283E" w:rsidRDefault="00DC4553" w:rsidP="00F93807">
      <w:pPr>
        <w:pStyle w:val="Prrafodelista"/>
        <w:numPr>
          <w:ilvl w:val="1"/>
          <w:numId w:val="7"/>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El Rector de la Universidad Distrital Francisco José de Caldas con voz y sin voto.</w:t>
      </w:r>
    </w:p>
    <w:p w14:paraId="278D74B4"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 xml:space="preserve"> </w:t>
      </w:r>
    </w:p>
    <w:p w14:paraId="78C2EFE2"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val="es-ES" w:eastAsia="es-CO"/>
        </w:rPr>
      </w:pPr>
      <w:r w:rsidRPr="00BF283E">
        <w:rPr>
          <w:rFonts w:ascii="Times New Roman" w:eastAsia="Times New Roman" w:hAnsi="Times New Roman" w:cs="Times New Roman"/>
          <w:b/>
          <w:bCs/>
          <w:color w:val="000000" w:themeColor="text1"/>
          <w:sz w:val="24"/>
          <w:szCs w:val="24"/>
          <w:lang w:val="es-ES" w:eastAsia="es-CO"/>
        </w:rPr>
        <w:t xml:space="preserve">PARÁGRAFO PRIMERO: </w:t>
      </w:r>
      <w:r w:rsidRPr="00BF283E">
        <w:rPr>
          <w:rFonts w:ascii="Times New Roman" w:eastAsia="Times New Roman" w:hAnsi="Times New Roman" w:cs="Times New Roman"/>
          <w:bCs/>
          <w:color w:val="000000" w:themeColor="text1"/>
          <w:sz w:val="24"/>
          <w:szCs w:val="24"/>
          <w:lang w:val="es-ES" w:eastAsia="es-CO"/>
        </w:rPr>
        <w:t>La Asamblea de ex rectores la conforman las personas que han ejercido el cargo de rector en propiedad y no por encargo, y que la hayan ejercido por más del cincuenta por ciento (50%) del periodo para el cual fue designado.</w:t>
      </w:r>
    </w:p>
    <w:p w14:paraId="6979B0C7"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val="es-ES" w:eastAsia="es-CO"/>
        </w:rPr>
      </w:pPr>
    </w:p>
    <w:p w14:paraId="7C7FAFE9" w14:textId="77777777" w:rsidR="00DC4553" w:rsidRPr="00BF283E" w:rsidRDefault="00DC4553" w:rsidP="00DC4553">
      <w:pPr>
        <w:spacing w:after="0"/>
        <w:jc w:val="both"/>
        <w:rPr>
          <w:rFonts w:ascii="Times New Roman" w:eastAsia="Times New Roman" w:hAnsi="Times New Roman" w:cs="Times New Roman"/>
          <w:b/>
          <w:bCs/>
          <w:color w:val="000000" w:themeColor="text1"/>
          <w:sz w:val="24"/>
          <w:szCs w:val="24"/>
          <w:lang w:val="es-ES" w:eastAsia="es-CO"/>
        </w:rPr>
      </w:pPr>
      <w:r w:rsidRPr="00BF283E">
        <w:rPr>
          <w:rFonts w:ascii="Times New Roman" w:eastAsia="Times New Roman" w:hAnsi="Times New Roman" w:cs="Times New Roman"/>
          <w:b/>
          <w:bCs/>
          <w:color w:val="000000" w:themeColor="text1"/>
          <w:sz w:val="24"/>
          <w:szCs w:val="24"/>
          <w:lang w:val="es-ES" w:eastAsia="es-CO"/>
        </w:rPr>
        <w:t xml:space="preserve">PARÁGRAFO SEGUNDO: </w:t>
      </w:r>
      <w:r w:rsidRPr="00BF283E">
        <w:rPr>
          <w:rFonts w:ascii="Times New Roman" w:eastAsia="Times New Roman" w:hAnsi="Times New Roman" w:cs="Times New Roman"/>
          <w:bCs/>
          <w:color w:val="000000" w:themeColor="text1"/>
          <w:sz w:val="24"/>
          <w:szCs w:val="24"/>
          <w:lang w:val="es-ES" w:eastAsia="es-CO"/>
        </w:rPr>
        <w:t>Ninguna persona, puede ejercer representación en el Consejo Superior Universitario por más de un periodo ni representar a más de un estamento.</w:t>
      </w:r>
    </w:p>
    <w:p w14:paraId="498C73E2"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p>
    <w:p w14:paraId="2C4670DB"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val="es-ES" w:eastAsia="es-CO"/>
        </w:rPr>
      </w:pPr>
      <w:r w:rsidRPr="00BF283E">
        <w:rPr>
          <w:rFonts w:ascii="Times New Roman" w:eastAsia="Times New Roman" w:hAnsi="Times New Roman" w:cs="Times New Roman"/>
          <w:b/>
          <w:bCs/>
          <w:color w:val="000000" w:themeColor="text1"/>
          <w:sz w:val="24"/>
          <w:szCs w:val="24"/>
          <w:lang w:val="es-ES" w:eastAsia="es-CO"/>
        </w:rPr>
        <w:t>PARÁGRAFO TERCERO:</w:t>
      </w:r>
      <w:r w:rsidRPr="00BF283E">
        <w:rPr>
          <w:rFonts w:ascii="Times New Roman" w:eastAsia="Times New Roman" w:hAnsi="Times New Roman" w:cs="Times New Roman"/>
          <w:bCs/>
          <w:color w:val="000000" w:themeColor="text1"/>
          <w:sz w:val="24"/>
          <w:szCs w:val="24"/>
          <w:lang w:val="es-ES" w:eastAsia="es-CO"/>
        </w:rPr>
        <w:t xml:space="preserve"> Los representantes de las directivas académicas, de los docentes, de los estudiantes, de los egresados, de los trabajadores y de los ex rectores serán elegidos directamente mediante voto popular por la comunidad universitaria de cada estamento correspondiente. </w:t>
      </w:r>
    </w:p>
    <w:p w14:paraId="25644D8A"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val="es-ES" w:eastAsia="es-CO"/>
        </w:rPr>
      </w:pPr>
    </w:p>
    <w:p w14:paraId="13FF61A8"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val="es-ES" w:eastAsia="es-CO"/>
        </w:rPr>
      </w:pPr>
      <w:r w:rsidRPr="00BF283E">
        <w:rPr>
          <w:rFonts w:ascii="Times New Roman" w:eastAsia="Times New Roman" w:hAnsi="Times New Roman" w:cs="Times New Roman"/>
          <w:b/>
          <w:bCs/>
          <w:color w:val="000000" w:themeColor="text1"/>
          <w:sz w:val="24"/>
          <w:szCs w:val="24"/>
          <w:lang w:val="es-ES" w:eastAsia="es-CO"/>
        </w:rPr>
        <w:t>PARÁGRAFO CUARTO:</w:t>
      </w:r>
      <w:r w:rsidRPr="00BF283E">
        <w:rPr>
          <w:rFonts w:ascii="Times New Roman" w:eastAsia="Times New Roman" w:hAnsi="Times New Roman" w:cs="Times New Roman"/>
          <w:bCs/>
          <w:color w:val="000000" w:themeColor="text1"/>
          <w:sz w:val="24"/>
          <w:szCs w:val="24"/>
          <w:lang w:val="es-ES" w:eastAsia="es-CO"/>
        </w:rPr>
        <w:t xml:space="preserve"> Todos los representantes de la comunidad universitaria electos popularmente por su respectivo estamento ejercerán su cargo </w:t>
      </w:r>
      <w:r w:rsidRPr="00BF283E">
        <w:rPr>
          <w:rFonts w:ascii="Times New Roman" w:eastAsia="Times New Roman" w:hAnsi="Times New Roman" w:cs="Times New Roman"/>
          <w:bCs/>
          <w:i/>
          <w:color w:val="000000" w:themeColor="text1"/>
          <w:sz w:val="24"/>
          <w:szCs w:val="24"/>
          <w:lang w:val="es-ES" w:eastAsia="es-CO"/>
        </w:rPr>
        <w:t>ad-honorem</w:t>
      </w:r>
      <w:r w:rsidRPr="00BF283E">
        <w:rPr>
          <w:rFonts w:ascii="Times New Roman" w:eastAsia="Times New Roman" w:hAnsi="Times New Roman" w:cs="Times New Roman"/>
          <w:bCs/>
          <w:color w:val="000000" w:themeColor="text1"/>
          <w:sz w:val="24"/>
          <w:szCs w:val="24"/>
          <w:lang w:val="es-ES" w:eastAsia="es-CO"/>
        </w:rPr>
        <w:t xml:space="preserve"> y no podrán cobrar ningún tipo de honorario ni emolumento.</w:t>
      </w:r>
    </w:p>
    <w:p w14:paraId="47521830"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p>
    <w:p w14:paraId="3376BF15" w14:textId="71D0BAEA" w:rsidR="00DC4553" w:rsidRPr="00BF283E" w:rsidRDefault="00E32B6E" w:rsidP="00DC4553">
      <w:pPr>
        <w:spacing w:after="0"/>
        <w:jc w:val="both"/>
        <w:rPr>
          <w:rFonts w:ascii="Times New Roman" w:eastAsia="Times New Roman" w:hAnsi="Times New Roman" w:cs="Times New Roman"/>
          <w:bCs/>
          <w:color w:val="000000" w:themeColor="text1"/>
          <w:sz w:val="24"/>
          <w:szCs w:val="24"/>
          <w:lang w:val="es-ES" w:eastAsia="es-CO"/>
        </w:rPr>
      </w:pPr>
      <w:r w:rsidRPr="00BF283E">
        <w:rPr>
          <w:rFonts w:ascii="Times New Roman" w:eastAsia="Times New Roman" w:hAnsi="Times New Roman" w:cs="Times New Roman"/>
          <w:b/>
          <w:bCs/>
          <w:color w:val="000000" w:themeColor="text1"/>
          <w:sz w:val="24"/>
          <w:szCs w:val="24"/>
          <w:lang w:eastAsia="es-CO"/>
        </w:rPr>
        <w:t>ARTÍCULO 24</w:t>
      </w:r>
      <w:r w:rsidR="00DC4553" w:rsidRPr="00BF283E">
        <w:rPr>
          <w:rFonts w:ascii="Times New Roman" w:eastAsia="Times New Roman" w:hAnsi="Times New Roman" w:cs="Times New Roman"/>
          <w:b/>
          <w:bCs/>
          <w:color w:val="000000" w:themeColor="text1"/>
          <w:sz w:val="24"/>
          <w:szCs w:val="24"/>
          <w:lang w:eastAsia="es-CO"/>
        </w:rPr>
        <w:t xml:space="preserve">. </w:t>
      </w:r>
      <w:r w:rsidR="00BF283E" w:rsidRPr="00BF283E">
        <w:rPr>
          <w:rFonts w:ascii="Times New Roman" w:eastAsia="Times New Roman" w:hAnsi="Times New Roman" w:cs="Times New Roman"/>
          <w:b/>
          <w:bCs/>
          <w:color w:val="000000" w:themeColor="text1"/>
          <w:sz w:val="24"/>
          <w:szCs w:val="24"/>
          <w:lang w:eastAsia="es-CO"/>
        </w:rPr>
        <w:t>Miembros del Consejo Superior Universitario</w:t>
      </w:r>
      <w:r w:rsidR="00DC4553" w:rsidRPr="00BF283E">
        <w:rPr>
          <w:rFonts w:ascii="Times New Roman" w:eastAsia="Times New Roman" w:hAnsi="Times New Roman" w:cs="Times New Roman"/>
          <w:b/>
          <w:bCs/>
          <w:color w:val="000000" w:themeColor="text1"/>
          <w:sz w:val="24"/>
          <w:szCs w:val="24"/>
          <w:lang w:eastAsia="es-CO"/>
        </w:rPr>
        <w:t xml:space="preserve">. </w:t>
      </w:r>
      <w:r w:rsidR="00DC4553" w:rsidRPr="00BF283E">
        <w:rPr>
          <w:rFonts w:ascii="Times New Roman" w:eastAsia="Times New Roman" w:hAnsi="Times New Roman" w:cs="Times New Roman"/>
          <w:bCs/>
          <w:color w:val="000000" w:themeColor="text1"/>
          <w:sz w:val="24"/>
          <w:szCs w:val="24"/>
          <w:lang w:val="es-ES" w:eastAsia="es-CO"/>
        </w:rPr>
        <w:t>Los miembros del Consejo Superior Universitario en su condición de mismos directivos de la universidad y el Rector, están en la obligación de actuar en beneficio de la totalidad de la comunidad educativa bajo los principios establecidos en el presente Estatuto General.</w:t>
      </w:r>
    </w:p>
    <w:p w14:paraId="6D8D53B4"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val="es-ES" w:eastAsia="es-CO"/>
        </w:rPr>
      </w:pPr>
      <w:r w:rsidRPr="00BF283E">
        <w:rPr>
          <w:rFonts w:ascii="Times New Roman" w:eastAsia="Times New Roman" w:hAnsi="Times New Roman" w:cs="Times New Roman"/>
          <w:bCs/>
          <w:color w:val="000000" w:themeColor="text1"/>
          <w:sz w:val="24"/>
          <w:szCs w:val="24"/>
          <w:lang w:val="es-ES" w:eastAsia="es-CO"/>
        </w:rPr>
        <w:t> </w:t>
      </w:r>
    </w:p>
    <w:p w14:paraId="61D120BE" w14:textId="77777777" w:rsidR="00DC4553" w:rsidRPr="00BF283E" w:rsidRDefault="00DC4553" w:rsidP="00DC4553">
      <w:pPr>
        <w:spacing w:after="0"/>
        <w:jc w:val="both"/>
        <w:rPr>
          <w:rFonts w:ascii="Times New Roman" w:eastAsia="Times New Roman" w:hAnsi="Times New Roman" w:cs="Times New Roman"/>
          <w:b/>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val="es-ES" w:eastAsia="es-CO"/>
        </w:rPr>
        <w:t xml:space="preserve">Los integrantes del Consejo Superior Universitario que tengan la calidad de empleados públicos y el Rector están sujetos a los impedimentos, inhabilidades e incompatibilidades establecidas en la ley y los estatutos. </w:t>
      </w:r>
    </w:p>
    <w:p w14:paraId="2EE1F8B5" w14:textId="77777777" w:rsidR="00DC4553" w:rsidRPr="00BF283E" w:rsidRDefault="00DC4553" w:rsidP="00DC4553">
      <w:pPr>
        <w:spacing w:after="0"/>
        <w:jc w:val="both"/>
        <w:rPr>
          <w:rFonts w:ascii="Times New Roman" w:eastAsia="Times New Roman" w:hAnsi="Times New Roman" w:cs="Times New Roman"/>
          <w:b/>
          <w:bCs/>
          <w:color w:val="000000" w:themeColor="text1"/>
          <w:sz w:val="24"/>
          <w:szCs w:val="24"/>
          <w:lang w:eastAsia="es-CO"/>
        </w:rPr>
      </w:pPr>
    </w:p>
    <w:p w14:paraId="2E0F0FDF" w14:textId="1B86F54A" w:rsidR="00DC4553" w:rsidRPr="00BF283E" w:rsidRDefault="00E32B6E" w:rsidP="00DC4553">
      <w:p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ARTÍCULO 25</w:t>
      </w:r>
      <w:r w:rsidR="00DC4553" w:rsidRPr="00BF283E">
        <w:rPr>
          <w:rFonts w:ascii="Times New Roman" w:eastAsia="Times New Roman" w:hAnsi="Times New Roman" w:cs="Times New Roman"/>
          <w:b/>
          <w:bCs/>
          <w:color w:val="000000" w:themeColor="text1"/>
          <w:sz w:val="24"/>
          <w:szCs w:val="24"/>
          <w:lang w:eastAsia="es-CO"/>
        </w:rPr>
        <w:t xml:space="preserve">. </w:t>
      </w:r>
      <w:r w:rsidR="00BF283E" w:rsidRPr="00BF283E">
        <w:rPr>
          <w:rFonts w:ascii="Times New Roman" w:eastAsia="Times New Roman" w:hAnsi="Times New Roman" w:cs="Times New Roman"/>
          <w:b/>
          <w:bCs/>
          <w:color w:val="000000" w:themeColor="text1"/>
          <w:sz w:val="24"/>
          <w:szCs w:val="24"/>
          <w:lang w:eastAsia="es-CO"/>
        </w:rPr>
        <w:t xml:space="preserve">Docente Miembro del CSU. </w:t>
      </w:r>
      <w:r w:rsidR="00DC4553" w:rsidRPr="00BF283E">
        <w:rPr>
          <w:rFonts w:ascii="Times New Roman" w:eastAsia="Times New Roman" w:hAnsi="Times New Roman" w:cs="Times New Roman"/>
          <w:bCs/>
          <w:color w:val="000000" w:themeColor="text1"/>
          <w:sz w:val="24"/>
          <w:szCs w:val="24"/>
          <w:lang w:eastAsia="es-CO"/>
        </w:rPr>
        <w:t>Para ser miembro del Consejo Superior Universitario, el docente debe cumplir los siguientes requisitos:</w:t>
      </w:r>
    </w:p>
    <w:p w14:paraId="12E0A8DE" w14:textId="530D979E" w:rsidR="00DC4553" w:rsidRPr="00BF283E" w:rsidRDefault="00DC4553" w:rsidP="00F93807">
      <w:pPr>
        <w:pStyle w:val="Prrafodelista"/>
        <w:numPr>
          <w:ilvl w:val="2"/>
          <w:numId w:val="3"/>
        </w:numPr>
        <w:spacing w:after="0"/>
        <w:ind w:left="709"/>
        <w:jc w:val="both"/>
        <w:rPr>
          <w:rFonts w:ascii="Times New Roman" w:eastAsia="Times New Roman" w:hAnsi="Times New Roman" w:cs="Times New Roman"/>
          <w:bCs/>
          <w:color w:val="000000" w:themeColor="text1"/>
          <w:sz w:val="24"/>
          <w:szCs w:val="24"/>
          <w:lang w:eastAsia="es-CO"/>
        </w:rPr>
      </w:pPr>
      <w:commentRangeStart w:id="13"/>
      <w:r w:rsidRPr="00BF283E">
        <w:rPr>
          <w:rFonts w:ascii="Times New Roman" w:eastAsia="Times New Roman" w:hAnsi="Times New Roman" w:cs="Times New Roman"/>
          <w:bCs/>
          <w:color w:val="000000" w:themeColor="text1"/>
          <w:sz w:val="24"/>
          <w:szCs w:val="24"/>
          <w:lang w:eastAsia="es-CO"/>
        </w:rPr>
        <w:t xml:space="preserve">Ser </w:t>
      </w:r>
      <w:r w:rsidR="000F77B3">
        <w:rPr>
          <w:rFonts w:ascii="Times New Roman" w:eastAsia="Times New Roman" w:hAnsi="Times New Roman" w:cs="Times New Roman"/>
          <w:bCs/>
          <w:color w:val="000000" w:themeColor="text1"/>
          <w:sz w:val="24"/>
          <w:szCs w:val="24"/>
          <w:lang w:eastAsia="es-CO"/>
        </w:rPr>
        <w:t>docente</w:t>
      </w:r>
      <w:r w:rsidR="00B35696">
        <w:rPr>
          <w:rFonts w:ascii="Times New Roman" w:eastAsia="Times New Roman" w:hAnsi="Times New Roman" w:cs="Times New Roman"/>
          <w:bCs/>
          <w:color w:val="000000" w:themeColor="text1"/>
          <w:sz w:val="24"/>
          <w:szCs w:val="24"/>
          <w:lang w:eastAsia="es-CO"/>
        </w:rPr>
        <w:t xml:space="preserve"> </w:t>
      </w:r>
      <w:r w:rsidRPr="00BF283E">
        <w:rPr>
          <w:rFonts w:ascii="Times New Roman" w:eastAsia="Times New Roman" w:hAnsi="Times New Roman" w:cs="Times New Roman"/>
          <w:bCs/>
          <w:color w:val="000000" w:themeColor="text1"/>
          <w:sz w:val="24"/>
          <w:szCs w:val="24"/>
          <w:lang w:eastAsia="es-CO"/>
        </w:rPr>
        <w:t>de la UDFJC</w:t>
      </w:r>
      <w:commentRangeEnd w:id="13"/>
      <w:r w:rsidR="00820994">
        <w:rPr>
          <w:rStyle w:val="Refdecomentario"/>
          <w:lang w:val="es-CO"/>
        </w:rPr>
        <w:commentReference w:id="13"/>
      </w:r>
    </w:p>
    <w:p w14:paraId="4FBB11BB" w14:textId="77777777" w:rsidR="00DC4553" w:rsidRPr="00BF283E" w:rsidRDefault="00DC4553" w:rsidP="00F93807">
      <w:pPr>
        <w:pStyle w:val="Prrafodelista"/>
        <w:numPr>
          <w:ilvl w:val="2"/>
          <w:numId w:val="3"/>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No pertenecer simultáneamente a otros órganos de dirección y gobierno de la UDFJC</w:t>
      </w:r>
    </w:p>
    <w:p w14:paraId="56A41EE7" w14:textId="1302849F" w:rsidR="00DC4553" w:rsidRPr="00BF283E" w:rsidRDefault="00DC4553" w:rsidP="00F93807">
      <w:pPr>
        <w:pStyle w:val="Prrafodelista"/>
        <w:numPr>
          <w:ilvl w:val="2"/>
          <w:numId w:val="3"/>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No haber sido sancionado</w:t>
      </w:r>
      <w:r w:rsidR="00235FAF">
        <w:rPr>
          <w:rFonts w:ascii="Times New Roman" w:eastAsia="Times New Roman" w:hAnsi="Times New Roman" w:cs="Times New Roman"/>
          <w:bCs/>
          <w:color w:val="000000" w:themeColor="text1"/>
          <w:sz w:val="24"/>
          <w:szCs w:val="24"/>
          <w:lang w:eastAsia="es-CO"/>
        </w:rPr>
        <w:t>, ni tener impedimentos, incompatibilidades e inhabilidades de ley.</w:t>
      </w:r>
    </w:p>
    <w:p w14:paraId="71427A4D" w14:textId="77777777" w:rsidR="00DC4553" w:rsidRPr="00BF283E" w:rsidRDefault="00DC4553" w:rsidP="00F93807">
      <w:pPr>
        <w:pStyle w:val="Prrafodelista"/>
        <w:numPr>
          <w:ilvl w:val="2"/>
          <w:numId w:val="3"/>
        </w:numPr>
        <w:spacing w:after="0"/>
        <w:ind w:left="709"/>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 xml:space="preserve">Haber obtenido en la última evaluación docente, nota igual o superior al 80% de la máxima calificación según lo establecido por el estatuto docente. </w:t>
      </w:r>
    </w:p>
    <w:p w14:paraId="1AA2778A" w14:textId="77777777" w:rsidR="00E32B6E" w:rsidRPr="00BF283E" w:rsidRDefault="00E32B6E" w:rsidP="00E32B6E">
      <w:pPr>
        <w:pStyle w:val="Prrafodelista"/>
        <w:spacing w:after="0"/>
        <w:ind w:left="709"/>
        <w:jc w:val="both"/>
        <w:rPr>
          <w:rFonts w:ascii="Times New Roman" w:eastAsia="Times New Roman" w:hAnsi="Times New Roman" w:cs="Times New Roman"/>
          <w:bCs/>
          <w:color w:val="000000" w:themeColor="text1"/>
          <w:sz w:val="24"/>
          <w:szCs w:val="24"/>
          <w:lang w:eastAsia="es-CO"/>
        </w:rPr>
      </w:pPr>
    </w:p>
    <w:p w14:paraId="1E5ADBE1" w14:textId="59AAD456" w:rsidR="00DC4553" w:rsidRPr="00BF283E" w:rsidRDefault="00E32B6E" w:rsidP="00DC4553">
      <w:p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ARTÍCULO 26</w:t>
      </w:r>
      <w:r w:rsidR="00DC4553" w:rsidRPr="00BF283E">
        <w:rPr>
          <w:rFonts w:ascii="Times New Roman" w:eastAsia="Times New Roman" w:hAnsi="Times New Roman" w:cs="Times New Roman"/>
          <w:b/>
          <w:bCs/>
          <w:color w:val="000000" w:themeColor="text1"/>
          <w:sz w:val="24"/>
          <w:szCs w:val="24"/>
          <w:lang w:eastAsia="es-CO"/>
        </w:rPr>
        <w:t xml:space="preserve">. </w:t>
      </w:r>
      <w:r w:rsidR="00BF283E" w:rsidRPr="00BF283E">
        <w:rPr>
          <w:rFonts w:ascii="Times New Roman" w:eastAsia="Times New Roman" w:hAnsi="Times New Roman" w:cs="Times New Roman"/>
          <w:b/>
          <w:bCs/>
          <w:color w:val="000000" w:themeColor="text1"/>
          <w:sz w:val="24"/>
          <w:szCs w:val="24"/>
          <w:lang w:eastAsia="es-CO"/>
        </w:rPr>
        <w:t xml:space="preserve">Estudiante Miembro del </w:t>
      </w:r>
      <w:r w:rsidR="00DC4553" w:rsidRPr="00BF283E">
        <w:rPr>
          <w:rFonts w:ascii="Times New Roman" w:eastAsia="Times New Roman" w:hAnsi="Times New Roman" w:cs="Times New Roman"/>
          <w:b/>
          <w:bCs/>
          <w:color w:val="000000" w:themeColor="text1"/>
          <w:sz w:val="24"/>
          <w:szCs w:val="24"/>
          <w:lang w:eastAsia="es-CO"/>
        </w:rPr>
        <w:t xml:space="preserve">CSU. </w:t>
      </w:r>
      <w:r w:rsidR="00DC4553" w:rsidRPr="00BF283E">
        <w:rPr>
          <w:rFonts w:ascii="Times New Roman" w:eastAsia="Times New Roman" w:hAnsi="Times New Roman" w:cs="Times New Roman"/>
          <w:bCs/>
          <w:color w:val="000000" w:themeColor="text1"/>
          <w:sz w:val="24"/>
          <w:szCs w:val="24"/>
          <w:lang w:eastAsia="es-CO"/>
        </w:rPr>
        <w:t>Para ser miembro del Consejo Superior Universitario, el estudiante debe cumplir los siguientes requisitos:</w:t>
      </w:r>
    </w:p>
    <w:p w14:paraId="1EB1FC9D"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p>
    <w:p w14:paraId="2D34DD84" w14:textId="77777777" w:rsidR="00DC4553" w:rsidRPr="00BF283E" w:rsidRDefault="00DC4553" w:rsidP="00F93807">
      <w:pPr>
        <w:pStyle w:val="Prrafodelista"/>
        <w:numPr>
          <w:ilvl w:val="0"/>
          <w:numId w:val="9"/>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Tener matricula vigente en la UDFJC</w:t>
      </w:r>
    </w:p>
    <w:p w14:paraId="6022D98F" w14:textId="77777777" w:rsidR="00DC4553" w:rsidRPr="00BF283E" w:rsidRDefault="00DC4553" w:rsidP="00F93807">
      <w:pPr>
        <w:pStyle w:val="Prrafodelista"/>
        <w:numPr>
          <w:ilvl w:val="0"/>
          <w:numId w:val="9"/>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 xml:space="preserve">No estar en prueba académica. </w:t>
      </w:r>
    </w:p>
    <w:p w14:paraId="34011D2A" w14:textId="77777777" w:rsidR="00DC4553" w:rsidRPr="00BF283E" w:rsidRDefault="00DC4553" w:rsidP="00F93807">
      <w:pPr>
        <w:pStyle w:val="Prrafodelista"/>
        <w:numPr>
          <w:ilvl w:val="0"/>
          <w:numId w:val="9"/>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No haber perdido la calidad de estudiante</w:t>
      </w:r>
    </w:p>
    <w:p w14:paraId="29C8A269" w14:textId="77777777" w:rsidR="00DC4553" w:rsidRPr="00BF283E" w:rsidRDefault="00DC4553" w:rsidP="00F93807">
      <w:pPr>
        <w:pStyle w:val="Prrafodelista"/>
        <w:numPr>
          <w:ilvl w:val="0"/>
          <w:numId w:val="9"/>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No haber sido sancionado disciplinariamente</w:t>
      </w:r>
    </w:p>
    <w:p w14:paraId="110B5AEF" w14:textId="77777777" w:rsidR="00DC4553" w:rsidRPr="00BF283E" w:rsidRDefault="00DC4553" w:rsidP="00F93807">
      <w:pPr>
        <w:pStyle w:val="Prrafodelista"/>
        <w:numPr>
          <w:ilvl w:val="0"/>
          <w:numId w:val="9"/>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No pertenecer simultáneamente a otros órganos de dirección y gobierno de la UDFJC</w:t>
      </w:r>
    </w:p>
    <w:p w14:paraId="17364A76" w14:textId="45A1E657" w:rsidR="00DC4553" w:rsidRPr="00BF283E" w:rsidRDefault="00DC4553" w:rsidP="00F93807">
      <w:pPr>
        <w:pStyle w:val="Prrafodelista"/>
        <w:numPr>
          <w:ilvl w:val="0"/>
          <w:numId w:val="9"/>
        </w:numPr>
        <w:spacing w:after="0"/>
        <w:jc w:val="both"/>
        <w:rPr>
          <w:rFonts w:ascii="Times New Roman" w:eastAsia="Times New Roman" w:hAnsi="Times New Roman" w:cs="Times New Roman"/>
          <w:bCs/>
          <w:color w:val="000000" w:themeColor="text1"/>
          <w:sz w:val="24"/>
          <w:szCs w:val="24"/>
          <w:lang w:eastAsia="es-CO"/>
        </w:rPr>
      </w:pPr>
      <w:commentRangeStart w:id="14"/>
      <w:r w:rsidRPr="00BF283E">
        <w:rPr>
          <w:rFonts w:ascii="Times New Roman" w:eastAsia="Times New Roman" w:hAnsi="Times New Roman" w:cs="Times New Roman"/>
          <w:bCs/>
          <w:color w:val="000000" w:themeColor="text1"/>
          <w:sz w:val="24"/>
          <w:szCs w:val="24"/>
          <w:lang w:eastAsia="es-CO"/>
        </w:rPr>
        <w:t>H</w:t>
      </w:r>
      <w:r w:rsidR="00555892">
        <w:rPr>
          <w:rFonts w:ascii="Times New Roman" w:eastAsia="Times New Roman" w:hAnsi="Times New Roman" w:cs="Times New Roman"/>
          <w:bCs/>
          <w:color w:val="000000" w:themeColor="text1"/>
          <w:sz w:val="24"/>
          <w:szCs w:val="24"/>
          <w:lang w:eastAsia="es-CO"/>
        </w:rPr>
        <w:t>aber cursado al menos el 3</w:t>
      </w:r>
      <w:r w:rsidRPr="00BF283E">
        <w:rPr>
          <w:rFonts w:ascii="Times New Roman" w:eastAsia="Times New Roman" w:hAnsi="Times New Roman" w:cs="Times New Roman"/>
          <w:bCs/>
          <w:color w:val="000000" w:themeColor="text1"/>
          <w:sz w:val="24"/>
          <w:szCs w:val="24"/>
          <w:lang w:eastAsia="es-CO"/>
        </w:rPr>
        <w:t>0% del total créditos del plan de estudios.</w:t>
      </w:r>
      <w:commentRangeEnd w:id="14"/>
      <w:r w:rsidR="00555892">
        <w:rPr>
          <w:rStyle w:val="Refdecomentario"/>
          <w:lang w:val="es-CO"/>
        </w:rPr>
        <w:commentReference w:id="14"/>
      </w:r>
    </w:p>
    <w:p w14:paraId="18D3428C" w14:textId="77777777" w:rsidR="00DC4553" w:rsidRPr="00BF283E" w:rsidRDefault="00DC4553" w:rsidP="00DC4553">
      <w:pPr>
        <w:pStyle w:val="Prrafodelista"/>
        <w:spacing w:after="0"/>
        <w:jc w:val="both"/>
        <w:rPr>
          <w:rFonts w:ascii="Times New Roman" w:eastAsia="Times New Roman" w:hAnsi="Times New Roman" w:cs="Times New Roman"/>
          <w:bCs/>
          <w:color w:val="000000" w:themeColor="text1"/>
          <w:sz w:val="24"/>
          <w:szCs w:val="24"/>
          <w:lang w:eastAsia="es-CO"/>
        </w:rPr>
      </w:pPr>
    </w:p>
    <w:p w14:paraId="7BACB8BE" w14:textId="0F4C0640" w:rsidR="00DC4553" w:rsidRPr="00BF283E" w:rsidRDefault="00BF283E" w:rsidP="00DC4553">
      <w:p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ARTÍCULO 27</w:t>
      </w:r>
      <w:r w:rsidR="00DC4553" w:rsidRPr="00BF283E">
        <w:rPr>
          <w:rFonts w:ascii="Times New Roman" w:eastAsia="Times New Roman" w:hAnsi="Times New Roman" w:cs="Times New Roman"/>
          <w:b/>
          <w:bCs/>
          <w:color w:val="000000" w:themeColor="text1"/>
          <w:sz w:val="24"/>
          <w:szCs w:val="24"/>
          <w:lang w:eastAsia="es-CO"/>
        </w:rPr>
        <w:t xml:space="preserve">. </w:t>
      </w:r>
      <w:r w:rsidRPr="00BF283E">
        <w:rPr>
          <w:rFonts w:ascii="Times New Roman" w:eastAsia="Times New Roman" w:hAnsi="Times New Roman" w:cs="Times New Roman"/>
          <w:b/>
          <w:bCs/>
          <w:color w:val="000000" w:themeColor="text1"/>
          <w:sz w:val="24"/>
          <w:szCs w:val="24"/>
          <w:lang w:eastAsia="es-CO"/>
        </w:rPr>
        <w:t xml:space="preserve">Egresado Miembro del </w:t>
      </w:r>
      <w:r w:rsidR="00DC4553" w:rsidRPr="00BF283E">
        <w:rPr>
          <w:rFonts w:ascii="Times New Roman" w:eastAsia="Times New Roman" w:hAnsi="Times New Roman" w:cs="Times New Roman"/>
          <w:b/>
          <w:bCs/>
          <w:color w:val="000000" w:themeColor="text1"/>
          <w:sz w:val="24"/>
          <w:szCs w:val="24"/>
          <w:lang w:eastAsia="es-CO"/>
        </w:rPr>
        <w:t xml:space="preserve">CSU. </w:t>
      </w:r>
      <w:r w:rsidR="00DC4553" w:rsidRPr="00BF283E">
        <w:rPr>
          <w:rFonts w:ascii="Times New Roman" w:eastAsia="Times New Roman" w:hAnsi="Times New Roman" w:cs="Times New Roman"/>
          <w:bCs/>
          <w:color w:val="000000" w:themeColor="text1"/>
          <w:sz w:val="24"/>
          <w:szCs w:val="24"/>
          <w:lang w:eastAsia="es-CO"/>
        </w:rPr>
        <w:t>Para ser miembro del Consejo Superior Universitario, el egresado debe cumplir los siguientes requisitos:</w:t>
      </w:r>
    </w:p>
    <w:p w14:paraId="2C384098"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p>
    <w:p w14:paraId="0512CC88" w14:textId="77777777" w:rsidR="00DC4553" w:rsidRPr="00BF283E" w:rsidRDefault="00DC4553" w:rsidP="00F93807">
      <w:pPr>
        <w:pStyle w:val="Prrafodelista"/>
        <w:numPr>
          <w:ilvl w:val="0"/>
          <w:numId w:val="10"/>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Ser graduado de un programa de pregrado de la UDFJC.</w:t>
      </w:r>
    </w:p>
    <w:p w14:paraId="6FA2FE9B" w14:textId="77777777" w:rsidR="00DC4553" w:rsidRPr="00BF283E" w:rsidRDefault="00DC4553" w:rsidP="00F93807">
      <w:pPr>
        <w:pStyle w:val="Prrafodelista"/>
        <w:numPr>
          <w:ilvl w:val="0"/>
          <w:numId w:val="10"/>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 xml:space="preserve">No tener impedimentos, inhabilidades e incompatibilidades establecidas por la ley. </w:t>
      </w:r>
    </w:p>
    <w:p w14:paraId="5B0E8155" w14:textId="77777777" w:rsidR="00DC4553" w:rsidRPr="00BF283E" w:rsidRDefault="00DC4553" w:rsidP="00F93807">
      <w:pPr>
        <w:pStyle w:val="Prrafodelista"/>
        <w:numPr>
          <w:ilvl w:val="0"/>
          <w:numId w:val="10"/>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 xml:space="preserve">No tener vínculo laboral o contractual con la UDFJC, ni haberlo tenido durante  los últimos 3 años. </w:t>
      </w:r>
    </w:p>
    <w:p w14:paraId="568491FD"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p>
    <w:p w14:paraId="36E17745" w14:textId="313930A6" w:rsidR="00DC4553" w:rsidRPr="00BF283E" w:rsidRDefault="00BF283E" w:rsidP="00DC4553">
      <w:p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lastRenderedPageBreak/>
        <w:t>ARTÍCULO 28</w:t>
      </w:r>
      <w:r w:rsidR="00DC4553" w:rsidRPr="00BF283E">
        <w:rPr>
          <w:rFonts w:ascii="Times New Roman" w:eastAsia="Times New Roman" w:hAnsi="Times New Roman" w:cs="Times New Roman"/>
          <w:b/>
          <w:bCs/>
          <w:color w:val="000000" w:themeColor="text1"/>
          <w:sz w:val="24"/>
          <w:szCs w:val="24"/>
          <w:lang w:eastAsia="es-CO"/>
        </w:rPr>
        <w:t xml:space="preserve">. </w:t>
      </w:r>
      <w:r w:rsidRPr="00BF283E">
        <w:rPr>
          <w:rFonts w:ascii="Times New Roman" w:eastAsia="Times New Roman" w:hAnsi="Times New Roman" w:cs="Times New Roman"/>
          <w:b/>
          <w:bCs/>
          <w:color w:val="000000" w:themeColor="text1"/>
          <w:sz w:val="24"/>
          <w:szCs w:val="24"/>
          <w:lang w:eastAsia="es-CO"/>
        </w:rPr>
        <w:t xml:space="preserve">Sector Productivo Miembro del </w:t>
      </w:r>
      <w:r w:rsidR="00DC4553" w:rsidRPr="00BF283E">
        <w:rPr>
          <w:rFonts w:ascii="Times New Roman" w:eastAsia="Times New Roman" w:hAnsi="Times New Roman" w:cs="Times New Roman"/>
          <w:b/>
          <w:bCs/>
          <w:color w:val="000000" w:themeColor="text1"/>
          <w:sz w:val="24"/>
          <w:szCs w:val="24"/>
          <w:lang w:eastAsia="es-CO"/>
        </w:rPr>
        <w:t xml:space="preserve">CSU. </w:t>
      </w:r>
      <w:r w:rsidR="00DC4553" w:rsidRPr="00BF283E">
        <w:rPr>
          <w:rFonts w:ascii="Times New Roman" w:eastAsia="Times New Roman" w:hAnsi="Times New Roman" w:cs="Times New Roman"/>
          <w:bCs/>
          <w:color w:val="000000" w:themeColor="text1"/>
          <w:sz w:val="24"/>
          <w:szCs w:val="24"/>
          <w:lang w:eastAsia="es-CO"/>
        </w:rPr>
        <w:t>Para ser miembro del Consejo Superior Universitario, el representante del sector productivo debe cumplir los siguientes requisitos:</w:t>
      </w:r>
    </w:p>
    <w:p w14:paraId="02A95C2D" w14:textId="77777777" w:rsidR="00DC4553" w:rsidRPr="00BF283E" w:rsidRDefault="00DC4553" w:rsidP="00DC4553">
      <w:pPr>
        <w:spacing w:after="0"/>
        <w:jc w:val="both"/>
        <w:rPr>
          <w:rFonts w:ascii="Times New Roman" w:eastAsia="Times New Roman" w:hAnsi="Times New Roman" w:cs="Times New Roman"/>
          <w:bCs/>
          <w:color w:val="000000" w:themeColor="text1"/>
          <w:sz w:val="24"/>
          <w:szCs w:val="24"/>
          <w:lang w:eastAsia="es-CO"/>
        </w:rPr>
      </w:pPr>
    </w:p>
    <w:p w14:paraId="3641D01D" w14:textId="77777777" w:rsidR="00DC4553" w:rsidRPr="00BF283E" w:rsidRDefault="00DC4553" w:rsidP="00F93807">
      <w:pPr>
        <w:pStyle w:val="Prrafodelista"/>
        <w:numPr>
          <w:ilvl w:val="0"/>
          <w:numId w:val="11"/>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Tener título universitario de posgrado</w:t>
      </w:r>
    </w:p>
    <w:p w14:paraId="15D9B0FF" w14:textId="77777777" w:rsidR="00DC4553" w:rsidRPr="00BF283E" w:rsidRDefault="00DC4553" w:rsidP="00F93807">
      <w:pPr>
        <w:pStyle w:val="Prrafodelista"/>
        <w:numPr>
          <w:ilvl w:val="0"/>
          <w:numId w:val="11"/>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Tener vínculo contractual no menor a dos años, con alguna entidad de alto impacto para la ciudad-región,</w:t>
      </w:r>
    </w:p>
    <w:p w14:paraId="5B67E38D" w14:textId="77777777" w:rsidR="00DC4553" w:rsidRPr="00BF283E" w:rsidRDefault="00DC4553" w:rsidP="00F93807">
      <w:pPr>
        <w:pStyle w:val="Prrafodelista"/>
        <w:numPr>
          <w:ilvl w:val="0"/>
          <w:numId w:val="11"/>
        </w:numPr>
        <w:spacing w:after="0"/>
        <w:jc w:val="both"/>
        <w:rPr>
          <w:rFonts w:ascii="Times New Roman" w:eastAsia="Times New Roman" w:hAnsi="Times New Roman" w:cs="Times New Roman"/>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 xml:space="preserve">No tener vínculo laboral o contractual con la UDFJC, ni haberlo tenido durante  los últimos 3 años. </w:t>
      </w:r>
    </w:p>
    <w:p w14:paraId="3B918BEA" w14:textId="77777777" w:rsidR="00DC4553" w:rsidRPr="00BF283E" w:rsidRDefault="00DC4553" w:rsidP="00DC4553">
      <w:pPr>
        <w:pStyle w:val="Prrafodelista"/>
        <w:spacing w:after="0"/>
        <w:jc w:val="both"/>
        <w:rPr>
          <w:rFonts w:ascii="Times New Roman" w:eastAsia="Times New Roman" w:hAnsi="Times New Roman" w:cs="Times New Roman"/>
          <w:bCs/>
          <w:color w:val="000000" w:themeColor="text1"/>
          <w:sz w:val="24"/>
          <w:szCs w:val="24"/>
          <w:lang w:eastAsia="es-CO"/>
        </w:rPr>
      </w:pPr>
    </w:p>
    <w:p w14:paraId="59B154DE" w14:textId="7585A2C9" w:rsidR="00DC4553" w:rsidRPr="00BF283E" w:rsidRDefault="00BF283E" w:rsidP="00DC4553">
      <w:pPr>
        <w:spacing w:after="0"/>
        <w:rPr>
          <w:rFonts w:ascii="Times New Roman" w:eastAsia="Times New Roman" w:hAnsi="Times New Roman" w:cs="Times New Roman"/>
          <w:b/>
          <w:bCs/>
          <w:color w:val="000000" w:themeColor="text1"/>
          <w:sz w:val="24"/>
          <w:szCs w:val="24"/>
          <w:lang w:eastAsia="es-CO"/>
        </w:rPr>
      </w:pPr>
      <w:r w:rsidRPr="00BF283E">
        <w:rPr>
          <w:rFonts w:ascii="Times New Roman" w:eastAsia="Times New Roman" w:hAnsi="Times New Roman" w:cs="Times New Roman"/>
          <w:b/>
          <w:bCs/>
          <w:color w:val="000000" w:themeColor="text1"/>
          <w:sz w:val="24"/>
          <w:szCs w:val="24"/>
          <w:lang w:eastAsia="es-CO"/>
        </w:rPr>
        <w:t>ARTÍCULO 29</w:t>
      </w:r>
      <w:r w:rsidR="00DC4553" w:rsidRPr="00BF283E">
        <w:rPr>
          <w:rFonts w:ascii="Times New Roman" w:eastAsia="Times New Roman" w:hAnsi="Times New Roman" w:cs="Times New Roman"/>
          <w:b/>
          <w:bCs/>
          <w:color w:val="000000" w:themeColor="text1"/>
          <w:sz w:val="24"/>
          <w:szCs w:val="24"/>
          <w:lang w:eastAsia="es-CO"/>
        </w:rPr>
        <w:t xml:space="preserve">. </w:t>
      </w:r>
      <w:r w:rsidRPr="00BF283E">
        <w:rPr>
          <w:rFonts w:ascii="Times New Roman" w:eastAsia="Times New Roman" w:hAnsi="Times New Roman" w:cs="Times New Roman"/>
          <w:b/>
          <w:bCs/>
          <w:color w:val="000000" w:themeColor="text1"/>
          <w:sz w:val="24"/>
          <w:szCs w:val="24"/>
          <w:lang w:eastAsia="es-CO"/>
        </w:rPr>
        <w:t xml:space="preserve">Ex Rector Miembro del </w:t>
      </w:r>
      <w:r w:rsidR="00DC4553" w:rsidRPr="00BF283E">
        <w:rPr>
          <w:rFonts w:ascii="Times New Roman" w:eastAsia="Times New Roman" w:hAnsi="Times New Roman" w:cs="Times New Roman"/>
          <w:b/>
          <w:bCs/>
          <w:color w:val="000000" w:themeColor="text1"/>
          <w:sz w:val="24"/>
          <w:szCs w:val="24"/>
          <w:lang w:eastAsia="es-CO"/>
        </w:rPr>
        <w:t xml:space="preserve">CSU. </w:t>
      </w:r>
      <w:r w:rsidR="00DC4553" w:rsidRPr="00BF283E">
        <w:rPr>
          <w:rFonts w:ascii="Times New Roman" w:eastAsia="Times New Roman" w:hAnsi="Times New Roman" w:cs="Times New Roman"/>
          <w:bCs/>
          <w:color w:val="000000" w:themeColor="text1"/>
          <w:sz w:val="24"/>
          <w:szCs w:val="24"/>
          <w:lang w:eastAsia="es-CO"/>
        </w:rPr>
        <w:t>Para ser miembro del Consejo Superior Universitario, el ex rector debe cumplir los siguientes requisitos:</w:t>
      </w:r>
    </w:p>
    <w:p w14:paraId="03119FB8" w14:textId="77777777" w:rsidR="00DC4553" w:rsidRPr="00BF283E" w:rsidRDefault="00DC4553" w:rsidP="00DC4553">
      <w:pPr>
        <w:spacing w:after="0"/>
        <w:rPr>
          <w:rFonts w:ascii="Times New Roman" w:eastAsia="Times New Roman" w:hAnsi="Times New Roman" w:cs="Times New Roman"/>
          <w:b/>
          <w:bCs/>
          <w:color w:val="000000" w:themeColor="text1"/>
          <w:sz w:val="24"/>
          <w:szCs w:val="24"/>
          <w:lang w:eastAsia="es-CO"/>
        </w:rPr>
      </w:pPr>
    </w:p>
    <w:p w14:paraId="56290BDE" w14:textId="77777777" w:rsidR="00DC4553" w:rsidRPr="00BF283E" w:rsidRDefault="00DC4553" w:rsidP="00F93807">
      <w:pPr>
        <w:pStyle w:val="Prrafodelista"/>
        <w:numPr>
          <w:ilvl w:val="0"/>
          <w:numId w:val="12"/>
        </w:numPr>
        <w:spacing w:after="0"/>
        <w:jc w:val="both"/>
        <w:rPr>
          <w:rFonts w:ascii="Times New Roman" w:eastAsia="Times New Roman" w:hAnsi="Times New Roman" w:cs="Times New Roman"/>
          <w:b/>
          <w:bCs/>
          <w:color w:val="000000" w:themeColor="text1"/>
          <w:sz w:val="24"/>
          <w:szCs w:val="24"/>
          <w:lang w:eastAsia="es-CO"/>
        </w:rPr>
      </w:pPr>
      <w:r w:rsidRPr="00BF283E">
        <w:rPr>
          <w:rFonts w:ascii="Times New Roman" w:eastAsia="Times New Roman" w:hAnsi="Times New Roman" w:cs="Times New Roman"/>
          <w:bCs/>
          <w:color w:val="000000" w:themeColor="text1"/>
          <w:sz w:val="24"/>
          <w:szCs w:val="24"/>
          <w:lang w:eastAsia="es-CO"/>
        </w:rPr>
        <w:t>Haber ejercido el cargo de rector en propiedad por más del cincuenta por ciento (50%) del periodo para el cual fue elegido</w:t>
      </w:r>
    </w:p>
    <w:p w14:paraId="7FB91C10" w14:textId="66871DD2" w:rsidR="00DC4553" w:rsidRPr="00BF283E" w:rsidRDefault="005F6F2C" w:rsidP="00F93807">
      <w:pPr>
        <w:pStyle w:val="Prrafodelista"/>
        <w:numPr>
          <w:ilvl w:val="0"/>
          <w:numId w:val="12"/>
        </w:numPr>
        <w:spacing w:after="0"/>
        <w:jc w:val="both"/>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N</w:t>
      </w:r>
      <w:r w:rsidR="00DC4553" w:rsidRPr="00BF283E">
        <w:rPr>
          <w:rFonts w:ascii="Times New Roman" w:eastAsia="Times New Roman" w:hAnsi="Times New Roman" w:cs="Times New Roman"/>
          <w:bCs/>
          <w:color w:val="000000" w:themeColor="text1"/>
          <w:sz w:val="24"/>
          <w:szCs w:val="24"/>
          <w:lang w:eastAsia="es-CO"/>
        </w:rPr>
        <w:t>o tener impedimentos, inhabilidades e incompatibilidades establecidas por la ley, para ejercer el cargo.</w:t>
      </w:r>
    </w:p>
    <w:p w14:paraId="1DA83F71" w14:textId="77777777" w:rsidR="00DC4553" w:rsidRPr="00BF283E" w:rsidRDefault="00DC4553" w:rsidP="00DC4553">
      <w:pPr>
        <w:spacing w:after="0"/>
        <w:rPr>
          <w:rFonts w:ascii="Times New Roman" w:eastAsia="Times New Roman" w:hAnsi="Times New Roman" w:cs="Times New Roman"/>
          <w:b/>
          <w:bCs/>
          <w:color w:val="000000" w:themeColor="text1"/>
          <w:sz w:val="24"/>
          <w:szCs w:val="24"/>
          <w:lang w:eastAsia="es-CO"/>
        </w:rPr>
      </w:pPr>
    </w:p>
    <w:p w14:paraId="5A9692A3" w14:textId="4E37A2BD" w:rsidR="00DC4553" w:rsidRPr="00BF283E" w:rsidRDefault="00BF283E" w:rsidP="00DC4553">
      <w:pPr>
        <w:spacing w:after="0"/>
        <w:rPr>
          <w:rFonts w:ascii="Times New Roman" w:eastAsia="Arial" w:hAnsi="Times New Roman" w:cs="Times New Roman"/>
          <w:color w:val="000000" w:themeColor="text1"/>
          <w:sz w:val="24"/>
          <w:szCs w:val="24"/>
        </w:rPr>
      </w:pPr>
      <w:r w:rsidRPr="00BF283E">
        <w:rPr>
          <w:rFonts w:ascii="Times New Roman" w:eastAsia="Times New Roman" w:hAnsi="Times New Roman" w:cs="Times New Roman"/>
          <w:b/>
          <w:bCs/>
          <w:color w:val="000000" w:themeColor="text1"/>
          <w:sz w:val="24"/>
          <w:szCs w:val="24"/>
          <w:lang w:eastAsia="es-CO"/>
        </w:rPr>
        <w:t>ARTÍCULO 30</w:t>
      </w:r>
      <w:r w:rsidR="00DC4553" w:rsidRPr="00BF283E">
        <w:rPr>
          <w:rFonts w:ascii="Times New Roman" w:eastAsia="Times New Roman" w:hAnsi="Times New Roman" w:cs="Times New Roman"/>
          <w:b/>
          <w:bCs/>
          <w:color w:val="000000" w:themeColor="text1"/>
          <w:sz w:val="24"/>
          <w:szCs w:val="24"/>
          <w:lang w:eastAsia="es-CO"/>
        </w:rPr>
        <w:t xml:space="preserve">. </w:t>
      </w:r>
      <w:r w:rsidRPr="00BF283E">
        <w:rPr>
          <w:rFonts w:ascii="Times New Roman" w:eastAsia="Times New Roman" w:hAnsi="Times New Roman" w:cs="Times New Roman"/>
          <w:b/>
          <w:bCs/>
          <w:color w:val="000000" w:themeColor="text1"/>
          <w:sz w:val="24"/>
          <w:szCs w:val="24"/>
          <w:lang w:eastAsia="es-CO"/>
        </w:rPr>
        <w:t>Funciones del CSU</w:t>
      </w:r>
      <w:r w:rsidR="00DC4553" w:rsidRPr="00BF283E">
        <w:rPr>
          <w:rFonts w:ascii="Times New Roman" w:eastAsia="Times New Roman" w:hAnsi="Times New Roman" w:cs="Times New Roman"/>
          <w:b/>
          <w:color w:val="000000" w:themeColor="text1"/>
          <w:sz w:val="24"/>
          <w:szCs w:val="24"/>
          <w:lang w:eastAsia="es-CO"/>
        </w:rPr>
        <w:t>.</w:t>
      </w:r>
      <w:r w:rsidR="00DC4553" w:rsidRPr="00BF283E">
        <w:rPr>
          <w:rFonts w:ascii="Times New Roman" w:eastAsia="Times New Roman" w:hAnsi="Times New Roman" w:cs="Times New Roman"/>
          <w:color w:val="000000" w:themeColor="text1"/>
          <w:sz w:val="24"/>
          <w:szCs w:val="24"/>
          <w:lang w:eastAsia="es-CO"/>
        </w:rPr>
        <w:t xml:space="preserve"> </w:t>
      </w:r>
      <w:r w:rsidR="00DC4553" w:rsidRPr="00BF283E">
        <w:rPr>
          <w:rFonts w:ascii="Times New Roman" w:eastAsia="Arial" w:hAnsi="Times New Roman" w:cs="Times New Roman"/>
          <w:color w:val="000000" w:themeColor="text1"/>
          <w:sz w:val="24"/>
          <w:szCs w:val="24"/>
        </w:rPr>
        <w:t>Son funciones del Consejo Superior Universitario:</w:t>
      </w:r>
    </w:p>
    <w:p w14:paraId="5D846715" w14:textId="77777777" w:rsidR="00DC4553" w:rsidRPr="00BF283E" w:rsidRDefault="00DC4553" w:rsidP="00DC4553">
      <w:pPr>
        <w:spacing w:after="0"/>
        <w:jc w:val="both"/>
        <w:rPr>
          <w:rFonts w:ascii="Times New Roman" w:hAnsi="Times New Roman" w:cs="Times New Roman"/>
          <w:color w:val="000000" w:themeColor="text1"/>
          <w:sz w:val="24"/>
          <w:szCs w:val="24"/>
        </w:rPr>
      </w:pPr>
    </w:p>
    <w:p w14:paraId="3B7371BD"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Definir las políticas administrativas y la planeación institucional según lo aprobado por la Asamblea Universitaria</w:t>
      </w:r>
    </w:p>
    <w:p w14:paraId="56DF22B8"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Definir las políticas académicas de la Universidad según lo aprobado por la Asamblea Universitaria y/o el Consejo Académico.</w:t>
      </w:r>
    </w:p>
    <w:p w14:paraId="4943DC7D"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Definir la organización académica, administrativa y financiera de la institución, según lo establecido en el presente Estatuto General.</w:t>
      </w:r>
    </w:p>
    <w:p w14:paraId="4B6E739D"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Velar porque la marcha de la institución esté acorde con las disposiciones legales, el estatuto general y las políticas institucionales.</w:t>
      </w:r>
    </w:p>
    <w:p w14:paraId="67561D75"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Expedir el Estatuto General de la Universidad que previamente haya sido aprobado y/o modificado por la Asamblea Universitaria.</w:t>
      </w:r>
    </w:p>
    <w:p w14:paraId="6DB50005"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Designar y remover al rector en la forma que determina el presente Estatuto General.</w:t>
      </w:r>
    </w:p>
    <w:p w14:paraId="53CEBCF2"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Aprobar el plan de inversiones y el presupuesto elaborado por la Rectoría y el Consejo Académico; con la participación de todas las unidades académicas y administrativas de la institución.</w:t>
      </w:r>
    </w:p>
    <w:p w14:paraId="3D3376F1"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Darse su propio reglamento, según las funciones establecidas en el presente Estatuto General.</w:t>
      </w:r>
    </w:p>
    <w:p w14:paraId="7A66CC05" w14:textId="77777777" w:rsidR="00DC4553" w:rsidRPr="00BF283E" w:rsidRDefault="00DC4553" w:rsidP="00F93807">
      <w:pPr>
        <w:pStyle w:val="Prrafodelista"/>
        <w:numPr>
          <w:ilvl w:val="0"/>
          <w:numId w:val="8"/>
        </w:numPr>
        <w:spacing w:after="0"/>
        <w:jc w:val="both"/>
        <w:rPr>
          <w:rFonts w:ascii="Times New Roman" w:hAnsi="Times New Roman" w:cs="Times New Roman"/>
          <w:color w:val="000000" w:themeColor="text1"/>
          <w:sz w:val="24"/>
          <w:szCs w:val="24"/>
        </w:rPr>
      </w:pPr>
      <w:r w:rsidRPr="00BF283E">
        <w:rPr>
          <w:rFonts w:ascii="Times New Roman" w:hAnsi="Times New Roman" w:cs="Times New Roman"/>
          <w:color w:val="000000" w:themeColor="text1"/>
          <w:sz w:val="24"/>
          <w:szCs w:val="24"/>
        </w:rPr>
        <w:t>Las demás que le señalen la ley y los estatutos.</w:t>
      </w:r>
    </w:p>
    <w:p w14:paraId="0E9662EB" w14:textId="77777777" w:rsidR="00DC4553" w:rsidRPr="00BF283E" w:rsidRDefault="00DC4553" w:rsidP="0048030B">
      <w:pPr>
        <w:spacing w:after="0"/>
        <w:jc w:val="both"/>
        <w:rPr>
          <w:rFonts w:ascii="Times New Roman" w:hAnsi="Times New Roman" w:cs="Times New Roman"/>
          <w:color w:val="FF0000"/>
          <w:sz w:val="24"/>
          <w:szCs w:val="24"/>
        </w:rPr>
      </w:pPr>
    </w:p>
    <w:p w14:paraId="3A5D8FA3" w14:textId="77777777" w:rsidR="00DC4553" w:rsidRPr="00BF283E" w:rsidRDefault="00DC4553" w:rsidP="0048030B">
      <w:pPr>
        <w:spacing w:after="0"/>
        <w:jc w:val="both"/>
        <w:rPr>
          <w:rFonts w:ascii="Times New Roman" w:hAnsi="Times New Roman" w:cs="Times New Roman"/>
          <w:color w:val="FF0000"/>
          <w:sz w:val="24"/>
          <w:szCs w:val="24"/>
        </w:rPr>
      </w:pPr>
    </w:p>
    <w:p w14:paraId="3E949BAC" w14:textId="6E0DC361" w:rsidR="00DC4553" w:rsidRPr="005D0C3F" w:rsidRDefault="00DC4553" w:rsidP="00DC4553">
      <w:pPr>
        <w:spacing w:after="0"/>
        <w:jc w:val="both"/>
        <w:rPr>
          <w:rFonts w:ascii="Times New Roman" w:hAnsi="Times New Roman" w:cs="Times New Roman"/>
          <w:sz w:val="24"/>
          <w:szCs w:val="24"/>
        </w:rPr>
      </w:pPr>
      <w:r w:rsidRPr="005D0C3F">
        <w:rPr>
          <w:rFonts w:ascii="Times New Roman" w:hAnsi="Times New Roman" w:cs="Times New Roman"/>
          <w:b/>
          <w:sz w:val="24"/>
          <w:szCs w:val="24"/>
        </w:rPr>
        <w:t xml:space="preserve">ARTÍCULO </w:t>
      </w:r>
      <w:r w:rsidR="00BF283E" w:rsidRPr="005D0C3F">
        <w:rPr>
          <w:rFonts w:ascii="Times New Roman" w:hAnsi="Times New Roman" w:cs="Times New Roman"/>
          <w:b/>
          <w:sz w:val="24"/>
          <w:szCs w:val="24"/>
        </w:rPr>
        <w:t>31</w:t>
      </w:r>
      <w:r w:rsidRPr="005D0C3F">
        <w:rPr>
          <w:rFonts w:ascii="Times New Roman" w:hAnsi="Times New Roman" w:cs="Times New Roman"/>
          <w:b/>
          <w:sz w:val="24"/>
          <w:szCs w:val="24"/>
        </w:rPr>
        <w:t xml:space="preserve">. CONSEJO ACADÉMICO. </w:t>
      </w:r>
      <w:r w:rsidR="00613D77" w:rsidRPr="005D0C3F">
        <w:rPr>
          <w:rFonts w:ascii="Times New Roman" w:hAnsi="Times New Roman" w:cs="Times New Roman"/>
          <w:b/>
          <w:sz w:val="24"/>
          <w:szCs w:val="24"/>
        </w:rPr>
        <w:t>Definición</w:t>
      </w:r>
      <w:r w:rsidRPr="005D0C3F">
        <w:rPr>
          <w:rFonts w:ascii="Times New Roman" w:hAnsi="Times New Roman" w:cs="Times New Roman"/>
          <w:b/>
          <w:sz w:val="24"/>
          <w:szCs w:val="24"/>
        </w:rPr>
        <w:t>.</w:t>
      </w:r>
      <w:r w:rsidRPr="005D0C3F">
        <w:rPr>
          <w:rFonts w:ascii="Times New Roman" w:hAnsi="Times New Roman" w:cs="Times New Roman"/>
          <w:sz w:val="24"/>
          <w:szCs w:val="24"/>
        </w:rPr>
        <w:t xml:space="preserve"> </w:t>
      </w:r>
      <w:r w:rsidR="00613D77" w:rsidRPr="005D0C3F">
        <w:rPr>
          <w:rFonts w:ascii="Times New Roman" w:eastAsia="Arial" w:hAnsi="Times New Roman" w:cs="Times New Roman"/>
          <w:sz w:val="24"/>
          <w:szCs w:val="24"/>
        </w:rPr>
        <w:t xml:space="preserve">Es la máxima autoridad académica de la Universidad Distrital Francisco José de Caldas, y como órgano </w:t>
      </w:r>
      <w:r w:rsidR="00613D77" w:rsidRPr="005D0C3F">
        <w:rPr>
          <w:rFonts w:ascii="Times New Roman" w:hAnsi="Times New Roman" w:cs="Times New Roman"/>
          <w:sz w:val="24"/>
          <w:szCs w:val="24"/>
        </w:rPr>
        <w:t>colegiado legisla en materia académica.</w:t>
      </w:r>
    </w:p>
    <w:p w14:paraId="11718B1F" w14:textId="77777777" w:rsidR="00613D77" w:rsidRPr="005D0C3F" w:rsidRDefault="00613D77" w:rsidP="00DC4553">
      <w:pPr>
        <w:spacing w:after="0"/>
        <w:jc w:val="both"/>
        <w:rPr>
          <w:rFonts w:ascii="Times New Roman" w:hAnsi="Times New Roman" w:cs="Times New Roman"/>
          <w:sz w:val="24"/>
          <w:szCs w:val="24"/>
        </w:rPr>
      </w:pPr>
    </w:p>
    <w:p w14:paraId="7818E9F5" w14:textId="4F4B048D" w:rsidR="00613D77" w:rsidRPr="005D0C3F" w:rsidRDefault="00613D77" w:rsidP="00DC4553">
      <w:pPr>
        <w:spacing w:after="0"/>
        <w:jc w:val="both"/>
        <w:rPr>
          <w:rFonts w:ascii="Times New Roman" w:hAnsi="Times New Roman" w:cs="Times New Roman"/>
          <w:sz w:val="24"/>
          <w:szCs w:val="24"/>
        </w:rPr>
      </w:pPr>
      <w:r w:rsidRPr="005D0C3F">
        <w:rPr>
          <w:rFonts w:ascii="Times New Roman" w:hAnsi="Times New Roman" w:cs="Times New Roman"/>
          <w:b/>
          <w:sz w:val="24"/>
          <w:szCs w:val="24"/>
        </w:rPr>
        <w:t xml:space="preserve">ARTÍCULO </w:t>
      </w:r>
      <w:r w:rsidR="00BF283E" w:rsidRPr="005D0C3F">
        <w:rPr>
          <w:rFonts w:ascii="Times New Roman" w:hAnsi="Times New Roman" w:cs="Times New Roman"/>
          <w:b/>
          <w:sz w:val="24"/>
          <w:szCs w:val="24"/>
        </w:rPr>
        <w:t>32</w:t>
      </w:r>
      <w:r w:rsidRPr="005D0C3F">
        <w:rPr>
          <w:rFonts w:ascii="Times New Roman" w:hAnsi="Times New Roman" w:cs="Times New Roman"/>
          <w:b/>
          <w:sz w:val="24"/>
          <w:szCs w:val="24"/>
        </w:rPr>
        <w:t>. Composición</w:t>
      </w:r>
      <w:r w:rsidR="00BF283E" w:rsidRPr="005D0C3F">
        <w:rPr>
          <w:rFonts w:ascii="Times New Roman" w:hAnsi="Times New Roman" w:cs="Times New Roman"/>
          <w:b/>
          <w:sz w:val="24"/>
          <w:szCs w:val="24"/>
        </w:rPr>
        <w:t xml:space="preserve"> del CA</w:t>
      </w:r>
      <w:r w:rsidRPr="005D0C3F">
        <w:rPr>
          <w:rFonts w:ascii="Times New Roman" w:hAnsi="Times New Roman" w:cs="Times New Roman"/>
          <w:b/>
          <w:sz w:val="24"/>
          <w:szCs w:val="24"/>
        </w:rPr>
        <w:t>.</w:t>
      </w:r>
      <w:r w:rsidRPr="005D0C3F">
        <w:rPr>
          <w:rFonts w:ascii="Times New Roman" w:hAnsi="Times New Roman" w:cs="Times New Roman"/>
          <w:sz w:val="24"/>
          <w:szCs w:val="24"/>
        </w:rPr>
        <w:t xml:space="preserve"> El Consejo Académico estará integrado por:</w:t>
      </w:r>
    </w:p>
    <w:p w14:paraId="0BFA86BE" w14:textId="77777777" w:rsidR="00BF283E" w:rsidRPr="005D0C3F" w:rsidRDefault="00BF283E" w:rsidP="00DC4553">
      <w:pPr>
        <w:spacing w:after="0"/>
        <w:jc w:val="both"/>
        <w:rPr>
          <w:rFonts w:ascii="Times New Roman" w:hAnsi="Times New Roman" w:cs="Times New Roman"/>
          <w:sz w:val="24"/>
          <w:szCs w:val="24"/>
        </w:rPr>
      </w:pPr>
    </w:p>
    <w:p w14:paraId="040FD9E5" w14:textId="3C705B0F" w:rsidR="00613D77" w:rsidRPr="005D0C3F" w:rsidRDefault="00613D77"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El  Rector de la UDFJC quien lo preside</w:t>
      </w:r>
    </w:p>
    <w:p w14:paraId="70CC0DA5" w14:textId="6E4CB541" w:rsidR="00613D77" w:rsidRPr="005D0C3F" w:rsidRDefault="00613D77"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 xml:space="preserve">Un (1) estudiante y su suplente, elegido por los estudiantes por un periodo de 2 años, </w:t>
      </w:r>
      <w:r w:rsidRPr="005D0C3F">
        <w:rPr>
          <w:rFonts w:ascii="Times New Roman" w:eastAsia="Times New Roman" w:hAnsi="Times New Roman" w:cs="Times New Roman"/>
          <w:bCs/>
          <w:sz w:val="24"/>
          <w:szCs w:val="24"/>
          <w:lang w:eastAsia="es-CO"/>
        </w:rPr>
        <w:t>o menor si pierde su vínculo con la universidad;</w:t>
      </w:r>
    </w:p>
    <w:p w14:paraId="1F5C08E1" w14:textId="6EAADD0D" w:rsidR="00613D77" w:rsidRPr="005D0C3F" w:rsidRDefault="00613D77"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 xml:space="preserve">Un (1) docente y su suplente, elegido por los docentes por un periodo de 2 años, </w:t>
      </w:r>
      <w:r w:rsidRPr="005D0C3F">
        <w:rPr>
          <w:rFonts w:ascii="Times New Roman" w:eastAsia="Times New Roman" w:hAnsi="Times New Roman" w:cs="Times New Roman"/>
          <w:bCs/>
          <w:sz w:val="24"/>
          <w:szCs w:val="24"/>
          <w:lang w:eastAsia="es-CO"/>
        </w:rPr>
        <w:t>o menor si pierde su vínculo con la universidad;</w:t>
      </w:r>
    </w:p>
    <w:p w14:paraId="42F10281" w14:textId="4F3A126B" w:rsidR="00613D77" w:rsidRPr="005D0C3F" w:rsidRDefault="00613D77"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Un (1) egresado y su suplente, elegido por los egresados por un periodo de 2 años;</w:t>
      </w:r>
    </w:p>
    <w:p w14:paraId="31586EFB" w14:textId="4F63165A" w:rsidR="00613D77" w:rsidRPr="005D0C3F" w:rsidRDefault="00613D77" w:rsidP="00F93807">
      <w:pPr>
        <w:pStyle w:val="Prrafodelista"/>
        <w:numPr>
          <w:ilvl w:val="0"/>
          <w:numId w:val="16"/>
        </w:numPr>
        <w:jc w:val="both"/>
        <w:rPr>
          <w:rFonts w:ascii="Times New Roman" w:hAnsi="Times New Roman" w:cs="Times New Roman"/>
          <w:sz w:val="24"/>
          <w:szCs w:val="24"/>
        </w:rPr>
      </w:pPr>
      <w:commentRangeStart w:id="15"/>
      <w:r w:rsidRPr="005D0C3F">
        <w:rPr>
          <w:rFonts w:ascii="Times New Roman" w:eastAsia="Arial" w:hAnsi="Times New Roman" w:cs="Times New Roman"/>
          <w:sz w:val="24"/>
          <w:szCs w:val="24"/>
        </w:rPr>
        <w:t>Los Vicerrectores de la UDFJC</w:t>
      </w:r>
      <w:r w:rsidR="00050837" w:rsidRPr="005D0C3F">
        <w:rPr>
          <w:rFonts w:ascii="Times New Roman" w:eastAsia="Arial" w:hAnsi="Times New Roman" w:cs="Times New Roman"/>
          <w:sz w:val="24"/>
          <w:szCs w:val="24"/>
        </w:rPr>
        <w:t>;</w:t>
      </w:r>
      <w:commentRangeEnd w:id="15"/>
      <w:r w:rsidR="005F6F2C" w:rsidRPr="005D0C3F">
        <w:rPr>
          <w:rStyle w:val="Refdecomentario"/>
          <w:lang w:val="es-CO"/>
        </w:rPr>
        <w:commentReference w:id="15"/>
      </w:r>
    </w:p>
    <w:p w14:paraId="7E9DBFC9" w14:textId="441BEAF3" w:rsidR="00613D77" w:rsidRPr="005D0C3F" w:rsidRDefault="00613D77"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Un (1) Decano, elegido por los decanos por cada cinco facultades por un periodo de 2 años y mientras tenga tal condición. Si hay un número diferente a múltiplo de cinco se tomará fracción de</w:t>
      </w:r>
      <w:r w:rsidR="00050837" w:rsidRPr="005D0C3F">
        <w:rPr>
          <w:rFonts w:ascii="Times New Roman" w:eastAsia="Arial" w:hAnsi="Times New Roman" w:cs="Times New Roman"/>
          <w:sz w:val="24"/>
          <w:szCs w:val="24"/>
        </w:rPr>
        <w:t xml:space="preserve"> tres para un representante más;</w:t>
      </w:r>
    </w:p>
    <w:p w14:paraId="77F981A3" w14:textId="30CF2A01" w:rsidR="00613D77" w:rsidRPr="005D0C3F" w:rsidRDefault="005D0C3F"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Un</w:t>
      </w:r>
      <w:r w:rsidR="00613D77" w:rsidRPr="005D0C3F">
        <w:rPr>
          <w:rFonts w:ascii="Times New Roman" w:eastAsia="Arial" w:hAnsi="Times New Roman" w:cs="Times New Roman"/>
          <w:sz w:val="24"/>
          <w:szCs w:val="24"/>
        </w:rPr>
        <w:t xml:space="preserve"> </w:t>
      </w:r>
      <w:r w:rsidRPr="005D0C3F">
        <w:rPr>
          <w:rFonts w:ascii="Times New Roman" w:eastAsia="Arial" w:hAnsi="Times New Roman" w:cs="Times New Roman"/>
          <w:sz w:val="24"/>
          <w:szCs w:val="24"/>
        </w:rPr>
        <w:t>(1</w:t>
      </w:r>
      <w:r w:rsidR="00050837" w:rsidRPr="005D0C3F">
        <w:rPr>
          <w:rFonts w:ascii="Times New Roman" w:eastAsia="Arial" w:hAnsi="Times New Roman" w:cs="Times New Roman"/>
          <w:sz w:val="24"/>
          <w:szCs w:val="24"/>
        </w:rPr>
        <w:t xml:space="preserve">) </w:t>
      </w:r>
      <w:r w:rsidR="00613D77" w:rsidRPr="005D0C3F">
        <w:rPr>
          <w:rFonts w:ascii="Times New Roman" w:eastAsia="Arial" w:hAnsi="Times New Roman" w:cs="Times New Roman"/>
          <w:sz w:val="24"/>
          <w:szCs w:val="24"/>
        </w:rPr>
        <w:t>Director de escuela</w:t>
      </w:r>
      <w:r w:rsidR="00050837" w:rsidRPr="005D0C3F">
        <w:rPr>
          <w:rFonts w:ascii="Times New Roman" w:eastAsia="Arial" w:hAnsi="Times New Roman" w:cs="Times New Roman"/>
          <w:sz w:val="24"/>
          <w:szCs w:val="24"/>
        </w:rPr>
        <w:t>,</w:t>
      </w:r>
      <w:r w:rsidRPr="005D0C3F">
        <w:rPr>
          <w:rFonts w:ascii="Times New Roman" w:eastAsia="Arial" w:hAnsi="Times New Roman" w:cs="Times New Roman"/>
          <w:sz w:val="24"/>
          <w:szCs w:val="24"/>
        </w:rPr>
        <w:t xml:space="preserve"> elegido</w:t>
      </w:r>
      <w:r w:rsidR="00613D77" w:rsidRPr="005D0C3F">
        <w:rPr>
          <w:rFonts w:ascii="Times New Roman" w:eastAsia="Arial" w:hAnsi="Times New Roman" w:cs="Times New Roman"/>
          <w:sz w:val="24"/>
          <w:szCs w:val="24"/>
        </w:rPr>
        <w:t xml:space="preserve"> por los directores de escuela</w:t>
      </w:r>
      <w:r w:rsidR="00050837" w:rsidRPr="005D0C3F">
        <w:rPr>
          <w:rFonts w:ascii="Times New Roman" w:eastAsia="Arial" w:hAnsi="Times New Roman" w:cs="Times New Roman"/>
          <w:sz w:val="24"/>
          <w:szCs w:val="24"/>
        </w:rPr>
        <w:t>,</w:t>
      </w:r>
      <w:r w:rsidR="00613D77" w:rsidRPr="005D0C3F">
        <w:rPr>
          <w:rFonts w:ascii="Times New Roman" w:eastAsia="Arial" w:hAnsi="Times New Roman" w:cs="Times New Roman"/>
          <w:sz w:val="24"/>
          <w:szCs w:val="24"/>
        </w:rPr>
        <w:t xml:space="preserve"> por</w:t>
      </w:r>
      <w:r w:rsidR="00050837" w:rsidRPr="005D0C3F">
        <w:rPr>
          <w:rFonts w:ascii="Times New Roman" w:eastAsia="Arial" w:hAnsi="Times New Roman" w:cs="Times New Roman"/>
          <w:sz w:val="24"/>
          <w:szCs w:val="24"/>
        </w:rPr>
        <w:t xml:space="preserve"> un periodo de</w:t>
      </w:r>
      <w:r w:rsidR="00613D77" w:rsidRPr="005D0C3F">
        <w:rPr>
          <w:rFonts w:ascii="Times New Roman" w:eastAsia="Arial" w:hAnsi="Times New Roman" w:cs="Times New Roman"/>
          <w:sz w:val="24"/>
          <w:szCs w:val="24"/>
        </w:rPr>
        <w:t xml:space="preserve"> 2 años y mientras tengan tal condición</w:t>
      </w:r>
      <w:r w:rsidR="00050837" w:rsidRPr="005D0C3F">
        <w:rPr>
          <w:rFonts w:ascii="Times New Roman" w:eastAsia="Arial" w:hAnsi="Times New Roman" w:cs="Times New Roman"/>
          <w:sz w:val="24"/>
          <w:szCs w:val="24"/>
        </w:rPr>
        <w:t>;</w:t>
      </w:r>
    </w:p>
    <w:p w14:paraId="4E748E51" w14:textId="0B621E4D" w:rsidR="00613D77" w:rsidRPr="005D0C3F" w:rsidRDefault="00613D77"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Un</w:t>
      </w:r>
      <w:r w:rsidR="00050837" w:rsidRPr="005D0C3F">
        <w:rPr>
          <w:rFonts w:ascii="Times New Roman" w:eastAsia="Arial" w:hAnsi="Times New Roman" w:cs="Times New Roman"/>
          <w:sz w:val="24"/>
          <w:szCs w:val="24"/>
        </w:rPr>
        <w:t xml:space="preserve"> (1)</w:t>
      </w:r>
      <w:r w:rsidRPr="005D0C3F">
        <w:rPr>
          <w:rFonts w:ascii="Times New Roman" w:eastAsia="Arial" w:hAnsi="Times New Roman" w:cs="Times New Roman"/>
          <w:sz w:val="24"/>
          <w:szCs w:val="24"/>
        </w:rPr>
        <w:t xml:space="preserve"> director de Instituto</w:t>
      </w:r>
      <w:r w:rsidR="00050837" w:rsidRPr="005D0C3F">
        <w:rPr>
          <w:rFonts w:ascii="Times New Roman" w:eastAsia="Arial" w:hAnsi="Times New Roman" w:cs="Times New Roman"/>
          <w:sz w:val="24"/>
          <w:szCs w:val="24"/>
        </w:rPr>
        <w:t>,</w:t>
      </w:r>
      <w:r w:rsidRPr="005D0C3F">
        <w:rPr>
          <w:rFonts w:ascii="Times New Roman" w:eastAsia="Arial" w:hAnsi="Times New Roman" w:cs="Times New Roman"/>
          <w:sz w:val="24"/>
          <w:szCs w:val="24"/>
        </w:rPr>
        <w:t xml:space="preserve"> elegido </w:t>
      </w:r>
      <w:r w:rsidR="00050837" w:rsidRPr="005D0C3F">
        <w:rPr>
          <w:rFonts w:ascii="Times New Roman" w:eastAsia="Arial" w:hAnsi="Times New Roman" w:cs="Times New Roman"/>
          <w:sz w:val="24"/>
          <w:szCs w:val="24"/>
        </w:rPr>
        <w:t xml:space="preserve">por los directores de instituto, </w:t>
      </w:r>
      <w:r w:rsidRPr="005D0C3F">
        <w:rPr>
          <w:rFonts w:ascii="Times New Roman" w:eastAsia="Arial" w:hAnsi="Times New Roman" w:cs="Times New Roman"/>
          <w:sz w:val="24"/>
          <w:szCs w:val="24"/>
        </w:rPr>
        <w:t>por un periodo de  2 años y mientras tenga tal condición</w:t>
      </w:r>
      <w:r w:rsidR="00050837" w:rsidRPr="005D0C3F">
        <w:rPr>
          <w:rFonts w:ascii="Times New Roman" w:eastAsia="Arial" w:hAnsi="Times New Roman" w:cs="Times New Roman"/>
          <w:sz w:val="24"/>
          <w:szCs w:val="24"/>
        </w:rPr>
        <w:t>;</w:t>
      </w:r>
    </w:p>
    <w:p w14:paraId="2EDA0558" w14:textId="1EAD397A" w:rsidR="00613D77" w:rsidRPr="005D0C3F" w:rsidRDefault="00613D77"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 xml:space="preserve">Un </w:t>
      </w:r>
      <w:r w:rsidR="00050837" w:rsidRPr="005D0C3F">
        <w:rPr>
          <w:rFonts w:ascii="Times New Roman" w:eastAsia="Arial" w:hAnsi="Times New Roman" w:cs="Times New Roman"/>
          <w:sz w:val="24"/>
          <w:szCs w:val="24"/>
        </w:rPr>
        <w:t xml:space="preserve">(1) </w:t>
      </w:r>
      <w:r w:rsidRPr="005D0C3F">
        <w:rPr>
          <w:rFonts w:ascii="Times New Roman" w:eastAsia="Arial" w:hAnsi="Times New Roman" w:cs="Times New Roman"/>
          <w:sz w:val="24"/>
          <w:szCs w:val="24"/>
        </w:rPr>
        <w:t>director de centro</w:t>
      </w:r>
      <w:r w:rsidR="00050837" w:rsidRPr="005D0C3F">
        <w:rPr>
          <w:rFonts w:ascii="Times New Roman" w:eastAsia="Arial" w:hAnsi="Times New Roman" w:cs="Times New Roman"/>
          <w:sz w:val="24"/>
          <w:szCs w:val="24"/>
        </w:rPr>
        <w:t>,</w:t>
      </w:r>
      <w:r w:rsidRPr="005D0C3F">
        <w:rPr>
          <w:rFonts w:ascii="Times New Roman" w:eastAsia="Arial" w:hAnsi="Times New Roman" w:cs="Times New Roman"/>
          <w:sz w:val="24"/>
          <w:szCs w:val="24"/>
        </w:rPr>
        <w:t xml:space="preserve"> elegido por los directores de centro</w:t>
      </w:r>
      <w:r w:rsidR="00050837" w:rsidRPr="005D0C3F">
        <w:rPr>
          <w:rFonts w:ascii="Times New Roman" w:eastAsia="Arial" w:hAnsi="Times New Roman" w:cs="Times New Roman"/>
          <w:sz w:val="24"/>
          <w:szCs w:val="24"/>
        </w:rPr>
        <w:t>,</w:t>
      </w:r>
      <w:r w:rsidRPr="005D0C3F">
        <w:rPr>
          <w:rFonts w:ascii="Times New Roman" w:eastAsia="Arial" w:hAnsi="Times New Roman" w:cs="Times New Roman"/>
          <w:sz w:val="24"/>
          <w:szCs w:val="24"/>
        </w:rPr>
        <w:t xml:space="preserve"> por </w:t>
      </w:r>
      <w:r w:rsidR="00050837" w:rsidRPr="005D0C3F">
        <w:rPr>
          <w:rFonts w:ascii="Times New Roman" w:eastAsia="Arial" w:hAnsi="Times New Roman" w:cs="Times New Roman"/>
          <w:sz w:val="24"/>
          <w:szCs w:val="24"/>
        </w:rPr>
        <w:t xml:space="preserve">un periodo de </w:t>
      </w:r>
      <w:r w:rsidRPr="005D0C3F">
        <w:rPr>
          <w:rFonts w:ascii="Times New Roman" w:eastAsia="Arial" w:hAnsi="Times New Roman" w:cs="Times New Roman"/>
          <w:sz w:val="24"/>
          <w:szCs w:val="24"/>
        </w:rPr>
        <w:t>2 años y mientras tenga tal condición</w:t>
      </w:r>
      <w:r w:rsidR="00050837" w:rsidRPr="005D0C3F">
        <w:rPr>
          <w:rFonts w:ascii="Times New Roman" w:eastAsia="Arial" w:hAnsi="Times New Roman" w:cs="Times New Roman"/>
          <w:sz w:val="24"/>
          <w:szCs w:val="24"/>
        </w:rPr>
        <w:t>;</w:t>
      </w:r>
    </w:p>
    <w:p w14:paraId="44B1EC74" w14:textId="019AE966" w:rsidR="00613D77" w:rsidRPr="005D0C3F" w:rsidRDefault="00050837" w:rsidP="00F93807">
      <w:pPr>
        <w:pStyle w:val="Prrafodelista"/>
        <w:numPr>
          <w:ilvl w:val="0"/>
          <w:numId w:val="16"/>
        </w:numPr>
        <w:jc w:val="both"/>
        <w:rPr>
          <w:rFonts w:ascii="Times New Roman" w:hAnsi="Times New Roman" w:cs="Times New Roman"/>
          <w:sz w:val="24"/>
          <w:szCs w:val="24"/>
        </w:rPr>
      </w:pPr>
      <w:r w:rsidRPr="005D0C3F">
        <w:rPr>
          <w:rFonts w:ascii="Times New Roman" w:eastAsia="Arial" w:hAnsi="Times New Roman" w:cs="Times New Roman"/>
          <w:sz w:val="24"/>
          <w:szCs w:val="24"/>
        </w:rPr>
        <w:t>E</w:t>
      </w:r>
      <w:r w:rsidR="00613D77" w:rsidRPr="005D0C3F">
        <w:rPr>
          <w:rFonts w:ascii="Times New Roman" w:eastAsia="Arial" w:hAnsi="Times New Roman" w:cs="Times New Roman"/>
          <w:sz w:val="24"/>
          <w:szCs w:val="24"/>
        </w:rPr>
        <w:t>l Secretario General de la Universidad Dis</w:t>
      </w:r>
      <w:r w:rsidRPr="005D0C3F">
        <w:rPr>
          <w:rFonts w:ascii="Times New Roman" w:eastAsia="Arial" w:hAnsi="Times New Roman" w:cs="Times New Roman"/>
          <w:sz w:val="24"/>
          <w:szCs w:val="24"/>
        </w:rPr>
        <w:t xml:space="preserve">trital Francisco José de Caldas, quien actúa como Secretario del Consejo Académico con voz y sin voto. </w:t>
      </w:r>
    </w:p>
    <w:p w14:paraId="544324DE" w14:textId="77777777" w:rsidR="00613D77" w:rsidRPr="00BF283E" w:rsidRDefault="00613D77" w:rsidP="00DC4553">
      <w:pPr>
        <w:spacing w:after="0"/>
        <w:jc w:val="both"/>
        <w:rPr>
          <w:rFonts w:ascii="Times New Roman" w:hAnsi="Times New Roman" w:cs="Times New Roman"/>
          <w:color w:val="FF0000"/>
          <w:sz w:val="24"/>
          <w:szCs w:val="24"/>
        </w:rPr>
      </w:pPr>
    </w:p>
    <w:p w14:paraId="13885540" w14:textId="5391FE54" w:rsidR="00050837" w:rsidRPr="00BF283E" w:rsidRDefault="008301C3" w:rsidP="00050837">
      <w:pPr>
        <w:jc w:val="both"/>
        <w:rPr>
          <w:rFonts w:ascii="Times New Roman" w:hAnsi="Times New Roman" w:cs="Times New Roman"/>
          <w:color w:val="FF0000"/>
          <w:sz w:val="24"/>
          <w:szCs w:val="24"/>
        </w:rPr>
      </w:pPr>
      <w:commentRangeStart w:id="16"/>
      <w:r w:rsidRPr="00C12338">
        <w:rPr>
          <w:rFonts w:ascii="Times New Roman" w:eastAsia="Arial" w:hAnsi="Times New Roman" w:cs="Times New Roman"/>
          <w:b/>
          <w:sz w:val="24"/>
          <w:szCs w:val="24"/>
        </w:rPr>
        <w:t>PARÁGRAFO PRIMERO</w:t>
      </w:r>
      <w:r w:rsidR="00050837" w:rsidRPr="00C12338">
        <w:rPr>
          <w:rFonts w:ascii="Times New Roman" w:eastAsia="Arial" w:hAnsi="Times New Roman" w:cs="Times New Roman"/>
          <w:b/>
          <w:sz w:val="24"/>
          <w:szCs w:val="24"/>
        </w:rPr>
        <w:t xml:space="preserve">. Calidades de representantes de la comunidad- </w:t>
      </w:r>
      <w:r w:rsidR="00050837" w:rsidRPr="00C12338">
        <w:rPr>
          <w:rFonts w:ascii="Times New Roman" w:eastAsia="Arial" w:hAnsi="Times New Roman" w:cs="Times New Roman"/>
          <w:sz w:val="24"/>
          <w:szCs w:val="24"/>
        </w:rPr>
        <w:t xml:space="preserve">Los representantes de los docentes, los estudiantes y los egresados ante el Consejo Académico deben reunir las mismas calidades que los representantes de </w:t>
      </w:r>
      <w:r w:rsidRPr="00C12338">
        <w:rPr>
          <w:rFonts w:ascii="Times New Roman" w:eastAsia="Arial" w:hAnsi="Times New Roman" w:cs="Times New Roman"/>
          <w:sz w:val="24"/>
          <w:szCs w:val="24"/>
        </w:rPr>
        <w:t>estos estamentos</w:t>
      </w:r>
      <w:r w:rsidR="00050837" w:rsidRPr="00C12338">
        <w:rPr>
          <w:rFonts w:ascii="Times New Roman" w:eastAsia="Arial" w:hAnsi="Times New Roman" w:cs="Times New Roman"/>
          <w:sz w:val="24"/>
          <w:szCs w:val="24"/>
        </w:rPr>
        <w:t xml:space="preserve"> ante el Consejo Superior Universitario</w:t>
      </w:r>
      <w:r w:rsidR="00050837" w:rsidRPr="00BF283E">
        <w:rPr>
          <w:rFonts w:ascii="Times New Roman" w:eastAsia="Arial" w:hAnsi="Times New Roman" w:cs="Times New Roman"/>
          <w:color w:val="FF0000"/>
          <w:sz w:val="24"/>
          <w:szCs w:val="24"/>
        </w:rPr>
        <w:t>.</w:t>
      </w:r>
      <w:commentRangeEnd w:id="16"/>
      <w:r w:rsidR="00C12338">
        <w:rPr>
          <w:rStyle w:val="Refdecomentario"/>
        </w:rPr>
        <w:commentReference w:id="16"/>
      </w:r>
    </w:p>
    <w:p w14:paraId="703B39F6" w14:textId="18EE3EFA" w:rsidR="00050837" w:rsidRPr="00C12338" w:rsidRDefault="008301C3" w:rsidP="00050837">
      <w:pPr>
        <w:jc w:val="both"/>
        <w:rPr>
          <w:rFonts w:ascii="Times New Roman" w:hAnsi="Times New Roman" w:cs="Times New Roman"/>
          <w:sz w:val="24"/>
          <w:szCs w:val="24"/>
        </w:rPr>
      </w:pPr>
      <w:r w:rsidRPr="00C12338">
        <w:rPr>
          <w:rFonts w:ascii="Times New Roman" w:eastAsia="Arial" w:hAnsi="Times New Roman" w:cs="Times New Roman"/>
          <w:b/>
          <w:sz w:val="24"/>
          <w:szCs w:val="24"/>
        </w:rPr>
        <w:t>PARÁGRAFO SEGUNDO</w:t>
      </w:r>
      <w:r w:rsidR="00050837" w:rsidRPr="00C12338">
        <w:rPr>
          <w:rFonts w:ascii="Times New Roman" w:eastAsia="Arial" w:hAnsi="Times New Roman" w:cs="Times New Roman"/>
          <w:b/>
          <w:sz w:val="24"/>
          <w:szCs w:val="24"/>
        </w:rPr>
        <w:t xml:space="preserve">. Ausencia del Rector. </w:t>
      </w:r>
      <w:r w:rsidR="00050837" w:rsidRPr="00C12338">
        <w:rPr>
          <w:rFonts w:ascii="Times New Roman" w:eastAsia="Arial" w:hAnsi="Times New Roman" w:cs="Times New Roman"/>
          <w:sz w:val="24"/>
          <w:szCs w:val="24"/>
        </w:rPr>
        <w:t>En ausencia del Rector, el Consejo Académico será presidido por el Vicerrector de Docencia y Formación.</w:t>
      </w:r>
    </w:p>
    <w:p w14:paraId="2B2B77AC" w14:textId="427D7257" w:rsidR="00050837" w:rsidRPr="00C12338" w:rsidRDefault="008301C3" w:rsidP="00050837">
      <w:pPr>
        <w:jc w:val="both"/>
        <w:rPr>
          <w:rFonts w:ascii="Times New Roman" w:hAnsi="Times New Roman" w:cs="Times New Roman"/>
          <w:sz w:val="24"/>
          <w:szCs w:val="24"/>
        </w:rPr>
      </w:pPr>
      <w:r w:rsidRPr="00C12338">
        <w:rPr>
          <w:rFonts w:ascii="Times New Roman" w:eastAsia="Arial" w:hAnsi="Times New Roman" w:cs="Times New Roman"/>
          <w:b/>
          <w:sz w:val="24"/>
          <w:szCs w:val="24"/>
        </w:rPr>
        <w:t>PARÁGRAFO TERCERO</w:t>
      </w:r>
      <w:r w:rsidR="00050837" w:rsidRPr="00C12338">
        <w:rPr>
          <w:rFonts w:ascii="Times New Roman" w:eastAsia="Arial" w:hAnsi="Times New Roman" w:cs="Times New Roman"/>
          <w:b/>
          <w:sz w:val="24"/>
          <w:szCs w:val="24"/>
        </w:rPr>
        <w:t>.</w:t>
      </w:r>
      <w:r w:rsidR="00050837" w:rsidRPr="00C12338">
        <w:rPr>
          <w:rFonts w:ascii="Times New Roman" w:eastAsia="Arial" w:hAnsi="Times New Roman" w:cs="Times New Roman"/>
          <w:sz w:val="24"/>
          <w:szCs w:val="24"/>
        </w:rPr>
        <w:t xml:space="preserve"> </w:t>
      </w:r>
      <w:r w:rsidR="00050837" w:rsidRPr="00C12338">
        <w:rPr>
          <w:rFonts w:ascii="Times New Roman" w:eastAsia="Arial" w:hAnsi="Times New Roman" w:cs="Times New Roman"/>
          <w:b/>
          <w:sz w:val="24"/>
          <w:szCs w:val="24"/>
        </w:rPr>
        <w:t xml:space="preserve">Invitados permanentes. </w:t>
      </w:r>
      <w:r w:rsidR="00050837" w:rsidRPr="00C12338">
        <w:rPr>
          <w:rFonts w:ascii="Times New Roman" w:eastAsia="Arial" w:hAnsi="Times New Roman" w:cs="Times New Roman"/>
          <w:sz w:val="24"/>
          <w:szCs w:val="24"/>
        </w:rPr>
        <w:t>El director Administrativo, el Jefe de la Oficina Asesora de Planeación y Seguimiento, el Director General de Autoevaluación y Acreditación y el Director de la Unidad de Articulación Académica son invitados permanentes al Consejo Académico de la Universidad. En todo caso el Rector podrá invitar a quien considere necesario para consolidar las políticas académicas y hacer las claridades requeridas en la toma de decisiones particulares.</w:t>
      </w:r>
    </w:p>
    <w:p w14:paraId="3D9ACB24" w14:textId="7B981C84" w:rsidR="00050837" w:rsidRPr="00C12338" w:rsidRDefault="008301C3" w:rsidP="00050837">
      <w:pPr>
        <w:jc w:val="both"/>
        <w:rPr>
          <w:rFonts w:ascii="Times New Roman" w:hAnsi="Times New Roman" w:cs="Times New Roman"/>
          <w:sz w:val="24"/>
          <w:szCs w:val="24"/>
        </w:rPr>
      </w:pPr>
      <w:r w:rsidRPr="00C12338">
        <w:rPr>
          <w:rFonts w:ascii="Times New Roman" w:eastAsia="Arial" w:hAnsi="Times New Roman" w:cs="Times New Roman"/>
          <w:b/>
          <w:sz w:val="24"/>
          <w:szCs w:val="24"/>
        </w:rPr>
        <w:t>PARÁGRAFO CUARTO</w:t>
      </w:r>
      <w:r w:rsidR="00050837" w:rsidRPr="00C12338">
        <w:rPr>
          <w:rFonts w:ascii="Times New Roman" w:eastAsia="Arial" w:hAnsi="Times New Roman" w:cs="Times New Roman"/>
          <w:b/>
          <w:sz w:val="24"/>
          <w:szCs w:val="24"/>
        </w:rPr>
        <w:t>.</w:t>
      </w:r>
      <w:r w:rsidR="00050837" w:rsidRPr="00C12338">
        <w:rPr>
          <w:rFonts w:ascii="Times New Roman" w:eastAsia="Arial" w:hAnsi="Times New Roman" w:cs="Times New Roman"/>
          <w:sz w:val="24"/>
          <w:szCs w:val="24"/>
        </w:rPr>
        <w:t xml:space="preserve"> </w:t>
      </w:r>
      <w:r w:rsidR="00050837" w:rsidRPr="00C12338">
        <w:rPr>
          <w:rFonts w:ascii="Times New Roman" w:eastAsia="Arial" w:hAnsi="Times New Roman" w:cs="Times New Roman"/>
          <w:b/>
          <w:sz w:val="24"/>
          <w:szCs w:val="24"/>
        </w:rPr>
        <w:t>Reuniones, quórum y mayoría</w:t>
      </w:r>
      <w:r w:rsidR="00050837" w:rsidRPr="00C12338">
        <w:rPr>
          <w:rFonts w:ascii="Times New Roman" w:eastAsia="Arial" w:hAnsi="Times New Roman" w:cs="Times New Roman"/>
          <w:sz w:val="24"/>
          <w:szCs w:val="24"/>
        </w:rPr>
        <w:t>. El Consejo Académico se reúne ordinariamente cada quince (15) días y de manera extraordinaria cuando sea convocado por el Rector. Para deliberar y deci</w:t>
      </w:r>
      <w:r w:rsidRPr="00C12338">
        <w:rPr>
          <w:rFonts w:ascii="Times New Roman" w:eastAsia="Arial" w:hAnsi="Times New Roman" w:cs="Times New Roman"/>
          <w:sz w:val="24"/>
          <w:szCs w:val="24"/>
        </w:rPr>
        <w:t>dir se requiere la presencia de la mitad más uno,</w:t>
      </w:r>
      <w:r w:rsidR="00050837" w:rsidRPr="00C12338">
        <w:rPr>
          <w:rFonts w:ascii="Times New Roman" w:eastAsia="Arial" w:hAnsi="Times New Roman" w:cs="Times New Roman"/>
          <w:sz w:val="24"/>
          <w:szCs w:val="24"/>
        </w:rPr>
        <w:t xml:space="preserve"> de los miembros con derecho a voto.</w:t>
      </w:r>
    </w:p>
    <w:p w14:paraId="3DA70ABB" w14:textId="046FB253" w:rsidR="00613D77" w:rsidRPr="00C12338" w:rsidRDefault="008301C3" w:rsidP="00050837">
      <w:pPr>
        <w:spacing w:after="0"/>
        <w:jc w:val="both"/>
        <w:rPr>
          <w:rFonts w:ascii="Times New Roman" w:hAnsi="Times New Roman" w:cs="Times New Roman"/>
          <w:sz w:val="24"/>
          <w:szCs w:val="24"/>
        </w:rPr>
      </w:pPr>
      <w:r w:rsidRPr="00C12338">
        <w:rPr>
          <w:rFonts w:ascii="Times New Roman" w:eastAsia="Arial" w:hAnsi="Times New Roman" w:cs="Times New Roman"/>
          <w:b/>
          <w:sz w:val="24"/>
          <w:szCs w:val="24"/>
        </w:rPr>
        <w:lastRenderedPageBreak/>
        <w:t>PARÁGRAFO QUINTO</w:t>
      </w:r>
      <w:r w:rsidR="00050837" w:rsidRPr="00C12338">
        <w:rPr>
          <w:rFonts w:ascii="Times New Roman" w:eastAsia="Arial" w:hAnsi="Times New Roman" w:cs="Times New Roman"/>
          <w:b/>
          <w:sz w:val="24"/>
          <w:szCs w:val="24"/>
        </w:rPr>
        <w:t>.</w:t>
      </w:r>
      <w:r w:rsidR="00050837" w:rsidRPr="00C12338">
        <w:rPr>
          <w:rFonts w:ascii="Times New Roman" w:eastAsia="Arial" w:hAnsi="Times New Roman" w:cs="Times New Roman"/>
          <w:sz w:val="24"/>
          <w:szCs w:val="24"/>
        </w:rPr>
        <w:t xml:space="preserve"> </w:t>
      </w:r>
      <w:r w:rsidR="00050837" w:rsidRPr="00C12338">
        <w:rPr>
          <w:rFonts w:ascii="Times New Roman" w:eastAsia="Arial" w:hAnsi="Times New Roman" w:cs="Times New Roman"/>
          <w:b/>
          <w:sz w:val="24"/>
          <w:szCs w:val="24"/>
        </w:rPr>
        <w:t>Actas del Consejo Académico.</w:t>
      </w:r>
      <w:r w:rsidR="00050837" w:rsidRPr="00C12338">
        <w:rPr>
          <w:rFonts w:ascii="Times New Roman" w:eastAsia="Arial" w:hAnsi="Times New Roman" w:cs="Times New Roman"/>
          <w:sz w:val="24"/>
          <w:szCs w:val="24"/>
        </w:rPr>
        <w:t xml:space="preserve"> De las sesiones del Consejo Académico se levantan actas numeradas, que son firmadas por su Presidente y por su Secretario; cada una de las hojas es rubricada por éste. Dan fe de  lo consignado en las actas y las copias que, con su firma, expida el Secretario General</w:t>
      </w:r>
      <w:r w:rsidRPr="00C12338">
        <w:rPr>
          <w:rFonts w:ascii="Times New Roman" w:eastAsia="Arial" w:hAnsi="Times New Roman" w:cs="Times New Roman"/>
          <w:sz w:val="24"/>
          <w:szCs w:val="24"/>
        </w:rPr>
        <w:t>.</w:t>
      </w:r>
    </w:p>
    <w:p w14:paraId="41A9F938" w14:textId="77777777" w:rsidR="00DC4553" w:rsidRPr="00BF283E" w:rsidRDefault="00DC4553" w:rsidP="00DC4553">
      <w:pPr>
        <w:spacing w:after="0"/>
        <w:jc w:val="both"/>
        <w:rPr>
          <w:rFonts w:ascii="Times New Roman" w:hAnsi="Times New Roman" w:cs="Times New Roman"/>
          <w:color w:val="FF0000"/>
          <w:sz w:val="24"/>
          <w:szCs w:val="24"/>
        </w:rPr>
      </w:pPr>
    </w:p>
    <w:p w14:paraId="6FA74E32" w14:textId="1E5875B8" w:rsidR="008301C3" w:rsidRPr="007B2A89" w:rsidRDefault="008301C3" w:rsidP="00DC4553">
      <w:pPr>
        <w:spacing w:after="0"/>
        <w:jc w:val="both"/>
        <w:rPr>
          <w:rFonts w:ascii="Times New Roman" w:hAnsi="Times New Roman" w:cs="Times New Roman"/>
          <w:sz w:val="24"/>
          <w:szCs w:val="24"/>
        </w:rPr>
      </w:pPr>
      <w:r w:rsidRPr="007B2A89">
        <w:rPr>
          <w:rFonts w:ascii="Times New Roman" w:hAnsi="Times New Roman" w:cs="Times New Roman"/>
          <w:b/>
          <w:sz w:val="24"/>
          <w:szCs w:val="24"/>
        </w:rPr>
        <w:t xml:space="preserve">ARTÍCULO </w:t>
      </w:r>
      <w:r w:rsidR="00BF283E" w:rsidRPr="007B2A89">
        <w:rPr>
          <w:rFonts w:ascii="Times New Roman" w:hAnsi="Times New Roman" w:cs="Times New Roman"/>
          <w:b/>
          <w:sz w:val="24"/>
          <w:szCs w:val="24"/>
        </w:rPr>
        <w:t>33</w:t>
      </w:r>
      <w:r w:rsidRPr="007B2A89">
        <w:rPr>
          <w:rFonts w:ascii="Times New Roman" w:hAnsi="Times New Roman" w:cs="Times New Roman"/>
          <w:b/>
          <w:sz w:val="24"/>
          <w:szCs w:val="24"/>
        </w:rPr>
        <w:t>. Funciones del C</w:t>
      </w:r>
      <w:r w:rsidR="00BF283E" w:rsidRPr="007B2A89">
        <w:rPr>
          <w:rFonts w:ascii="Times New Roman" w:hAnsi="Times New Roman" w:cs="Times New Roman"/>
          <w:b/>
          <w:sz w:val="24"/>
          <w:szCs w:val="24"/>
        </w:rPr>
        <w:t xml:space="preserve">A. </w:t>
      </w:r>
      <w:r w:rsidRPr="007B2A89">
        <w:rPr>
          <w:rFonts w:ascii="Times New Roman" w:eastAsia="Arial" w:hAnsi="Times New Roman" w:cs="Times New Roman"/>
          <w:sz w:val="24"/>
          <w:szCs w:val="24"/>
        </w:rPr>
        <w:t>El Consejo Académico de la Universidad Distrital Francisco José de Caldas tiene las siguientes funciones:</w:t>
      </w:r>
    </w:p>
    <w:p w14:paraId="5D3E6B60" w14:textId="77777777" w:rsidR="008301C3" w:rsidRPr="00BF283E" w:rsidRDefault="008301C3" w:rsidP="00DC4553">
      <w:pPr>
        <w:spacing w:after="0"/>
        <w:jc w:val="both"/>
        <w:rPr>
          <w:rFonts w:ascii="Times New Roman" w:hAnsi="Times New Roman" w:cs="Times New Roman"/>
          <w:color w:val="FF0000"/>
          <w:sz w:val="24"/>
          <w:szCs w:val="24"/>
        </w:rPr>
      </w:pPr>
    </w:p>
    <w:p w14:paraId="5B5F046D" w14:textId="693EFED7" w:rsidR="008301C3" w:rsidRPr="00C12338" w:rsidRDefault="008301C3" w:rsidP="00F93807">
      <w:pPr>
        <w:pStyle w:val="Prrafodelista"/>
        <w:numPr>
          <w:ilvl w:val="2"/>
          <w:numId w:val="17"/>
        </w:numPr>
        <w:ind w:left="567"/>
        <w:jc w:val="both"/>
        <w:rPr>
          <w:rFonts w:ascii="Times New Roman" w:eastAsia="Arial" w:hAnsi="Times New Roman" w:cs="Times New Roman"/>
          <w:sz w:val="24"/>
          <w:szCs w:val="24"/>
        </w:rPr>
      </w:pPr>
      <w:r w:rsidRPr="00C12338">
        <w:rPr>
          <w:rFonts w:ascii="Times New Roman" w:eastAsia="Arial" w:hAnsi="Times New Roman" w:cs="Times New Roman"/>
          <w:sz w:val="24"/>
          <w:szCs w:val="24"/>
        </w:rPr>
        <w:t>Decidir sobre políticas y desarrollo académico de la Institución en lo relativo a Currículos, Docencia, Programas Académicos, Investigación, Proyección Social, Bienestar Universitario, Evaluación y Articulación Académica de acuerdo a las definiciones de la Asamblea Universitaria.</w:t>
      </w:r>
    </w:p>
    <w:p w14:paraId="6739ACE0" w14:textId="3B3E5FFD" w:rsidR="008301C3" w:rsidRPr="00C12338" w:rsidRDefault="008301C3" w:rsidP="00F93807">
      <w:pPr>
        <w:pStyle w:val="Prrafodelista"/>
        <w:numPr>
          <w:ilvl w:val="2"/>
          <w:numId w:val="17"/>
        </w:numPr>
        <w:ind w:left="567"/>
        <w:jc w:val="both"/>
        <w:rPr>
          <w:rFonts w:ascii="Times New Roman" w:eastAsia="Arial" w:hAnsi="Times New Roman" w:cs="Times New Roman"/>
          <w:sz w:val="24"/>
          <w:szCs w:val="24"/>
        </w:rPr>
      </w:pPr>
      <w:r w:rsidRPr="00C12338">
        <w:rPr>
          <w:rFonts w:ascii="Times New Roman" w:eastAsia="Arial" w:hAnsi="Times New Roman" w:cs="Times New Roman"/>
          <w:sz w:val="24"/>
          <w:szCs w:val="24"/>
        </w:rPr>
        <w:t>Evaluar los proyectos de articulación, fusión, configuración, organización, redefinición, creación o suspensión de las Facultades, los Centro</w:t>
      </w:r>
      <w:r w:rsidR="00F53E26">
        <w:rPr>
          <w:rFonts w:ascii="Times New Roman" w:eastAsia="Arial" w:hAnsi="Times New Roman" w:cs="Times New Roman"/>
          <w:sz w:val="24"/>
          <w:szCs w:val="24"/>
        </w:rPr>
        <w:t>s, los Institutos, las Escuelas, Programas Académicos y</w:t>
      </w:r>
      <w:r w:rsidRPr="00C12338">
        <w:rPr>
          <w:rFonts w:ascii="Times New Roman" w:eastAsia="Arial" w:hAnsi="Times New Roman" w:cs="Times New Roman"/>
          <w:sz w:val="24"/>
          <w:szCs w:val="24"/>
        </w:rPr>
        <w:t xml:space="preserve"> otras unidades académicas de la Universidad, y formalizarlas de acuerdo a las necesidades y las políticas universitarias definidas por la comunidad en la Asamblea Universitaria.</w:t>
      </w:r>
    </w:p>
    <w:p w14:paraId="2AAA0111" w14:textId="6F7916CB" w:rsidR="008301C3" w:rsidRPr="00C12338" w:rsidRDefault="008301C3" w:rsidP="00F93807">
      <w:pPr>
        <w:pStyle w:val="Prrafodelista"/>
        <w:numPr>
          <w:ilvl w:val="2"/>
          <w:numId w:val="17"/>
        </w:numPr>
        <w:ind w:left="567"/>
        <w:jc w:val="both"/>
        <w:rPr>
          <w:rFonts w:ascii="Times New Roman" w:eastAsia="Arial" w:hAnsi="Times New Roman" w:cs="Times New Roman"/>
          <w:sz w:val="24"/>
          <w:szCs w:val="24"/>
        </w:rPr>
      </w:pPr>
      <w:r w:rsidRPr="00C12338">
        <w:rPr>
          <w:rFonts w:ascii="Times New Roman" w:eastAsia="Arial" w:hAnsi="Times New Roman" w:cs="Times New Roman"/>
          <w:sz w:val="24"/>
          <w:szCs w:val="24"/>
        </w:rPr>
        <w:t>Definir las políticas académicas referentes al personal docente y estamento estudiantil de acuerdo a las definiciones de la Asamblea Universitaria.</w:t>
      </w:r>
    </w:p>
    <w:p w14:paraId="76DC6655" w14:textId="3637BAA3" w:rsidR="008301C3" w:rsidRPr="00F53E26" w:rsidRDefault="008301C3" w:rsidP="00F93807">
      <w:pPr>
        <w:pStyle w:val="Prrafodelista"/>
        <w:numPr>
          <w:ilvl w:val="2"/>
          <w:numId w:val="17"/>
        </w:numPr>
        <w:ind w:left="567"/>
        <w:jc w:val="both"/>
        <w:rPr>
          <w:rFonts w:ascii="Times New Roman" w:eastAsia="Arial" w:hAnsi="Times New Roman" w:cs="Times New Roman"/>
          <w:sz w:val="24"/>
          <w:szCs w:val="24"/>
        </w:rPr>
      </w:pPr>
      <w:r w:rsidRPr="00F53E26">
        <w:rPr>
          <w:rFonts w:ascii="Times New Roman" w:eastAsia="Arial" w:hAnsi="Times New Roman" w:cs="Times New Roman"/>
          <w:sz w:val="24"/>
          <w:szCs w:val="24"/>
        </w:rPr>
        <w:t>Aprobar las modificaciones que deba desarrollar la Universidad tanto en los Programas Académicos como en el Sistema de Investigación y Proyección Social y evaluarlos periódicamente de acuerdo a lo dispuesto por la Asamblea Universitaria.</w:t>
      </w:r>
    </w:p>
    <w:p w14:paraId="6A3371FA" w14:textId="206259E6" w:rsidR="008301C3" w:rsidRPr="00F53E26" w:rsidRDefault="008301C3" w:rsidP="00F93807">
      <w:pPr>
        <w:pStyle w:val="Prrafodelista"/>
        <w:numPr>
          <w:ilvl w:val="2"/>
          <w:numId w:val="17"/>
        </w:numPr>
        <w:ind w:left="567"/>
        <w:jc w:val="both"/>
        <w:rPr>
          <w:rFonts w:ascii="Times New Roman" w:hAnsi="Times New Roman" w:cs="Times New Roman"/>
          <w:sz w:val="24"/>
          <w:szCs w:val="24"/>
        </w:rPr>
      </w:pPr>
      <w:r w:rsidRPr="00F53E26">
        <w:rPr>
          <w:rFonts w:ascii="Times New Roman" w:eastAsia="Arial" w:hAnsi="Times New Roman" w:cs="Times New Roman"/>
          <w:sz w:val="24"/>
          <w:szCs w:val="24"/>
        </w:rPr>
        <w:t>Actuar como segunda instancia de las decisiones de los Consejos establecidos en este Estatuto –Consejos de Facultad, de Escuela, de centro o de Instituto- en los actos susceptibles de apelación, cuando tales Consejos ejerzan como primera instancia, de acuerdo con los reglamentos de la Universidad.</w:t>
      </w:r>
    </w:p>
    <w:p w14:paraId="52A87184" w14:textId="176F0383" w:rsidR="008301C3" w:rsidRPr="00F53E26" w:rsidRDefault="008301C3" w:rsidP="00F93807">
      <w:pPr>
        <w:pStyle w:val="Prrafodelista"/>
        <w:numPr>
          <w:ilvl w:val="2"/>
          <w:numId w:val="17"/>
        </w:numPr>
        <w:ind w:left="567"/>
        <w:jc w:val="both"/>
        <w:rPr>
          <w:rFonts w:ascii="Times New Roman" w:hAnsi="Times New Roman" w:cs="Times New Roman"/>
          <w:sz w:val="24"/>
          <w:szCs w:val="24"/>
        </w:rPr>
      </w:pPr>
      <w:r w:rsidRPr="00F53E26">
        <w:rPr>
          <w:rFonts w:ascii="Times New Roman" w:eastAsia="Arial" w:hAnsi="Times New Roman" w:cs="Times New Roman"/>
          <w:sz w:val="24"/>
          <w:szCs w:val="24"/>
        </w:rPr>
        <w:t xml:space="preserve">Establecer políticas para la definición de los Planes de Trabajo de los </w:t>
      </w:r>
      <w:r w:rsidR="00F53E26" w:rsidRPr="00F53E26">
        <w:rPr>
          <w:rFonts w:ascii="Times New Roman" w:eastAsia="Arial" w:hAnsi="Times New Roman" w:cs="Times New Roman"/>
          <w:sz w:val="24"/>
          <w:szCs w:val="24"/>
        </w:rPr>
        <w:t>docentes</w:t>
      </w:r>
      <w:r w:rsidRPr="00F53E26">
        <w:rPr>
          <w:rFonts w:ascii="Times New Roman" w:eastAsia="Arial" w:hAnsi="Times New Roman" w:cs="Times New Roman"/>
          <w:sz w:val="24"/>
          <w:szCs w:val="24"/>
        </w:rPr>
        <w:t xml:space="preserve"> habiendo consultado con las  Escuelas, las facultades y los Programas Académicos.</w:t>
      </w:r>
    </w:p>
    <w:p w14:paraId="2317BA2F" w14:textId="094D572E" w:rsidR="008301C3" w:rsidRPr="00F53E26" w:rsidRDefault="008301C3" w:rsidP="00F93807">
      <w:pPr>
        <w:pStyle w:val="Prrafodelista"/>
        <w:numPr>
          <w:ilvl w:val="2"/>
          <w:numId w:val="17"/>
        </w:numPr>
        <w:ind w:left="567"/>
        <w:jc w:val="both"/>
        <w:rPr>
          <w:rFonts w:ascii="Times New Roman" w:hAnsi="Times New Roman" w:cs="Times New Roman"/>
          <w:sz w:val="24"/>
          <w:szCs w:val="24"/>
        </w:rPr>
      </w:pPr>
      <w:r w:rsidRPr="00F53E26">
        <w:rPr>
          <w:rFonts w:ascii="Times New Roman" w:eastAsia="Arial" w:hAnsi="Times New Roman" w:cs="Times New Roman"/>
          <w:sz w:val="24"/>
          <w:szCs w:val="24"/>
        </w:rPr>
        <w:t>Definir la política y las condiciones de admisión para los Programas Académicos de pregrado, posgrado y de educación continua y no formal, de acuerdo a lo establecido en la A</w:t>
      </w:r>
      <w:r w:rsidR="002A3E40" w:rsidRPr="00F53E26">
        <w:rPr>
          <w:rFonts w:ascii="Times New Roman" w:eastAsia="Arial" w:hAnsi="Times New Roman" w:cs="Times New Roman"/>
          <w:sz w:val="24"/>
          <w:szCs w:val="24"/>
        </w:rPr>
        <w:t xml:space="preserve">samblea </w:t>
      </w:r>
      <w:r w:rsidRPr="00F53E26">
        <w:rPr>
          <w:rFonts w:ascii="Times New Roman" w:eastAsia="Arial" w:hAnsi="Times New Roman" w:cs="Times New Roman"/>
          <w:sz w:val="24"/>
          <w:szCs w:val="24"/>
        </w:rPr>
        <w:t>U</w:t>
      </w:r>
      <w:r w:rsidR="002A3E40" w:rsidRPr="00F53E26">
        <w:rPr>
          <w:rFonts w:ascii="Times New Roman" w:eastAsia="Arial" w:hAnsi="Times New Roman" w:cs="Times New Roman"/>
          <w:sz w:val="24"/>
          <w:szCs w:val="24"/>
        </w:rPr>
        <w:t>niversitaria.</w:t>
      </w:r>
    </w:p>
    <w:p w14:paraId="604E5FC2" w14:textId="1A077405" w:rsidR="008301C3" w:rsidRPr="00F53E26" w:rsidRDefault="008301C3" w:rsidP="00F93807">
      <w:pPr>
        <w:pStyle w:val="Prrafodelista"/>
        <w:numPr>
          <w:ilvl w:val="2"/>
          <w:numId w:val="17"/>
        </w:numPr>
        <w:ind w:left="567"/>
        <w:jc w:val="both"/>
        <w:rPr>
          <w:rFonts w:ascii="Times New Roman" w:hAnsi="Times New Roman" w:cs="Times New Roman"/>
          <w:sz w:val="24"/>
          <w:szCs w:val="24"/>
        </w:rPr>
      </w:pPr>
      <w:r w:rsidRPr="00F53E26">
        <w:rPr>
          <w:rFonts w:ascii="Times New Roman" w:eastAsia="Arial" w:hAnsi="Times New Roman" w:cs="Times New Roman"/>
          <w:sz w:val="24"/>
          <w:szCs w:val="24"/>
        </w:rPr>
        <w:t>Fijar los cupos para la admisión de aspirantes a los Programas Académicos de pregrado, posgrado y de educación continua y no formal, de acuerdo a las políticas establecidas por la A</w:t>
      </w:r>
      <w:r w:rsidR="002A3E40" w:rsidRPr="00F53E26">
        <w:rPr>
          <w:rFonts w:ascii="Times New Roman" w:eastAsia="Arial" w:hAnsi="Times New Roman" w:cs="Times New Roman"/>
          <w:sz w:val="24"/>
          <w:szCs w:val="24"/>
        </w:rPr>
        <w:t xml:space="preserve">samblea </w:t>
      </w:r>
      <w:r w:rsidRPr="00F53E26">
        <w:rPr>
          <w:rFonts w:ascii="Times New Roman" w:eastAsia="Arial" w:hAnsi="Times New Roman" w:cs="Times New Roman"/>
          <w:sz w:val="24"/>
          <w:szCs w:val="24"/>
        </w:rPr>
        <w:t>U</w:t>
      </w:r>
      <w:r w:rsidR="002A3E40" w:rsidRPr="00F53E26">
        <w:rPr>
          <w:rFonts w:ascii="Times New Roman" w:eastAsia="Arial" w:hAnsi="Times New Roman" w:cs="Times New Roman"/>
          <w:sz w:val="24"/>
          <w:szCs w:val="24"/>
        </w:rPr>
        <w:t>niversitaria</w:t>
      </w:r>
      <w:r w:rsidRPr="00F53E26">
        <w:rPr>
          <w:rFonts w:ascii="Times New Roman" w:eastAsia="Arial" w:hAnsi="Times New Roman" w:cs="Times New Roman"/>
          <w:sz w:val="24"/>
          <w:szCs w:val="24"/>
        </w:rPr>
        <w:t xml:space="preserve"> y materializadas por la oficina de registro y control.</w:t>
      </w:r>
      <w:r w:rsidR="00F53E26" w:rsidRPr="00F53E26">
        <w:rPr>
          <w:rFonts w:ascii="Times New Roman" w:eastAsia="Arial" w:hAnsi="Times New Roman" w:cs="Times New Roman"/>
          <w:sz w:val="24"/>
          <w:szCs w:val="24"/>
        </w:rPr>
        <w:t xml:space="preserve"> Y las necesidades presentadas por las Facultades y Programas Académicos.</w:t>
      </w:r>
    </w:p>
    <w:p w14:paraId="39BC88A4" w14:textId="251926A2" w:rsidR="008301C3" w:rsidRPr="00B013C3" w:rsidRDefault="00B013C3" w:rsidP="00F93807">
      <w:pPr>
        <w:pStyle w:val="Prrafodelista"/>
        <w:numPr>
          <w:ilvl w:val="2"/>
          <w:numId w:val="17"/>
        </w:numPr>
        <w:ind w:left="567"/>
        <w:jc w:val="both"/>
        <w:rPr>
          <w:rFonts w:ascii="Times New Roman" w:hAnsi="Times New Roman" w:cs="Times New Roman"/>
          <w:sz w:val="24"/>
          <w:szCs w:val="24"/>
        </w:rPr>
      </w:pPr>
      <w:r w:rsidRPr="00B013C3">
        <w:rPr>
          <w:rFonts w:ascii="Times New Roman" w:eastAsia="Arial" w:hAnsi="Times New Roman" w:cs="Times New Roman"/>
          <w:sz w:val="24"/>
          <w:szCs w:val="24"/>
        </w:rPr>
        <w:t>Aprobar y tramitar</w:t>
      </w:r>
      <w:r w:rsidR="00F53E26" w:rsidRPr="00B013C3">
        <w:rPr>
          <w:rFonts w:ascii="Times New Roman" w:eastAsia="Arial" w:hAnsi="Times New Roman" w:cs="Times New Roman"/>
          <w:sz w:val="24"/>
          <w:szCs w:val="24"/>
        </w:rPr>
        <w:t>, a propuesta de las Escuelas</w:t>
      </w:r>
      <w:r w:rsidR="008301C3" w:rsidRPr="00B013C3">
        <w:rPr>
          <w:rFonts w:ascii="Times New Roman" w:eastAsia="Arial" w:hAnsi="Times New Roman" w:cs="Times New Roman"/>
          <w:sz w:val="24"/>
          <w:szCs w:val="24"/>
        </w:rPr>
        <w:t>, el Plan de formación continua de docentes y evaluarlo periódicamente.</w:t>
      </w:r>
    </w:p>
    <w:p w14:paraId="10D2DC64" w14:textId="0CDAE538" w:rsidR="008301C3" w:rsidRPr="00B013C3" w:rsidRDefault="008301C3" w:rsidP="00F93807">
      <w:pPr>
        <w:pStyle w:val="Prrafodelista"/>
        <w:numPr>
          <w:ilvl w:val="2"/>
          <w:numId w:val="17"/>
        </w:numPr>
        <w:ind w:left="567"/>
        <w:jc w:val="both"/>
        <w:rPr>
          <w:rFonts w:ascii="Times New Roman" w:hAnsi="Times New Roman" w:cs="Times New Roman"/>
          <w:sz w:val="24"/>
          <w:szCs w:val="24"/>
        </w:rPr>
      </w:pPr>
      <w:r w:rsidRPr="00B013C3">
        <w:rPr>
          <w:rFonts w:ascii="Times New Roman" w:eastAsia="Arial" w:hAnsi="Times New Roman" w:cs="Times New Roman"/>
          <w:sz w:val="24"/>
          <w:szCs w:val="24"/>
        </w:rPr>
        <w:t>Reglamentar los tipos de trabajos de grado, homologaciones y convalidaciones, modalidades de grado, cursos especiales y todas aquellas situaciones académicas que se requieran para la buena marcha de la Universidad.</w:t>
      </w:r>
    </w:p>
    <w:p w14:paraId="045D8F85" w14:textId="5CD08A7A" w:rsidR="008301C3" w:rsidRPr="00B013C3" w:rsidRDefault="00B013C3" w:rsidP="00F93807">
      <w:pPr>
        <w:pStyle w:val="Prrafodelista"/>
        <w:numPr>
          <w:ilvl w:val="2"/>
          <w:numId w:val="17"/>
        </w:numPr>
        <w:ind w:left="567"/>
        <w:jc w:val="both"/>
        <w:rPr>
          <w:rFonts w:ascii="Times New Roman" w:hAnsi="Times New Roman" w:cs="Times New Roman"/>
          <w:sz w:val="24"/>
          <w:szCs w:val="24"/>
        </w:rPr>
      </w:pPr>
      <w:r>
        <w:rPr>
          <w:rFonts w:ascii="Times New Roman" w:eastAsia="Arial" w:hAnsi="Times New Roman" w:cs="Times New Roman"/>
          <w:sz w:val="24"/>
          <w:szCs w:val="24"/>
        </w:rPr>
        <w:t xml:space="preserve">Establecer el Calendario Académico ordinario. </w:t>
      </w:r>
    </w:p>
    <w:p w14:paraId="145794B8" w14:textId="0D755729" w:rsidR="008301C3" w:rsidRPr="00B013C3" w:rsidRDefault="008301C3" w:rsidP="00F93807">
      <w:pPr>
        <w:pStyle w:val="Prrafodelista"/>
        <w:numPr>
          <w:ilvl w:val="2"/>
          <w:numId w:val="17"/>
        </w:numPr>
        <w:ind w:left="567"/>
        <w:jc w:val="both"/>
        <w:rPr>
          <w:rFonts w:ascii="Times New Roman" w:hAnsi="Times New Roman" w:cs="Times New Roman"/>
          <w:sz w:val="24"/>
          <w:szCs w:val="24"/>
        </w:rPr>
      </w:pPr>
      <w:r w:rsidRPr="00B013C3">
        <w:rPr>
          <w:rFonts w:ascii="Times New Roman" w:eastAsia="Arial" w:hAnsi="Times New Roman" w:cs="Times New Roman"/>
          <w:sz w:val="24"/>
          <w:szCs w:val="24"/>
        </w:rPr>
        <w:t>Decidir sobre asuntos académicos que no estén atribuidos a otra autoridad universitaria.</w:t>
      </w:r>
    </w:p>
    <w:p w14:paraId="7EF1218B" w14:textId="17918F86" w:rsidR="008301C3" w:rsidRPr="00B013C3" w:rsidRDefault="008301C3" w:rsidP="00F93807">
      <w:pPr>
        <w:pStyle w:val="Prrafodelista"/>
        <w:numPr>
          <w:ilvl w:val="2"/>
          <w:numId w:val="17"/>
        </w:numPr>
        <w:ind w:left="567"/>
        <w:jc w:val="both"/>
        <w:rPr>
          <w:rFonts w:ascii="Times New Roman" w:hAnsi="Times New Roman" w:cs="Times New Roman"/>
          <w:sz w:val="24"/>
          <w:szCs w:val="24"/>
        </w:rPr>
      </w:pPr>
      <w:r w:rsidRPr="00B013C3">
        <w:rPr>
          <w:rFonts w:ascii="Times New Roman" w:eastAsia="Arial" w:hAnsi="Times New Roman" w:cs="Times New Roman"/>
          <w:sz w:val="24"/>
          <w:szCs w:val="24"/>
        </w:rPr>
        <w:lastRenderedPageBreak/>
        <w:t xml:space="preserve">Designar a un Decano, </w:t>
      </w:r>
      <w:r w:rsidR="00B013C3">
        <w:rPr>
          <w:rFonts w:ascii="Times New Roman" w:eastAsia="Arial" w:hAnsi="Times New Roman" w:cs="Times New Roman"/>
          <w:sz w:val="24"/>
          <w:szCs w:val="24"/>
        </w:rPr>
        <w:t xml:space="preserve">o </w:t>
      </w:r>
      <w:r w:rsidRPr="00B013C3">
        <w:rPr>
          <w:rFonts w:ascii="Times New Roman" w:eastAsia="Arial" w:hAnsi="Times New Roman" w:cs="Times New Roman"/>
          <w:sz w:val="24"/>
          <w:szCs w:val="24"/>
        </w:rPr>
        <w:t xml:space="preserve">a un Director de Instituto, </w:t>
      </w:r>
      <w:r w:rsidR="00B013C3">
        <w:rPr>
          <w:rFonts w:ascii="Times New Roman" w:eastAsia="Arial" w:hAnsi="Times New Roman" w:cs="Times New Roman"/>
          <w:sz w:val="24"/>
          <w:szCs w:val="24"/>
        </w:rPr>
        <w:t xml:space="preserve">o a un </w:t>
      </w:r>
      <w:r w:rsidRPr="00B013C3">
        <w:rPr>
          <w:rFonts w:ascii="Times New Roman" w:eastAsia="Arial" w:hAnsi="Times New Roman" w:cs="Times New Roman"/>
          <w:sz w:val="24"/>
          <w:szCs w:val="24"/>
        </w:rPr>
        <w:t xml:space="preserve">Director de Centro o </w:t>
      </w:r>
      <w:r w:rsidR="00B013C3">
        <w:rPr>
          <w:rFonts w:ascii="Times New Roman" w:eastAsia="Arial" w:hAnsi="Times New Roman" w:cs="Times New Roman"/>
          <w:sz w:val="24"/>
          <w:szCs w:val="24"/>
        </w:rPr>
        <w:t xml:space="preserve">a un </w:t>
      </w:r>
      <w:r w:rsidRPr="00B013C3">
        <w:rPr>
          <w:rFonts w:ascii="Times New Roman" w:eastAsia="Arial" w:hAnsi="Times New Roman" w:cs="Times New Roman"/>
          <w:sz w:val="24"/>
          <w:szCs w:val="24"/>
        </w:rPr>
        <w:t xml:space="preserve">Director de Escuela de entre sus miembros, como representante de las directivas académicas ante el Consejo Superior Universitario para un período de </w:t>
      </w:r>
      <w:r w:rsidR="002A3E40" w:rsidRPr="00B013C3">
        <w:rPr>
          <w:rFonts w:ascii="Times New Roman" w:eastAsia="Arial" w:hAnsi="Times New Roman" w:cs="Times New Roman"/>
          <w:sz w:val="24"/>
          <w:szCs w:val="24"/>
        </w:rPr>
        <w:t>tres (3)</w:t>
      </w:r>
      <w:r w:rsidRPr="00B013C3">
        <w:rPr>
          <w:rFonts w:ascii="Times New Roman" w:eastAsia="Arial" w:hAnsi="Times New Roman" w:cs="Times New Roman"/>
          <w:sz w:val="24"/>
          <w:szCs w:val="24"/>
        </w:rPr>
        <w:t xml:space="preserve"> años.</w:t>
      </w:r>
    </w:p>
    <w:p w14:paraId="03A0D560" w14:textId="686FFA78" w:rsidR="008301C3" w:rsidRPr="00B013C3" w:rsidRDefault="008301C3" w:rsidP="00F93807">
      <w:pPr>
        <w:pStyle w:val="Prrafodelista"/>
        <w:numPr>
          <w:ilvl w:val="2"/>
          <w:numId w:val="17"/>
        </w:numPr>
        <w:ind w:left="567"/>
        <w:jc w:val="both"/>
        <w:rPr>
          <w:rFonts w:ascii="Times New Roman" w:hAnsi="Times New Roman" w:cs="Times New Roman"/>
          <w:sz w:val="24"/>
          <w:szCs w:val="24"/>
        </w:rPr>
      </w:pPr>
      <w:commentRangeStart w:id="17"/>
      <w:r w:rsidRPr="00B013C3">
        <w:rPr>
          <w:rFonts w:ascii="Times New Roman" w:eastAsia="Arial" w:hAnsi="Times New Roman" w:cs="Times New Roman"/>
          <w:sz w:val="24"/>
          <w:szCs w:val="24"/>
        </w:rPr>
        <w:t xml:space="preserve">Otorgar distinciones académicas a solicitud de alguno de los Consejos </w:t>
      </w:r>
      <w:r w:rsidR="002A3E40" w:rsidRPr="00B013C3">
        <w:rPr>
          <w:rFonts w:ascii="Times New Roman" w:eastAsia="Arial" w:hAnsi="Times New Roman" w:cs="Times New Roman"/>
          <w:sz w:val="24"/>
          <w:szCs w:val="24"/>
        </w:rPr>
        <w:t>establecidos</w:t>
      </w:r>
      <w:r w:rsidRPr="00B013C3">
        <w:rPr>
          <w:rFonts w:ascii="Times New Roman" w:eastAsia="Arial" w:hAnsi="Times New Roman" w:cs="Times New Roman"/>
          <w:sz w:val="24"/>
          <w:szCs w:val="24"/>
        </w:rPr>
        <w:t xml:space="preserve"> o de otros organismos de dirección académica de la Universidad, de acuerdo con la normatividad vigente.</w:t>
      </w:r>
      <w:commentRangeEnd w:id="17"/>
      <w:r w:rsidR="00B013C3">
        <w:rPr>
          <w:rStyle w:val="Refdecomentario"/>
          <w:lang w:val="es-CO"/>
        </w:rPr>
        <w:commentReference w:id="17"/>
      </w:r>
    </w:p>
    <w:p w14:paraId="60245AF1" w14:textId="4615E2E7" w:rsidR="002A3E40" w:rsidRPr="00BF283E" w:rsidRDefault="008301C3" w:rsidP="00F93807">
      <w:pPr>
        <w:pStyle w:val="Prrafodelista"/>
        <w:numPr>
          <w:ilvl w:val="2"/>
          <w:numId w:val="17"/>
        </w:numPr>
        <w:ind w:left="567"/>
        <w:jc w:val="both"/>
        <w:rPr>
          <w:rFonts w:ascii="Times New Roman" w:hAnsi="Times New Roman" w:cs="Times New Roman"/>
          <w:sz w:val="24"/>
          <w:szCs w:val="24"/>
        </w:rPr>
      </w:pPr>
      <w:r w:rsidRPr="00672E7F">
        <w:rPr>
          <w:rFonts w:ascii="Times New Roman" w:eastAsia="Arial" w:hAnsi="Times New Roman" w:cs="Times New Roman"/>
          <w:sz w:val="24"/>
          <w:szCs w:val="24"/>
        </w:rPr>
        <w:t xml:space="preserve">Formular y </w:t>
      </w:r>
      <w:r w:rsidR="00672E7F" w:rsidRPr="00672E7F">
        <w:rPr>
          <w:rFonts w:ascii="Times New Roman" w:eastAsia="Arial" w:hAnsi="Times New Roman" w:cs="Times New Roman"/>
          <w:sz w:val="24"/>
          <w:szCs w:val="24"/>
        </w:rPr>
        <w:t>presentar</w:t>
      </w:r>
      <w:r w:rsidRPr="00672E7F">
        <w:rPr>
          <w:rFonts w:ascii="Times New Roman" w:eastAsia="Arial" w:hAnsi="Times New Roman" w:cs="Times New Roman"/>
          <w:sz w:val="24"/>
          <w:szCs w:val="24"/>
        </w:rPr>
        <w:t xml:space="preserve">, </w:t>
      </w:r>
      <w:r w:rsidR="00672E7F" w:rsidRPr="00672E7F">
        <w:rPr>
          <w:rFonts w:ascii="Times New Roman" w:eastAsia="Arial" w:hAnsi="Times New Roman" w:cs="Times New Roman"/>
          <w:sz w:val="24"/>
          <w:szCs w:val="24"/>
        </w:rPr>
        <w:t xml:space="preserve">al CSU, los planes en materia académica y todos aquellos que involucren el desarrollo académico de la UDFJC, elaborados </w:t>
      </w:r>
      <w:r w:rsidRPr="00672E7F">
        <w:rPr>
          <w:rFonts w:ascii="Times New Roman" w:eastAsia="Arial" w:hAnsi="Times New Roman" w:cs="Times New Roman"/>
          <w:sz w:val="24"/>
          <w:szCs w:val="24"/>
        </w:rPr>
        <w:t>conjuntamente con la Oficina de Planeación y Seguimiento</w:t>
      </w:r>
      <w:r w:rsidR="00672E7F">
        <w:rPr>
          <w:rFonts w:ascii="Times New Roman" w:eastAsia="Arial" w:hAnsi="Times New Roman" w:cs="Times New Roman"/>
          <w:color w:val="FF0000"/>
          <w:sz w:val="24"/>
          <w:szCs w:val="24"/>
        </w:rPr>
        <w:t>.</w:t>
      </w:r>
      <w:r w:rsidR="002A3E40" w:rsidRPr="00BF283E">
        <w:rPr>
          <w:rFonts w:ascii="Times New Roman" w:eastAsia="Arial" w:hAnsi="Times New Roman" w:cs="Times New Roman"/>
          <w:color w:val="FF0000"/>
          <w:sz w:val="24"/>
          <w:szCs w:val="24"/>
        </w:rPr>
        <w:t xml:space="preserve"> </w:t>
      </w:r>
    </w:p>
    <w:p w14:paraId="78F19E0E" w14:textId="5B504173" w:rsidR="008301C3" w:rsidRPr="00A965C6" w:rsidRDefault="008301C3" w:rsidP="00F93807">
      <w:pPr>
        <w:pStyle w:val="Prrafodelista"/>
        <w:numPr>
          <w:ilvl w:val="2"/>
          <w:numId w:val="17"/>
        </w:numPr>
        <w:ind w:left="567"/>
        <w:jc w:val="both"/>
        <w:rPr>
          <w:rFonts w:ascii="Times New Roman" w:hAnsi="Times New Roman" w:cs="Times New Roman"/>
          <w:sz w:val="24"/>
          <w:szCs w:val="24"/>
          <w:rPrChange w:id="18" w:author="Lenovo" w:date="2015-11-27T17:49:00Z">
            <w:rPr>
              <w:rFonts w:ascii="Times New Roman" w:hAnsi="Times New Roman" w:cs="Times New Roman"/>
              <w:color w:val="FF0000"/>
              <w:sz w:val="24"/>
              <w:szCs w:val="24"/>
            </w:rPr>
          </w:rPrChange>
        </w:rPr>
      </w:pPr>
      <w:r w:rsidRPr="00A965C6">
        <w:rPr>
          <w:rFonts w:ascii="Times New Roman" w:eastAsia="Arial" w:hAnsi="Times New Roman" w:cs="Times New Roman"/>
          <w:sz w:val="24"/>
          <w:szCs w:val="24"/>
          <w:rPrChange w:id="19" w:author="Lenovo" w:date="2015-11-27T17:49:00Z">
            <w:rPr>
              <w:rFonts w:ascii="Times New Roman" w:eastAsia="Arial" w:hAnsi="Times New Roman" w:cs="Times New Roman"/>
              <w:color w:val="FF0000"/>
              <w:sz w:val="24"/>
              <w:szCs w:val="24"/>
            </w:rPr>
          </w:rPrChange>
        </w:rPr>
        <w:t>Reglamentar los mecanismos para la elaboración</w:t>
      </w:r>
      <w:r w:rsidR="00A965C6">
        <w:rPr>
          <w:rFonts w:ascii="Times New Roman" w:eastAsia="Arial" w:hAnsi="Times New Roman" w:cs="Times New Roman"/>
          <w:sz w:val="24"/>
          <w:szCs w:val="24"/>
        </w:rPr>
        <w:t xml:space="preserve"> del </w:t>
      </w:r>
      <w:r w:rsidRPr="00A965C6">
        <w:rPr>
          <w:rFonts w:ascii="Times New Roman" w:eastAsia="Arial" w:hAnsi="Times New Roman" w:cs="Times New Roman"/>
          <w:sz w:val="24"/>
          <w:szCs w:val="24"/>
          <w:rPrChange w:id="20" w:author="Lenovo" w:date="2015-11-27T17:49:00Z">
            <w:rPr>
              <w:rFonts w:ascii="Times New Roman" w:eastAsia="Arial" w:hAnsi="Times New Roman" w:cs="Times New Roman"/>
              <w:color w:val="FF0000"/>
              <w:sz w:val="24"/>
              <w:szCs w:val="24"/>
            </w:rPr>
          </w:rPrChange>
        </w:rPr>
        <w:t>presupuesto anual de la Universidad, a partir de las necesidades reales de los programas académicos, las facultades</w:t>
      </w:r>
      <w:r w:rsidR="00A965C6" w:rsidRPr="00A965C6">
        <w:rPr>
          <w:rFonts w:ascii="Times New Roman" w:eastAsia="Arial" w:hAnsi="Times New Roman" w:cs="Times New Roman"/>
          <w:sz w:val="24"/>
          <w:szCs w:val="24"/>
          <w:rPrChange w:id="21" w:author="Lenovo" w:date="2015-11-27T17:49:00Z">
            <w:rPr>
              <w:rFonts w:ascii="Times New Roman" w:eastAsia="Arial" w:hAnsi="Times New Roman" w:cs="Times New Roman"/>
              <w:color w:val="FF0000"/>
              <w:sz w:val="24"/>
              <w:szCs w:val="24"/>
            </w:rPr>
          </w:rPrChange>
        </w:rPr>
        <w:t xml:space="preserve">, las escuelas, los centros y los institutos. </w:t>
      </w:r>
      <w:r w:rsidRPr="00A965C6">
        <w:rPr>
          <w:rFonts w:ascii="Times New Roman" w:eastAsia="Arial" w:hAnsi="Times New Roman" w:cs="Times New Roman"/>
          <w:sz w:val="24"/>
          <w:szCs w:val="24"/>
          <w:rPrChange w:id="22" w:author="Lenovo" w:date="2015-11-27T17:49:00Z">
            <w:rPr>
              <w:rFonts w:ascii="Times New Roman" w:eastAsia="Arial" w:hAnsi="Times New Roman" w:cs="Times New Roman"/>
              <w:color w:val="FF0000"/>
              <w:sz w:val="24"/>
              <w:szCs w:val="24"/>
            </w:rPr>
          </w:rPrChange>
        </w:rPr>
        <w:t>Estos serán presentados y sustentados por las Vicerrectorías ante el Consejo Académico, para su aprobación y recomendación al Consejo Superior Universitario, a través del Rector.</w:t>
      </w:r>
    </w:p>
    <w:p w14:paraId="67A7BFFD" w14:textId="773BCAC0" w:rsidR="008301C3" w:rsidRPr="00EB5E43" w:rsidRDefault="002A3E40" w:rsidP="00F93807">
      <w:pPr>
        <w:pStyle w:val="Prrafodelista"/>
        <w:numPr>
          <w:ilvl w:val="2"/>
          <w:numId w:val="17"/>
        </w:numPr>
        <w:ind w:left="567"/>
        <w:jc w:val="both"/>
        <w:rPr>
          <w:rFonts w:ascii="Times New Roman" w:eastAsia="Arial" w:hAnsi="Times New Roman" w:cs="Times New Roman"/>
          <w:sz w:val="24"/>
          <w:szCs w:val="24"/>
        </w:rPr>
      </w:pPr>
      <w:r w:rsidRPr="00EB5E43">
        <w:rPr>
          <w:rFonts w:ascii="Times New Roman" w:eastAsia="Arial" w:hAnsi="Times New Roman" w:cs="Times New Roman"/>
          <w:sz w:val="24"/>
          <w:szCs w:val="24"/>
        </w:rPr>
        <w:t>Conceptuar ante l</w:t>
      </w:r>
      <w:r w:rsidR="008301C3" w:rsidRPr="00EB5E43">
        <w:rPr>
          <w:rFonts w:ascii="Times New Roman" w:eastAsia="Arial" w:hAnsi="Times New Roman" w:cs="Times New Roman"/>
          <w:sz w:val="24"/>
          <w:szCs w:val="24"/>
        </w:rPr>
        <w:t xml:space="preserve">a Asamblea Universitaria, </w:t>
      </w:r>
      <w:r w:rsidRPr="00EB5E43">
        <w:rPr>
          <w:rFonts w:ascii="Times New Roman" w:eastAsia="Arial" w:hAnsi="Times New Roman" w:cs="Times New Roman"/>
          <w:sz w:val="24"/>
          <w:szCs w:val="24"/>
        </w:rPr>
        <w:t xml:space="preserve">el </w:t>
      </w:r>
      <w:r w:rsidR="008301C3" w:rsidRPr="00EB5E43">
        <w:rPr>
          <w:rFonts w:ascii="Times New Roman" w:eastAsia="Arial" w:hAnsi="Times New Roman" w:cs="Times New Roman"/>
          <w:sz w:val="24"/>
          <w:szCs w:val="24"/>
        </w:rPr>
        <w:t>Consej</w:t>
      </w:r>
      <w:r w:rsidRPr="00EB5E43">
        <w:rPr>
          <w:rFonts w:ascii="Times New Roman" w:eastAsia="Arial" w:hAnsi="Times New Roman" w:cs="Times New Roman"/>
          <w:sz w:val="24"/>
          <w:szCs w:val="24"/>
        </w:rPr>
        <w:t xml:space="preserve">o Superior Universitario y </w:t>
      </w:r>
      <w:r w:rsidR="008301C3" w:rsidRPr="00EB5E43">
        <w:rPr>
          <w:rFonts w:ascii="Times New Roman" w:eastAsia="Arial" w:hAnsi="Times New Roman" w:cs="Times New Roman"/>
          <w:sz w:val="24"/>
          <w:szCs w:val="24"/>
        </w:rPr>
        <w:t>el Rector en los asuntos que ellos soliciten o que establezcan los Estatutos y reglamentos de la Universidad.</w:t>
      </w:r>
    </w:p>
    <w:p w14:paraId="297D3A02" w14:textId="23455DAF" w:rsidR="008301C3" w:rsidRPr="00EB5E43" w:rsidRDefault="008301C3" w:rsidP="00F93807">
      <w:pPr>
        <w:pStyle w:val="Prrafodelista"/>
        <w:numPr>
          <w:ilvl w:val="2"/>
          <w:numId w:val="17"/>
        </w:numPr>
        <w:ind w:left="567"/>
        <w:jc w:val="both"/>
        <w:rPr>
          <w:rFonts w:ascii="Times New Roman" w:eastAsia="Arial" w:hAnsi="Times New Roman" w:cs="Times New Roman"/>
          <w:sz w:val="24"/>
          <w:szCs w:val="24"/>
        </w:rPr>
      </w:pPr>
      <w:r w:rsidRPr="00EB5E43">
        <w:rPr>
          <w:rFonts w:ascii="Times New Roman" w:eastAsia="Arial" w:hAnsi="Times New Roman" w:cs="Times New Roman"/>
          <w:sz w:val="24"/>
          <w:szCs w:val="24"/>
        </w:rPr>
        <w:t>Conceptuar ante el Cons</w:t>
      </w:r>
      <w:r w:rsidR="002A3E40" w:rsidRPr="00EB5E43">
        <w:rPr>
          <w:rFonts w:ascii="Times New Roman" w:eastAsia="Arial" w:hAnsi="Times New Roman" w:cs="Times New Roman"/>
          <w:sz w:val="24"/>
          <w:szCs w:val="24"/>
        </w:rPr>
        <w:t>ejo Superior Universitario, la A</w:t>
      </w:r>
      <w:r w:rsidRPr="00EB5E43">
        <w:rPr>
          <w:rFonts w:ascii="Times New Roman" w:eastAsia="Arial" w:hAnsi="Times New Roman" w:cs="Times New Roman"/>
          <w:sz w:val="24"/>
          <w:szCs w:val="24"/>
        </w:rPr>
        <w:t>samblea Universitaria y ante el Rector sobre la creación, modificación, supresión, fusión y reestructuración de Unidades Académicas de apoyo y ejecutar frente a las que son de su competencia, todas las de orden académico.</w:t>
      </w:r>
    </w:p>
    <w:p w14:paraId="4427242F" w14:textId="4E9077C7" w:rsidR="008301C3" w:rsidRPr="00EB5E43" w:rsidRDefault="008301C3" w:rsidP="00F93807">
      <w:pPr>
        <w:pStyle w:val="Prrafodelista"/>
        <w:numPr>
          <w:ilvl w:val="2"/>
          <w:numId w:val="17"/>
        </w:numPr>
        <w:ind w:left="567"/>
        <w:jc w:val="both"/>
        <w:rPr>
          <w:rFonts w:ascii="Times New Roman" w:eastAsia="Arial" w:hAnsi="Times New Roman" w:cs="Times New Roman"/>
          <w:sz w:val="24"/>
          <w:szCs w:val="24"/>
        </w:rPr>
      </w:pPr>
      <w:r w:rsidRPr="00EB5E43">
        <w:rPr>
          <w:rFonts w:ascii="Times New Roman" w:eastAsia="Arial" w:hAnsi="Times New Roman" w:cs="Times New Roman"/>
          <w:sz w:val="24"/>
          <w:szCs w:val="24"/>
        </w:rPr>
        <w:t>Resolver los recursos de la vía gubernativa que sean de su competencia.</w:t>
      </w:r>
    </w:p>
    <w:p w14:paraId="2CA40787" w14:textId="2FE3975C" w:rsidR="008301C3" w:rsidRPr="00EB5E43" w:rsidRDefault="008301C3" w:rsidP="00F93807">
      <w:pPr>
        <w:pStyle w:val="Prrafodelista"/>
        <w:numPr>
          <w:ilvl w:val="2"/>
          <w:numId w:val="17"/>
        </w:numPr>
        <w:ind w:left="567"/>
        <w:jc w:val="both"/>
        <w:rPr>
          <w:rFonts w:ascii="Times New Roman" w:eastAsia="Arial" w:hAnsi="Times New Roman" w:cs="Times New Roman"/>
          <w:sz w:val="24"/>
          <w:szCs w:val="24"/>
        </w:rPr>
      </w:pPr>
      <w:r w:rsidRPr="00EB5E43">
        <w:rPr>
          <w:rFonts w:ascii="Times New Roman" w:eastAsia="Arial" w:hAnsi="Times New Roman" w:cs="Times New Roman"/>
          <w:sz w:val="24"/>
          <w:szCs w:val="24"/>
        </w:rPr>
        <w:t>Rendir informes periódicos al Consejo Superior Universitario y a la Comunidad Universitaria de acuerdo con las orientaciones y directrices establecidas por el Consejo de Participación Universitaria (CPU).</w:t>
      </w:r>
    </w:p>
    <w:p w14:paraId="2BC18176" w14:textId="15FDD896" w:rsidR="008301C3" w:rsidRPr="00EB5E43" w:rsidRDefault="008301C3" w:rsidP="00F93807">
      <w:pPr>
        <w:pStyle w:val="Prrafodelista"/>
        <w:numPr>
          <w:ilvl w:val="2"/>
          <w:numId w:val="17"/>
        </w:numPr>
        <w:ind w:left="567"/>
        <w:jc w:val="both"/>
        <w:rPr>
          <w:rFonts w:ascii="Times New Roman" w:eastAsia="Arial" w:hAnsi="Times New Roman" w:cs="Times New Roman"/>
          <w:sz w:val="24"/>
          <w:szCs w:val="24"/>
        </w:rPr>
      </w:pPr>
      <w:r w:rsidRPr="00EB5E43">
        <w:rPr>
          <w:rFonts w:ascii="Times New Roman" w:eastAsia="Arial" w:hAnsi="Times New Roman" w:cs="Times New Roman"/>
          <w:sz w:val="24"/>
          <w:szCs w:val="24"/>
        </w:rPr>
        <w:t xml:space="preserve">Conceptuar sobre las modificaciones a los Estatutos de la Universidad, con excepción del Estatuto General, y darle trámite a las mismas ante </w:t>
      </w:r>
      <w:r w:rsidR="002A3E40" w:rsidRPr="00EB5E43">
        <w:rPr>
          <w:rFonts w:ascii="Times New Roman" w:eastAsia="Arial" w:hAnsi="Times New Roman" w:cs="Times New Roman"/>
          <w:sz w:val="24"/>
          <w:szCs w:val="24"/>
        </w:rPr>
        <w:t xml:space="preserve">la Asamblea Universitaria y el Consejo Superior Universitario. </w:t>
      </w:r>
    </w:p>
    <w:p w14:paraId="39906748" w14:textId="5A22BA23" w:rsidR="008301C3" w:rsidRPr="00EB5E43" w:rsidRDefault="008301C3" w:rsidP="00F93807">
      <w:pPr>
        <w:pStyle w:val="Prrafodelista"/>
        <w:numPr>
          <w:ilvl w:val="2"/>
          <w:numId w:val="17"/>
        </w:numPr>
        <w:ind w:left="567"/>
        <w:jc w:val="both"/>
        <w:rPr>
          <w:rFonts w:ascii="Times New Roman" w:eastAsia="Arial" w:hAnsi="Times New Roman" w:cs="Times New Roman"/>
          <w:sz w:val="24"/>
          <w:szCs w:val="24"/>
        </w:rPr>
      </w:pPr>
      <w:r w:rsidRPr="00EB5E43">
        <w:rPr>
          <w:rFonts w:ascii="Times New Roman" w:eastAsia="Arial" w:hAnsi="Times New Roman" w:cs="Times New Roman"/>
          <w:sz w:val="24"/>
          <w:szCs w:val="24"/>
        </w:rPr>
        <w:t>Aprobar las comisiones al exterior y las comisiones de estudio del personal docente.</w:t>
      </w:r>
    </w:p>
    <w:p w14:paraId="73D6FFB5" w14:textId="221F10F5" w:rsidR="008301C3" w:rsidRPr="00EB5E43" w:rsidRDefault="008301C3" w:rsidP="00F93807">
      <w:pPr>
        <w:pStyle w:val="Prrafodelista"/>
        <w:numPr>
          <w:ilvl w:val="2"/>
          <w:numId w:val="17"/>
        </w:numPr>
        <w:ind w:left="567"/>
        <w:jc w:val="both"/>
        <w:rPr>
          <w:rFonts w:ascii="Times New Roman" w:eastAsia="Arial" w:hAnsi="Times New Roman" w:cs="Times New Roman"/>
          <w:sz w:val="24"/>
          <w:szCs w:val="24"/>
        </w:rPr>
      </w:pPr>
      <w:r w:rsidRPr="00EB5E43">
        <w:rPr>
          <w:rFonts w:ascii="Times New Roman" w:eastAsia="Arial" w:hAnsi="Times New Roman" w:cs="Times New Roman"/>
          <w:sz w:val="24"/>
          <w:szCs w:val="24"/>
        </w:rPr>
        <w:t>Darse su propio reglamento y cumplirlo.</w:t>
      </w:r>
    </w:p>
    <w:p w14:paraId="1A1CB8B2" w14:textId="4873FB00" w:rsidR="008301C3" w:rsidRPr="00EB5E43" w:rsidRDefault="008301C3" w:rsidP="00F93807">
      <w:pPr>
        <w:pStyle w:val="Prrafodelista"/>
        <w:numPr>
          <w:ilvl w:val="2"/>
          <w:numId w:val="17"/>
        </w:numPr>
        <w:ind w:left="567"/>
        <w:jc w:val="both"/>
        <w:rPr>
          <w:rFonts w:ascii="Times New Roman" w:eastAsia="Arial" w:hAnsi="Times New Roman" w:cs="Times New Roman"/>
          <w:sz w:val="24"/>
          <w:szCs w:val="24"/>
        </w:rPr>
      </w:pPr>
      <w:r w:rsidRPr="00EB5E43">
        <w:rPr>
          <w:rFonts w:ascii="Times New Roman" w:eastAsia="Arial" w:hAnsi="Times New Roman" w:cs="Times New Roman"/>
          <w:sz w:val="24"/>
          <w:szCs w:val="24"/>
        </w:rPr>
        <w:t>Las demás que le señalen la Constitución Política de Colombia, las Leyes, los Estatutos y Reglamentos de la Universidad.</w:t>
      </w:r>
    </w:p>
    <w:p w14:paraId="3EAA381D" w14:textId="77777777" w:rsidR="008301C3" w:rsidRPr="00BF283E" w:rsidRDefault="008301C3" w:rsidP="00DC4553">
      <w:pPr>
        <w:spacing w:after="0"/>
        <w:jc w:val="both"/>
        <w:rPr>
          <w:rFonts w:ascii="Times New Roman" w:hAnsi="Times New Roman" w:cs="Times New Roman"/>
          <w:color w:val="FF0000"/>
          <w:sz w:val="24"/>
          <w:szCs w:val="24"/>
        </w:rPr>
      </w:pPr>
    </w:p>
    <w:p w14:paraId="274DE43B" w14:textId="649970EB" w:rsidR="00EF345E" w:rsidRPr="00EB5E43" w:rsidRDefault="00BF283E" w:rsidP="00EF345E">
      <w:pPr>
        <w:spacing w:after="0" w:line="240" w:lineRule="auto"/>
        <w:jc w:val="both"/>
        <w:rPr>
          <w:rFonts w:ascii="Times New Roman" w:eastAsia="Arial" w:hAnsi="Times New Roman" w:cs="Times New Roman"/>
          <w:sz w:val="24"/>
          <w:szCs w:val="24"/>
        </w:rPr>
      </w:pPr>
      <w:commentRangeStart w:id="23"/>
      <w:commentRangeStart w:id="24"/>
      <w:r w:rsidRPr="00EB5E43">
        <w:rPr>
          <w:rFonts w:ascii="Times New Roman" w:hAnsi="Times New Roman" w:cs="Times New Roman"/>
          <w:b/>
          <w:sz w:val="24"/>
          <w:szCs w:val="24"/>
        </w:rPr>
        <w:t>ARTICULO 34.</w:t>
      </w:r>
      <w:r w:rsidR="00EB1264" w:rsidRPr="00EB5E43">
        <w:rPr>
          <w:rFonts w:ascii="Times New Roman" w:hAnsi="Times New Roman" w:cs="Times New Roman"/>
          <w:b/>
          <w:sz w:val="24"/>
          <w:szCs w:val="24"/>
        </w:rPr>
        <w:t xml:space="preserve"> </w:t>
      </w:r>
      <w:r w:rsidR="00EF345E" w:rsidRPr="00EB5E43">
        <w:rPr>
          <w:rFonts w:ascii="Times New Roman" w:hAnsi="Times New Roman" w:cs="Times New Roman"/>
          <w:b/>
          <w:sz w:val="24"/>
          <w:szCs w:val="24"/>
        </w:rPr>
        <w:t>CONSEJO DE ESCUELA. Definición.</w:t>
      </w:r>
      <w:r w:rsidR="00EF345E" w:rsidRPr="00EB5E43">
        <w:rPr>
          <w:rFonts w:ascii="Times New Roman" w:eastAsia="Arial" w:hAnsi="Times New Roman" w:cs="Times New Roman"/>
          <w:sz w:val="24"/>
          <w:szCs w:val="24"/>
        </w:rPr>
        <w:t xml:space="preserve"> Es el cuerpo colegiado de decisión en asuntos específicos de la aplicación, seguimiento y evaluación de la política académica de la Escuela así como del mejoramiento continuo de los procesos que se encuentran bajo su responsabilidad, de conformidad con la política y directrices de la Universidad y de la Facultad a la que se inscribe y en las que se proyecta.</w:t>
      </w:r>
      <w:commentRangeEnd w:id="23"/>
      <w:r w:rsidR="00EB5E43">
        <w:rPr>
          <w:rStyle w:val="Refdecomentario"/>
        </w:rPr>
        <w:commentReference w:id="23"/>
      </w:r>
      <w:commentRangeEnd w:id="24"/>
      <w:r w:rsidR="006572B7">
        <w:rPr>
          <w:rStyle w:val="Refdecomentario"/>
        </w:rPr>
        <w:commentReference w:id="24"/>
      </w:r>
    </w:p>
    <w:p w14:paraId="4315AE19" w14:textId="77777777" w:rsidR="00EF345E" w:rsidRPr="00BF283E" w:rsidRDefault="00EF345E" w:rsidP="00EF345E">
      <w:pPr>
        <w:spacing w:after="0" w:line="240" w:lineRule="auto"/>
        <w:jc w:val="both"/>
        <w:rPr>
          <w:rFonts w:ascii="Times New Roman" w:eastAsia="Arial" w:hAnsi="Times New Roman" w:cs="Times New Roman"/>
          <w:sz w:val="24"/>
          <w:szCs w:val="24"/>
        </w:rPr>
      </w:pPr>
    </w:p>
    <w:p w14:paraId="667F62B0" w14:textId="7530E425" w:rsidR="00EF345E" w:rsidRPr="001F50BD" w:rsidRDefault="00CC092E" w:rsidP="00EF345E">
      <w:pPr>
        <w:spacing w:after="0" w:line="240" w:lineRule="auto"/>
        <w:jc w:val="both"/>
        <w:rPr>
          <w:rFonts w:ascii="Times New Roman" w:eastAsia="Arial" w:hAnsi="Times New Roman" w:cs="Times New Roman"/>
          <w:sz w:val="24"/>
          <w:szCs w:val="24"/>
        </w:rPr>
      </w:pPr>
      <w:r w:rsidRPr="001F50BD">
        <w:rPr>
          <w:rFonts w:ascii="Times New Roman" w:eastAsia="Arial" w:hAnsi="Times New Roman" w:cs="Times New Roman"/>
          <w:b/>
          <w:sz w:val="24"/>
          <w:szCs w:val="24"/>
        </w:rPr>
        <w:t xml:space="preserve">ARTÍCULO </w:t>
      </w:r>
      <w:r w:rsidR="00BF283E" w:rsidRPr="001F50BD">
        <w:rPr>
          <w:rFonts w:ascii="Times New Roman" w:eastAsia="Arial" w:hAnsi="Times New Roman" w:cs="Times New Roman"/>
          <w:b/>
          <w:sz w:val="24"/>
          <w:szCs w:val="24"/>
        </w:rPr>
        <w:t>35.</w:t>
      </w:r>
      <w:r w:rsidR="00EF345E" w:rsidRPr="001F50BD">
        <w:rPr>
          <w:rFonts w:ascii="Times New Roman" w:eastAsia="Arial" w:hAnsi="Times New Roman" w:cs="Times New Roman"/>
          <w:b/>
          <w:sz w:val="24"/>
          <w:szCs w:val="24"/>
        </w:rPr>
        <w:t xml:space="preserve"> Composición del Consejo de Escuela. </w:t>
      </w:r>
      <w:r w:rsidR="00EF345E" w:rsidRPr="001F50BD">
        <w:rPr>
          <w:rFonts w:ascii="Times New Roman" w:eastAsia="Arial" w:hAnsi="Times New Roman" w:cs="Times New Roman"/>
          <w:sz w:val="24"/>
          <w:szCs w:val="24"/>
        </w:rPr>
        <w:t>Estará integrado por:</w:t>
      </w:r>
    </w:p>
    <w:p w14:paraId="0AE2FB6C" w14:textId="77777777" w:rsidR="00EF345E" w:rsidRPr="001F50BD" w:rsidRDefault="00EF345E" w:rsidP="00EF345E">
      <w:pPr>
        <w:spacing w:after="0" w:line="240" w:lineRule="auto"/>
        <w:jc w:val="both"/>
        <w:rPr>
          <w:rFonts w:ascii="Times New Roman" w:hAnsi="Times New Roman" w:cs="Times New Roman"/>
          <w:sz w:val="24"/>
          <w:szCs w:val="24"/>
        </w:rPr>
      </w:pPr>
    </w:p>
    <w:p w14:paraId="1EA5E462" w14:textId="762C24D3" w:rsidR="00EF345E" w:rsidRPr="001F50BD" w:rsidRDefault="00EF345E" w:rsidP="00F93807">
      <w:pPr>
        <w:pStyle w:val="Prrafodelista"/>
        <w:numPr>
          <w:ilvl w:val="2"/>
          <w:numId w:val="18"/>
        </w:numPr>
        <w:spacing w:after="0" w:line="240" w:lineRule="auto"/>
        <w:ind w:left="567"/>
        <w:jc w:val="both"/>
        <w:rPr>
          <w:rFonts w:ascii="Times New Roman" w:eastAsia="Arial" w:hAnsi="Times New Roman" w:cs="Times New Roman"/>
          <w:sz w:val="24"/>
          <w:szCs w:val="24"/>
        </w:rPr>
      </w:pPr>
      <w:r w:rsidRPr="001F50BD">
        <w:rPr>
          <w:rFonts w:ascii="Times New Roman" w:eastAsia="Arial" w:hAnsi="Times New Roman" w:cs="Times New Roman"/>
          <w:sz w:val="24"/>
          <w:szCs w:val="24"/>
        </w:rPr>
        <w:t>El Director de la Escuela, quien lo preside;</w:t>
      </w:r>
    </w:p>
    <w:p w14:paraId="72743A77" w14:textId="5444569E" w:rsidR="00EF345E" w:rsidRPr="001F50BD" w:rsidRDefault="00EF345E" w:rsidP="00F93807">
      <w:pPr>
        <w:pStyle w:val="Prrafodelista"/>
        <w:numPr>
          <w:ilvl w:val="2"/>
          <w:numId w:val="18"/>
        </w:numPr>
        <w:spacing w:after="0" w:line="240" w:lineRule="auto"/>
        <w:ind w:left="567"/>
        <w:jc w:val="both"/>
        <w:rPr>
          <w:rFonts w:ascii="Times New Roman" w:eastAsia="Arial" w:hAnsi="Times New Roman" w:cs="Times New Roman"/>
          <w:sz w:val="24"/>
          <w:szCs w:val="24"/>
        </w:rPr>
      </w:pPr>
      <w:r w:rsidRPr="001F50BD">
        <w:rPr>
          <w:rFonts w:ascii="Times New Roman" w:eastAsia="Arial" w:hAnsi="Times New Roman" w:cs="Times New Roman"/>
          <w:sz w:val="24"/>
          <w:szCs w:val="24"/>
        </w:rPr>
        <w:lastRenderedPageBreak/>
        <w:t>Los Directores de los Programas Académicos de pregrado y posgrado adscritos a la Escuela;</w:t>
      </w:r>
    </w:p>
    <w:p w14:paraId="6FF3DC1E" w14:textId="1C2460E1" w:rsidR="00EF345E" w:rsidRPr="001F50BD" w:rsidRDefault="00EF345E" w:rsidP="00F93807">
      <w:pPr>
        <w:pStyle w:val="Prrafodelista"/>
        <w:numPr>
          <w:ilvl w:val="2"/>
          <w:numId w:val="18"/>
        </w:numPr>
        <w:spacing w:after="0" w:line="240" w:lineRule="auto"/>
        <w:ind w:left="567"/>
        <w:jc w:val="both"/>
        <w:rPr>
          <w:rFonts w:ascii="Times New Roman" w:eastAsia="Arial" w:hAnsi="Times New Roman" w:cs="Times New Roman"/>
          <w:sz w:val="24"/>
          <w:szCs w:val="24"/>
        </w:rPr>
      </w:pPr>
      <w:commentRangeStart w:id="25"/>
      <w:commentRangeStart w:id="26"/>
      <w:r w:rsidRPr="001F50BD">
        <w:rPr>
          <w:rFonts w:ascii="Times New Roman" w:eastAsia="Arial" w:hAnsi="Times New Roman" w:cs="Times New Roman"/>
          <w:sz w:val="24"/>
          <w:szCs w:val="24"/>
        </w:rPr>
        <w:t xml:space="preserve">Un (1) representante del Comité de la Unidad de Facultad </w:t>
      </w:r>
      <w:r w:rsidR="00EB5E43" w:rsidRPr="001F50BD">
        <w:rPr>
          <w:rFonts w:ascii="Times New Roman" w:eastAsia="Arial" w:hAnsi="Times New Roman" w:cs="Times New Roman"/>
          <w:sz w:val="24"/>
          <w:szCs w:val="24"/>
        </w:rPr>
        <w:t xml:space="preserve">XXX </w:t>
      </w:r>
      <w:r w:rsidRPr="001F50BD">
        <w:rPr>
          <w:rFonts w:ascii="Times New Roman" w:eastAsia="Arial" w:hAnsi="Times New Roman" w:cs="Times New Roman"/>
          <w:sz w:val="24"/>
          <w:szCs w:val="24"/>
        </w:rPr>
        <w:t>para la Articulación de Formación y Docencia con Investigación y Creación, elegido entre ellos mismos, por un período de 2 años y siempre que conserve tal calidad;</w:t>
      </w:r>
      <w:commentRangeEnd w:id="26"/>
      <w:r w:rsidR="006572B7">
        <w:rPr>
          <w:rStyle w:val="Refdecomentario"/>
          <w:lang w:val="es-CO"/>
        </w:rPr>
        <w:commentReference w:id="26"/>
      </w:r>
    </w:p>
    <w:p w14:paraId="79505285" w14:textId="29FDAD2C" w:rsidR="00EF345E" w:rsidRPr="001F50BD" w:rsidRDefault="00EF345E" w:rsidP="00F93807">
      <w:pPr>
        <w:pStyle w:val="Prrafodelista"/>
        <w:numPr>
          <w:ilvl w:val="2"/>
          <w:numId w:val="18"/>
        </w:numPr>
        <w:spacing w:after="0" w:line="240" w:lineRule="auto"/>
        <w:ind w:left="567"/>
        <w:jc w:val="both"/>
        <w:rPr>
          <w:rFonts w:ascii="Times New Roman" w:eastAsia="Arial" w:hAnsi="Times New Roman" w:cs="Times New Roman"/>
          <w:sz w:val="24"/>
          <w:szCs w:val="24"/>
        </w:rPr>
      </w:pPr>
      <w:commentRangeStart w:id="27"/>
      <w:r w:rsidRPr="001F50BD">
        <w:rPr>
          <w:rFonts w:ascii="Times New Roman" w:eastAsia="Arial" w:hAnsi="Times New Roman" w:cs="Times New Roman"/>
          <w:sz w:val="24"/>
          <w:szCs w:val="24"/>
        </w:rPr>
        <w:t>Un (1) representante del Comité de la Unidad de Facultad para la Articulación de la Formación y Docencia con Proyección Social, elegido entre ellos mismos, por un período de 2 años y siempre que conserve tal calidad;</w:t>
      </w:r>
      <w:commentRangeEnd w:id="25"/>
      <w:r w:rsidR="007B12D5" w:rsidRPr="001F50BD">
        <w:rPr>
          <w:rStyle w:val="Refdecomentario"/>
          <w:lang w:val="es-CO"/>
        </w:rPr>
        <w:commentReference w:id="25"/>
      </w:r>
      <w:commentRangeEnd w:id="27"/>
      <w:r w:rsidR="006572B7">
        <w:rPr>
          <w:rStyle w:val="Refdecomentario"/>
          <w:lang w:val="es-CO"/>
        </w:rPr>
        <w:commentReference w:id="27"/>
      </w:r>
    </w:p>
    <w:p w14:paraId="197AC09D" w14:textId="7654B40C" w:rsidR="00EF345E" w:rsidRPr="001F50BD" w:rsidRDefault="00EF345E" w:rsidP="00F93807">
      <w:pPr>
        <w:pStyle w:val="Prrafodelista"/>
        <w:numPr>
          <w:ilvl w:val="2"/>
          <w:numId w:val="18"/>
        </w:numPr>
        <w:spacing w:after="0" w:line="240" w:lineRule="auto"/>
        <w:ind w:left="567"/>
        <w:jc w:val="both"/>
        <w:rPr>
          <w:rFonts w:ascii="Times New Roman" w:eastAsia="Arial" w:hAnsi="Times New Roman" w:cs="Times New Roman"/>
          <w:sz w:val="24"/>
          <w:szCs w:val="24"/>
        </w:rPr>
      </w:pPr>
      <w:r w:rsidRPr="001F50BD">
        <w:rPr>
          <w:rFonts w:ascii="Times New Roman" w:eastAsia="Arial" w:hAnsi="Times New Roman" w:cs="Times New Roman"/>
          <w:sz w:val="24"/>
          <w:szCs w:val="24"/>
        </w:rPr>
        <w:t xml:space="preserve">Un (1) representante de los estudiantes de pregrado </w:t>
      </w:r>
      <w:r w:rsidR="00CC092E" w:rsidRPr="001F50BD">
        <w:rPr>
          <w:rFonts w:ascii="Times New Roman" w:eastAsia="Arial" w:hAnsi="Times New Roman" w:cs="Times New Roman"/>
          <w:sz w:val="24"/>
          <w:szCs w:val="24"/>
        </w:rPr>
        <w:t>designado por el Consejo Estudiantil Universitario,</w:t>
      </w:r>
      <w:r w:rsidRPr="001F50BD">
        <w:rPr>
          <w:rFonts w:ascii="Times New Roman" w:eastAsia="Arial" w:hAnsi="Times New Roman" w:cs="Times New Roman"/>
          <w:sz w:val="24"/>
          <w:szCs w:val="24"/>
        </w:rPr>
        <w:t xml:space="preserve"> para un período de </w:t>
      </w:r>
      <w:r w:rsidR="007B12D5" w:rsidRPr="001F50BD">
        <w:rPr>
          <w:rFonts w:ascii="Times New Roman" w:eastAsia="Arial" w:hAnsi="Times New Roman" w:cs="Times New Roman"/>
          <w:sz w:val="24"/>
          <w:szCs w:val="24"/>
        </w:rPr>
        <w:t>tres</w:t>
      </w:r>
      <w:r w:rsidRPr="001F50BD">
        <w:rPr>
          <w:rFonts w:ascii="Times New Roman" w:eastAsia="Arial" w:hAnsi="Times New Roman" w:cs="Times New Roman"/>
          <w:sz w:val="24"/>
          <w:szCs w:val="24"/>
        </w:rPr>
        <w:t xml:space="preserve"> años y mientras conserve tal condición.</w:t>
      </w:r>
    </w:p>
    <w:p w14:paraId="153C0A19" w14:textId="6B24DA50" w:rsidR="00EF345E" w:rsidRPr="001F50BD" w:rsidRDefault="00EF345E" w:rsidP="00F93807">
      <w:pPr>
        <w:pStyle w:val="Prrafodelista"/>
        <w:numPr>
          <w:ilvl w:val="2"/>
          <w:numId w:val="18"/>
        </w:numPr>
        <w:spacing w:after="0" w:line="240" w:lineRule="auto"/>
        <w:ind w:left="567"/>
        <w:jc w:val="both"/>
        <w:rPr>
          <w:rFonts w:ascii="Times New Roman" w:eastAsia="Arial" w:hAnsi="Times New Roman" w:cs="Times New Roman"/>
          <w:sz w:val="24"/>
          <w:szCs w:val="24"/>
        </w:rPr>
      </w:pPr>
      <w:r w:rsidRPr="001F50BD">
        <w:rPr>
          <w:rFonts w:ascii="Times New Roman" w:eastAsia="Arial" w:hAnsi="Times New Roman" w:cs="Times New Roman"/>
          <w:sz w:val="24"/>
          <w:szCs w:val="24"/>
        </w:rPr>
        <w:t xml:space="preserve">Un (1) representante de los estudiantes de posgrado </w:t>
      </w:r>
      <w:r w:rsidR="00CC092E" w:rsidRPr="001F50BD">
        <w:rPr>
          <w:rFonts w:ascii="Times New Roman" w:eastAsia="Arial" w:hAnsi="Times New Roman" w:cs="Times New Roman"/>
          <w:sz w:val="24"/>
          <w:szCs w:val="24"/>
        </w:rPr>
        <w:t xml:space="preserve">designado por el Consejo Estudiantil Universitario, </w:t>
      </w:r>
      <w:r w:rsidRPr="001F50BD">
        <w:rPr>
          <w:rFonts w:ascii="Times New Roman" w:eastAsia="Arial" w:hAnsi="Times New Roman" w:cs="Times New Roman"/>
          <w:sz w:val="24"/>
          <w:szCs w:val="24"/>
        </w:rPr>
        <w:t xml:space="preserve">un período de </w:t>
      </w:r>
      <w:r w:rsidR="007B12D5" w:rsidRPr="001F50BD">
        <w:rPr>
          <w:rFonts w:ascii="Times New Roman" w:eastAsia="Arial" w:hAnsi="Times New Roman" w:cs="Times New Roman"/>
          <w:sz w:val="24"/>
          <w:szCs w:val="24"/>
        </w:rPr>
        <w:t>tres</w:t>
      </w:r>
      <w:r w:rsidRPr="001F50BD">
        <w:rPr>
          <w:rFonts w:ascii="Times New Roman" w:eastAsia="Arial" w:hAnsi="Times New Roman" w:cs="Times New Roman"/>
          <w:sz w:val="24"/>
          <w:szCs w:val="24"/>
        </w:rPr>
        <w:t xml:space="preserve"> años y mientras conserve tal condición.</w:t>
      </w:r>
    </w:p>
    <w:p w14:paraId="3B5C2A5D" w14:textId="2368B6F7" w:rsidR="00EF345E" w:rsidRPr="001F50BD" w:rsidRDefault="00EF345E" w:rsidP="00F93807">
      <w:pPr>
        <w:pStyle w:val="Prrafodelista"/>
        <w:numPr>
          <w:ilvl w:val="2"/>
          <w:numId w:val="18"/>
        </w:numPr>
        <w:spacing w:after="0" w:line="240" w:lineRule="auto"/>
        <w:ind w:left="567"/>
        <w:jc w:val="both"/>
        <w:rPr>
          <w:rFonts w:ascii="Times New Roman" w:eastAsia="Arial" w:hAnsi="Times New Roman" w:cs="Times New Roman"/>
          <w:sz w:val="24"/>
          <w:szCs w:val="24"/>
        </w:rPr>
      </w:pPr>
      <w:r w:rsidRPr="001F50BD">
        <w:rPr>
          <w:rFonts w:ascii="Times New Roman" w:eastAsia="Arial" w:hAnsi="Times New Roman" w:cs="Times New Roman"/>
          <w:sz w:val="24"/>
          <w:szCs w:val="24"/>
        </w:rPr>
        <w:t xml:space="preserve">Un (1) representante de los profesores de la Escuela o su suplente, elegido por ellos mismos, para un período de </w:t>
      </w:r>
      <w:r w:rsidR="007B12D5" w:rsidRPr="001F50BD">
        <w:rPr>
          <w:rFonts w:ascii="Times New Roman" w:eastAsia="Arial" w:hAnsi="Times New Roman" w:cs="Times New Roman"/>
          <w:sz w:val="24"/>
          <w:szCs w:val="24"/>
        </w:rPr>
        <w:t xml:space="preserve">tres </w:t>
      </w:r>
      <w:r w:rsidRPr="001F50BD">
        <w:rPr>
          <w:rFonts w:ascii="Times New Roman" w:eastAsia="Arial" w:hAnsi="Times New Roman" w:cs="Times New Roman"/>
          <w:sz w:val="24"/>
          <w:szCs w:val="24"/>
        </w:rPr>
        <w:t>años y mientras conserve tal condición.</w:t>
      </w:r>
    </w:p>
    <w:p w14:paraId="59D1FDFC" w14:textId="2F8A5BB1" w:rsidR="00EF345E" w:rsidRPr="001F50BD" w:rsidRDefault="00EF345E" w:rsidP="00F93807">
      <w:pPr>
        <w:pStyle w:val="Prrafodelista"/>
        <w:numPr>
          <w:ilvl w:val="2"/>
          <w:numId w:val="18"/>
        </w:numPr>
        <w:spacing w:after="0" w:line="240" w:lineRule="auto"/>
        <w:ind w:left="567"/>
        <w:jc w:val="both"/>
        <w:rPr>
          <w:rFonts w:ascii="Times New Roman" w:eastAsia="Arial" w:hAnsi="Times New Roman" w:cs="Times New Roman"/>
          <w:sz w:val="24"/>
          <w:szCs w:val="24"/>
        </w:rPr>
      </w:pPr>
      <w:r w:rsidRPr="001F50BD">
        <w:rPr>
          <w:rFonts w:ascii="Times New Roman" w:eastAsia="Arial" w:hAnsi="Times New Roman" w:cs="Times New Roman"/>
          <w:sz w:val="24"/>
          <w:szCs w:val="24"/>
        </w:rPr>
        <w:t>Un (1) representante de los egresados de un programa adscrito a la escuela</w:t>
      </w:r>
      <w:r w:rsidR="00CC092E" w:rsidRPr="001F50BD">
        <w:rPr>
          <w:rFonts w:ascii="Times New Roman" w:eastAsia="Arial" w:hAnsi="Times New Roman" w:cs="Times New Roman"/>
          <w:sz w:val="24"/>
          <w:szCs w:val="24"/>
        </w:rPr>
        <w:t>.</w:t>
      </w:r>
    </w:p>
    <w:p w14:paraId="31C4D07F" w14:textId="77777777" w:rsidR="00EF345E" w:rsidRPr="001F50BD" w:rsidRDefault="00EF345E" w:rsidP="00EF345E">
      <w:pPr>
        <w:spacing w:after="0" w:line="240" w:lineRule="auto"/>
        <w:jc w:val="both"/>
        <w:rPr>
          <w:rFonts w:ascii="Times New Roman" w:hAnsi="Times New Roman" w:cs="Times New Roman"/>
          <w:sz w:val="24"/>
          <w:szCs w:val="24"/>
        </w:rPr>
      </w:pPr>
    </w:p>
    <w:p w14:paraId="2535695B" w14:textId="5511CF63" w:rsidR="00EB1264" w:rsidRPr="001F50BD" w:rsidRDefault="00EB1264" w:rsidP="00DC4553">
      <w:pPr>
        <w:spacing w:after="0"/>
        <w:jc w:val="both"/>
        <w:rPr>
          <w:rFonts w:ascii="Times New Roman" w:hAnsi="Times New Roman" w:cs="Times New Roman"/>
          <w:sz w:val="24"/>
          <w:szCs w:val="24"/>
        </w:rPr>
      </w:pPr>
    </w:p>
    <w:p w14:paraId="1F25B659" w14:textId="52CBE636" w:rsidR="00CC092E" w:rsidRPr="001F50BD" w:rsidRDefault="00CC092E" w:rsidP="00CC092E">
      <w:pPr>
        <w:spacing w:after="0"/>
        <w:jc w:val="both"/>
        <w:rPr>
          <w:rFonts w:ascii="Times New Roman" w:hAnsi="Times New Roman" w:cs="Times New Roman"/>
          <w:sz w:val="24"/>
          <w:szCs w:val="24"/>
        </w:rPr>
      </w:pPr>
      <w:r w:rsidRPr="001F50BD">
        <w:rPr>
          <w:rFonts w:ascii="Times New Roman" w:hAnsi="Times New Roman" w:cs="Times New Roman"/>
          <w:b/>
          <w:sz w:val="24"/>
          <w:szCs w:val="24"/>
        </w:rPr>
        <w:t>PARÁGRAFO PRIMERO. Calidades.</w:t>
      </w:r>
      <w:r w:rsidRPr="001F50BD">
        <w:rPr>
          <w:rFonts w:ascii="Times New Roman" w:hAnsi="Times New Roman" w:cs="Times New Roman"/>
          <w:sz w:val="24"/>
          <w:szCs w:val="24"/>
        </w:rPr>
        <w:t xml:space="preserve"> Los representantes de docentes, de estudiantes y de egresados tendrán las mismas condiciones de los representantes de estos estamentos ante el Consejo Superior Universitario </w:t>
      </w:r>
    </w:p>
    <w:p w14:paraId="04D14269" w14:textId="77777777" w:rsidR="00CC092E" w:rsidRPr="001F50BD" w:rsidRDefault="00CC092E" w:rsidP="00CC092E">
      <w:pPr>
        <w:spacing w:after="0"/>
        <w:jc w:val="both"/>
        <w:rPr>
          <w:rFonts w:ascii="Times New Roman" w:hAnsi="Times New Roman" w:cs="Times New Roman"/>
          <w:sz w:val="24"/>
          <w:szCs w:val="24"/>
        </w:rPr>
      </w:pPr>
    </w:p>
    <w:p w14:paraId="6AED73F5" w14:textId="671EA700" w:rsidR="00CC092E" w:rsidRPr="001F50BD" w:rsidRDefault="00CC092E" w:rsidP="00CC092E">
      <w:pPr>
        <w:spacing w:after="0"/>
        <w:jc w:val="both"/>
        <w:rPr>
          <w:rFonts w:ascii="Times New Roman" w:hAnsi="Times New Roman" w:cs="Times New Roman"/>
          <w:sz w:val="24"/>
          <w:szCs w:val="24"/>
        </w:rPr>
      </w:pPr>
      <w:commentRangeStart w:id="28"/>
      <w:commentRangeStart w:id="29"/>
      <w:r w:rsidRPr="001F50BD">
        <w:rPr>
          <w:rFonts w:ascii="Times New Roman" w:hAnsi="Times New Roman" w:cs="Times New Roman"/>
          <w:b/>
          <w:sz w:val="24"/>
          <w:szCs w:val="24"/>
        </w:rPr>
        <w:t xml:space="preserve">ARTÍCULO </w:t>
      </w:r>
      <w:r w:rsidR="00BF283E" w:rsidRPr="001F50BD">
        <w:rPr>
          <w:rFonts w:ascii="Times New Roman" w:hAnsi="Times New Roman" w:cs="Times New Roman"/>
          <w:b/>
          <w:sz w:val="24"/>
          <w:szCs w:val="24"/>
        </w:rPr>
        <w:t>36</w:t>
      </w:r>
      <w:r w:rsidRPr="001F50BD">
        <w:rPr>
          <w:rFonts w:ascii="Times New Roman" w:hAnsi="Times New Roman" w:cs="Times New Roman"/>
          <w:b/>
          <w:sz w:val="24"/>
          <w:szCs w:val="24"/>
        </w:rPr>
        <w:t>. Funciones del Consejo de Escuela</w:t>
      </w:r>
      <w:commentRangeEnd w:id="28"/>
      <w:r w:rsidR="007B12D5" w:rsidRPr="001F50BD">
        <w:rPr>
          <w:rStyle w:val="Refdecomentario"/>
        </w:rPr>
        <w:commentReference w:id="28"/>
      </w:r>
      <w:commentRangeEnd w:id="29"/>
      <w:r w:rsidR="006572B7">
        <w:rPr>
          <w:rStyle w:val="Refdecomentario"/>
        </w:rPr>
        <w:commentReference w:id="29"/>
      </w:r>
      <w:r w:rsidRPr="001F50BD">
        <w:rPr>
          <w:rFonts w:ascii="Times New Roman" w:hAnsi="Times New Roman" w:cs="Times New Roman"/>
          <w:b/>
          <w:sz w:val="24"/>
          <w:szCs w:val="24"/>
        </w:rPr>
        <w:t xml:space="preserve">. </w:t>
      </w:r>
      <w:r w:rsidRPr="001F50BD">
        <w:rPr>
          <w:rFonts w:ascii="Times New Roman" w:hAnsi="Times New Roman" w:cs="Times New Roman"/>
          <w:sz w:val="24"/>
          <w:szCs w:val="24"/>
        </w:rPr>
        <w:t>Son funciones del Consejo de Escuela:</w:t>
      </w:r>
    </w:p>
    <w:p w14:paraId="1DF992EE" w14:textId="77777777" w:rsidR="00BF283E" w:rsidRPr="001F50BD" w:rsidRDefault="00BF283E" w:rsidP="00CC092E">
      <w:pPr>
        <w:spacing w:after="0"/>
        <w:jc w:val="both"/>
        <w:rPr>
          <w:rFonts w:ascii="Times New Roman" w:hAnsi="Times New Roman" w:cs="Times New Roman"/>
          <w:sz w:val="24"/>
          <w:szCs w:val="24"/>
        </w:rPr>
      </w:pPr>
    </w:p>
    <w:p w14:paraId="32867896" w14:textId="60B3DDAD"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Dirigir, acompañar y evaluar el desarrollo académico, la Investigación, la Creación y la Proyección Social de la Escuela.</w:t>
      </w:r>
    </w:p>
    <w:p w14:paraId="6BCCF29F" w14:textId="7CC9E614"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Proponer al Consejo de Facultad Planes de investigación, de Desarrollo Docente y de Escuela, realizar su seguimiento y evaluar su cumplimiento.</w:t>
      </w:r>
    </w:p>
    <w:p w14:paraId="3084BFB0" w14:textId="69F07256"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Adoptar, a propuesta del Director, los Planes de Desarrollo y de Acción de la Escuela y el respectivo Plan de Inversión y evaluar su cumplimiento.</w:t>
      </w:r>
    </w:p>
    <w:p w14:paraId="6FBA9B93" w14:textId="3B31A614"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 xml:space="preserve">Adoptar el calendario de actividades de la Escuela, en consonancia con el calendario académico de la Universidad Distrital Francisco José de Caldas y </w:t>
      </w:r>
      <w:r w:rsidR="00603176" w:rsidRPr="001F50BD">
        <w:rPr>
          <w:rFonts w:ascii="Times New Roman" w:hAnsi="Times New Roman" w:cs="Times New Roman"/>
          <w:sz w:val="24"/>
          <w:szCs w:val="24"/>
        </w:rPr>
        <w:t xml:space="preserve">los lineamientos de la Facultad. </w:t>
      </w:r>
    </w:p>
    <w:p w14:paraId="64EF5208" w14:textId="7556B9DC"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Coordinar la implementación de la política de Consejerías estudiantiles y tutorías en la Escuela.</w:t>
      </w:r>
    </w:p>
    <w:p w14:paraId="4C2AF205" w14:textId="63DD2FF2"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Resolver, en el ámbito de su competencia, los problemas académicos de estudiantes y profesores que se presenten en la Escuela.</w:t>
      </w:r>
    </w:p>
    <w:p w14:paraId="26937FFC" w14:textId="3991B91D"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Crear los Comités, Comisiones o Grupos de trabajo que se requieran para el desarrollo de las actividades de Investigación y Formación.</w:t>
      </w:r>
    </w:p>
    <w:p w14:paraId="03A1BC0B" w14:textId="711A2479" w:rsidR="00CC092E" w:rsidRPr="001F50BD" w:rsidRDefault="00603176"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 xml:space="preserve">Proponer a la </w:t>
      </w:r>
      <w:r w:rsidR="00CC092E" w:rsidRPr="001F50BD">
        <w:rPr>
          <w:rFonts w:ascii="Times New Roman" w:hAnsi="Times New Roman" w:cs="Times New Roman"/>
          <w:sz w:val="24"/>
          <w:szCs w:val="24"/>
        </w:rPr>
        <w:t>Vicerrectoría de Formación la creación, fusión, suspensión o supresión de Programas Académicos.</w:t>
      </w:r>
    </w:p>
    <w:p w14:paraId="6EB7AF23" w14:textId="6B1759D6"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Proponer, a las instancias pertinentes, los candidatos a estímulos y distinciones académicas de acuerdo con la normatividad vigente en cada caso.</w:t>
      </w:r>
    </w:p>
    <w:p w14:paraId="17C6B3F3" w14:textId="455A2610"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lastRenderedPageBreak/>
        <w:t>Recomendar al Consejo de Facultad las comisiones de estudio solicitadas por los docentes de la Escuela, atendiendo a las políticas definidas para tal fin.</w:t>
      </w:r>
    </w:p>
    <w:p w14:paraId="3CF229D9" w14:textId="4C6A5103"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Establecer los lineamientos para asegurar la difusión de los logros y actividades de la Escuela.</w:t>
      </w:r>
    </w:p>
    <w:p w14:paraId="313C48FE" w14:textId="26673DBB"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Implementar lineamientos y mecanismos que permitan la articulación de la formación con los procesos de Investigación, Creación y Proyección Social.</w:t>
      </w:r>
    </w:p>
    <w:p w14:paraId="70C905F9" w14:textId="71E79D09"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Desarrollar el campo de conocimiento de la Escuela mediante los procesos de Investigación, Creación y Proyección Social.</w:t>
      </w:r>
    </w:p>
    <w:p w14:paraId="6AF70928" w14:textId="1018FE76"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Aplicar estrategias para la proyección social de los resultados de la Investigación y Creación que se realizan en la Escuela.</w:t>
      </w:r>
    </w:p>
    <w:p w14:paraId="22272C5C" w14:textId="28893732"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Asesorar al Director cuando lo solicite.</w:t>
      </w:r>
    </w:p>
    <w:p w14:paraId="73205977" w14:textId="64E8D069"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Proponer al Consejo de Facultad, a solicitud de los Consejos de Programa Académico, los perfiles para los concursos públicos de méritos con el fin de proveer las plazas docentes, tanto de planta como de vinculación especial.</w:t>
      </w:r>
    </w:p>
    <w:p w14:paraId="3B1518E6" w14:textId="64429931"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Rendir informes periódicos al Consejo de Facultad y a la Comunidad Universitaria de acuerdo con las orientaciones y directrices establecidas por el Consejo de Participación Universitaria (CPU).</w:t>
      </w:r>
    </w:p>
    <w:p w14:paraId="21DF1A76" w14:textId="77777777" w:rsidR="00FE414D" w:rsidRPr="001F50BD" w:rsidRDefault="00FE414D"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Darse su propio reglamento e informar de ello al Consejo de Facultad.</w:t>
      </w:r>
    </w:p>
    <w:p w14:paraId="33691456" w14:textId="085A0A72" w:rsidR="00CC092E" w:rsidRPr="001F50BD" w:rsidRDefault="00CC092E" w:rsidP="00F93807">
      <w:pPr>
        <w:pStyle w:val="Prrafodelista"/>
        <w:numPr>
          <w:ilvl w:val="2"/>
          <w:numId w:val="19"/>
        </w:numPr>
        <w:spacing w:after="0"/>
        <w:ind w:left="567"/>
        <w:jc w:val="both"/>
        <w:rPr>
          <w:rFonts w:ascii="Times New Roman" w:hAnsi="Times New Roman" w:cs="Times New Roman"/>
          <w:sz w:val="24"/>
          <w:szCs w:val="24"/>
        </w:rPr>
      </w:pPr>
      <w:r w:rsidRPr="001F50BD">
        <w:rPr>
          <w:rFonts w:ascii="Times New Roman" w:hAnsi="Times New Roman" w:cs="Times New Roman"/>
          <w:sz w:val="24"/>
          <w:szCs w:val="24"/>
        </w:rPr>
        <w:t>Las demás que le señalen las políticas y directrices de Universidad, sus Estatutos y Reglamentos.</w:t>
      </w:r>
    </w:p>
    <w:p w14:paraId="32748659" w14:textId="77777777" w:rsidR="00CC092E" w:rsidRPr="001F50BD" w:rsidRDefault="00CC092E" w:rsidP="00DC4553">
      <w:pPr>
        <w:spacing w:after="0"/>
        <w:jc w:val="both"/>
        <w:rPr>
          <w:rFonts w:ascii="Times New Roman" w:hAnsi="Times New Roman" w:cs="Times New Roman"/>
          <w:sz w:val="24"/>
          <w:szCs w:val="24"/>
        </w:rPr>
      </w:pPr>
    </w:p>
    <w:p w14:paraId="340DFB44" w14:textId="77777777" w:rsidR="002A3E40" w:rsidRPr="001F50BD" w:rsidRDefault="002A3E40" w:rsidP="00DC4553">
      <w:pPr>
        <w:spacing w:after="0"/>
        <w:jc w:val="both"/>
        <w:rPr>
          <w:rFonts w:ascii="Times New Roman" w:hAnsi="Times New Roman" w:cs="Times New Roman"/>
          <w:sz w:val="24"/>
          <w:szCs w:val="24"/>
        </w:rPr>
      </w:pPr>
    </w:p>
    <w:p w14:paraId="176D3533" w14:textId="77777777" w:rsidR="002A3E40" w:rsidRPr="001F50BD" w:rsidRDefault="002A3E40" w:rsidP="00DC4553">
      <w:pPr>
        <w:spacing w:after="0"/>
        <w:jc w:val="both"/>
        <w:rPr>
          <w:rFonts w:ascii="Times New Roman" w:hAnsi="Times New Roman" w:cs="Times New Roman"/>
          <w:sz w:val="24"/>
          <w:szCs w:val="24"/>
        </w:rPr>
      </w:pPr>
    </w:p>
    <w:p w14:paraId="539EA2AB" w14:textId="60EF5820" w:rsidR="002A3E40" w:rsidRPr="001F50BD" w:rsidRDefault="00FE414D" w:rsidP="00DC4553">
      <w:pPr>
        <w:spacing w:after="0"/>
        <w:jc w:val="both"/>
        <w:rPr>
          <w:rFonts w:ascii="Times New Roman" w:hAnsi="Times New Roman" w:cs="Times New Roman"/>
          <w:sz w:val="24"/>
          <w:szCs w:val="24"/>
        </w:rPr>
      </w:pPr>
      <w:r w:rsidRPr="001F50BD">
        <w:rPr>
          <w:rFonts w:ascii="Times New Roman" w:hAnsi="Times New Roman" w:cs="Times New Roman"/>
          <w:b/>
          <w:sz w:val="24"/>
          <w:szCs w:val="24"/>
        </w:rPr>
        <w:t xml:space="preserve">ARTICULO </w:t>
      </w:r>
      <w:r w:rsidR="00BF283E" w:rsidRPr="001F50BD">
        <w:rPr>
          <w:rFonts w:ascii="Times New Roman" w:hAnsi="Times New Roman" w:cs="Times New Roman"/>
          <w:b/>
          <w:sz w:val="24"/>
          <w:szCs w:val="24"/>
        </w:rPr>
        <w:t xml:space="preserve">37. </w:t>
      </w:r>
      <w:r w:rsidRPr="001F50BD">
        <w:rPr>
          <w:rFonts w:ascii="Times New Roman" w:hAnsi="Times New Roman" w:cs="Times New Roman"/>
          <w:b/>
          <w:sz w:val="24"/>
          <w:szCs w:val="24"/>
        </w:rPr>
        <w:t>CONSEJO DE FACULTAD. Definición.</w:t>
      </w:r>
    </w:p>
    <w:p w14:paraId="07D35C5B" w14:textId="77777777" w:rsidR="002A3E40" w:rsidRPr="00BF283E" w:rsidRDefault="002A3E40" w:rsidP="00DC4553">
      <w:pPr>
        <w:spacing w:after="0"/>
        <w:jc w:val="both"/>
        <w:rPr>
          <w:rFonts w:ascii="Times New Roman" w:hAnsi="Times New Roman" w:cs="Times New Roman"/>
          <w:color w:val="FF0000"/>
          <w:sz w:val="24"/>
          <w:szCs w:val="24"/>
        </w:rPr>
      </w:pPr>
    </w:p>
    <w:p w14:paraId="5FDEC778" w14:textId="77777777" w:rsidR="00FE414D" w:rsidRPr="00BF283E" w:rsidRDefault="00FE414D" w:rsidP="00DC4553">
      <w:pPr>
        <w:spacing w:after="0"/>
        <w:jc w:val="both"/>
        <w:rPr>
          <w:rFonts w:ascii="Times New Roman" w:hAnsi="Times New Roman" w:cs="Times New Roman"/>
          <w:color w:val="FF0000"/>
          <w:sz w:val="24"/>
          <w:szCs w:val="24"/>
        </w:rPr>
      </w:pPr>
    </w:p>
    <w:p w14:paraId="64955456" w14:textId="6724F675" w:rsidR="00FE414D" w:rsidRPr="001F50BD" w:rsidRDefault="00FE414D" w:rsidP="00FE414D">
      <w:pPr>
        <w:spacing w:after="0"/>
        <w:jc w:val="both"/>
        <w:rPr>
          <w:rFonts w:ascii="Times New Roman" w:hAnsi="Times New Roman" w:cs="Times New Roman"/>
          <w:sz w:val="24"/>
          <w:szCs w:val="24"/>
        </w:rPr>
      </w:pPr>
      <w:r w:rsidRPr="001F50BD">
        <w:rPr>
          <w:rFonts w:ascii="Times New Roman" w:hAnsi="Times New Roman" w:cs="Times New Roman"/>
          <w:b/>
          <w:sz w:val="24"/>
          <w:szCs w:val="24"/>
        </w:rPr>
        <w:t xml:space="preserve">ARTÍCULO </w:t>
      </w:r>
      <w:r w:rsidR="00BF283E" w:rsidRPr="001F50BD">
        <w:rPr>
          <w:rFonts w:ascii="Times New Roman" w:hAnsi="Times New Roman" w:cs="Times New Roman"/>
          <w:b/>
          <w:sz w:val="24"/>
          <w:szCs w:val="24"/>
        </w:rPr>
        <w:t>38</w:t>
      </w:r>
      <w:r w:rsidRPr="001F50BD">
        <w:rPr>
          <w:rFonts w:ascii="Times New Roman" w:hAnsi="Times New Roman" w:cs="Times New Roman"/>
          <w:b/>
          <w:sz w:val="24"/>
          <w:szCs w:val="24"/>
        </w:rPr>
        <w:t xml:space="preserve">. Composición del Consejo de Facultad. </w:t>
      </w:r>
      <w:r w:rsidRPr="001F50BD">
        <w:rPr>
          <w:rFonts w:ascii="Times New Roman" w:hAnsi="Times New Roman" w:cs="Times New Roman"/>
          <w:sz w:val="24"/>
          <w:szCs w:val="24"/>
        </w:rPr>
        <w:t>Estará integrado por:</w:t>
      </w:r>
    </w:p>
    <w:p w14:paraId="100FCE48" w14:textId="77777777" w:rsidR="00BF283E" w:rsidRPr="001F50BD" w:rsidRDefault="00BF283E" w:rsidP="00FE414D">
      <w:pPr>
        <w:spacing w:after="0"/>
        <w:jc w:val="both"/>
        <w:rPr>
          <w:rFonts w:ascii="Times New Roman" w:hAnsi="Times New Roman" w:cs="Times New Roman"/>
          <w:sz w:val="24"/>
          <w:szCs w:val="24"/>
        </w:rPr>
      </w:pPr>
    </w:p>
    <w:p w14:paraId="2E9A1C2D" w14:textId="2A6E39A7" w:rsidR="00FE414D" w:rsidRPr="007B12D5" w:rsidRDefault="00FE414D" w:rsidP="007B12D5">
      <w:pPr>
        <w:pStyle w:val="Prrafodelista"/>
        <w:numPr>
          <w:ilvl w:val="2"/>
          <w:numId w:val="20"/>
        </w:numPr>
        <w:spacing w:after="0"/>
        <w:ind w:left="567"/>
        <w:jc w:val="both"/>
        <w:rPr>
          <w:rFonts w:ascii="Times New Roman" w:hAnsi="Times New Roman" w:cs="Times New Roman"/>
          <w:sz w:val="24"/>
          <w:szCs w:val="24"/>
        </w:rPr>
      </w:pPr>
      <w:r w:rsidRPr="007B12D5">
        <w:rPr>
          <w:rFonts w:ascii="Times New Roman" w:hAnsi="Times New Roman" w:cs="Times New Roman"/>
          <w:sz w:val="24"/>
          <w:szCs w:val="24"/>
        </w:rPr>
        <w:t>El Decano, quien lo preside;</w:t>
      </w:r>
    </w:p>
    <w:p w14:paraId="6937ABE8" w14:textId="46D77D3E" w:rsidR="00FE414D" w:rsidRPr="007B12D5" w:rsidRDefault="00FE414D" w:rsidP="00F93807">
      <w:pPr>
        <w:pStyle w:val="Prrafodelista"/>
        <w:numPr>
          <w:ilvl w:val="2"/>
          <w:numId w:val="20"/>
        </w:numPr>
        <w:spacing w:after="0"/>
        <w:ind w:left="567"/>
        <w:jc w:val="both"/>
        <w:rPr>
          <w:rFonts w:ascii="Times New Roman" w:hAnsi="Times New Roman" w:cs="Times New Roman"/>
          <w:sz w:val="24"/>
          <w:szCs w:val="24"/>
        </w:rPr>
      </w:pPr>
      <w:r w:rsidRPr="007B12D5">
        <w:rPr>
          <w:rFonts w:ascii="Times New Roman" w:hAnsi="Times New Roman" w:cs="Times New Roman"/>
          <w:sz w:val="24"/>
          <w:szCs w:val="24"/>
        </w:rPr>
        <w:t>Los Directores de las Escuelas adscritas a la Facultad y un representante adscrito a la facultad cuando estas sean transversales a la Universidad;</w:t>
      </w:r>
    </w:p>
    <w:p w14:paraId="17CAE104" w14:textId="3722C17F" w:rsidR="00FE414D" w:rsidRPr="007B12D5" w:rsidRDefault="00FE414D" w:rsidP="00F93807">
      <w:pPr>
        <w:pStyle w:val="Prrafodelista"/>
        <w:numPr>
          <w:ilvl w:val="2"/>
          <w:numId w:val="20"/>
        </w:numPr>
        <w:spacing w:after="0"/>
        <w:ind w:left="567"/>
        <w:jc w:val="both"/>
        <w:rPr>
          <w:rFonts w:ascii="Times New Roman" w:hAnsi="Times New Roman" w:cs="Times New Roman"/>
          <w:sz w:val="24"/>
          <w:szCs w:val="24"/>
        </w:rPr>
      </w:pPr>
      <w:r w:rsidRPr="007B12D5">
        <w:rPr>
          <w:rFonts w:ascii="Times New Roman" w:hAnsi="Times New Roman" w:cs="Times New Roman"/>
          <w:sz w:val="24"/>
          <w:szCs w:val="24"/>
        </w:rPr>
        <w:t>Un (1) representante de los profesores de la Facultad o su suplente, elegidos por ellos mismos, para un período de dos (2) años y mientras conserve tal condición;</w:t>
      </w:r>
    </w:p>
    <w:p w14:paraId="5D2701FC" w14:textId="246C1D8D" w:rsidR="00FE414D" w:rsidRPr="007B12D5" w:rsidRDefault="00FE414D" w:rsidP="00F93807">
      <w:pPr>
        <w:pStyle w:val="Prrafodelista"/>
        <w:numPr>
          <w:ilvl w:val="2"/>
          <w:numId w:val="20"/>
        </w:numPr>
        <w:spacing w:after="0"/>
        <w:ind w:left="567"/>
        <w:jc w:val="both"/>
        <w:rPr>
          <w:rFonts w:ascii="Times New Roman" w:hAnsi="Times New Roman" w:cs="Times New Roman"/>
          <w:sz w:val="24"/>
          <w:szCs w:val="24"/>
        </w:rPr>
      </w:pPr>
      <w:r w:rsidRPr="007B12D5">
        <w:rPr>
          <w:rFonts w:ascii="Times New Roman" w:hAnsi="Times New Roman" w:cs="Times New Roman"/>
          <w:sz w:val="24"/>
          <w:szCs w:val="24"/>
        </w:rPr>
        <w:t>Un (1) representante de los estudiantes de la Facultad o su suplente, elegidos por ellos mismos, para un período de dos (2) años y mientras conserve tal condición;</w:t>
      </w:r>
    </w:p>
    <w:p w14:paraId="3C840ED8" w14:textId="0E79910C" w:rsidR="00FE414D" w:rsidRPr="007B12D5" w:rsidRDefault="00FE414D" w:rsidP="00F93807">
      <w:pPr>
        <w:pStyle w:val="Prrafodelista"/>
        <w:numPr>
          <w:ilvl w:val="2"/>
          <w:numId w:val="20"/>
        </w:numPr>
        <w:spacing w:after="0"/>
        <w:ind w:left="567"/>
        <w:jc w:val="both"/>
        <w:rPr>
          <w:rFonts w:ascii="Times New Roman" w:hAnsi="Times New Roman" w:cs="Times New Roman"/>
          <w:sz w:val="24"/>
          <w:szCs w:val="24"/>
        </w:rPr>
      </w:pPr>
      <w:r w:rsidRPr="007B12D5">
        <w:rPr>
          <w:rFonts w:ascii="Times New Roman" w:hAnsi="Times New Roman" w:cs="Times New Roman"/>
          <w:sz w:val="24"/>
          <w:szCs w:val="24"/>
        </w:rPr>
        <w:t>Un (1) representante de los egresados de los Programas Académicos de la Facultad o su suplente, elegidos por ellos mismos, para un período de dos (2) años;</w:t>
      </w:r>
    </w:p>
    <w:p w14:paraId="2858FEE4" w14:textId="35DE8C6D" w:rsidR="00FE414D" w:rsidRPr="007B12D5" w:rsidRDefault="00FE414D" w:rsidP="00F93807">
      <w:pPr>
        <w:pStyle w:val="Prrafodelista"/>
        <w:numPr>
          <w:ilvl w:val="2"/>
          <w:numId w:val="20"/>
        </w:numPr>
        <w:spacing w:after="0"/>
        <w:ind w:left="567"/>
        <w:jc w:val="both"/>
        <w:rPr>
          <w:rFonts w:ascii="Times New Roman" w:hAnsi="Times New Roman" w:cs="Times New Roman"/>
          <w:sz w:val="24"/>
          <w:szCs w:val="24"/>
        </w:rPr>
      </w:pPr>
      <w:r w:rsidRPr="007B12D5">
        <w:rPr>
          <w:rFonts w:ascii="Times New Roman" w:hAnsi="Times New Roman" w:cs="Times New Roman"/>
          <w:sz w:val="24"/>
          <w:szCs w:val="24"/>
        </w:rPr>
        <w:t>El Secretario Académico de la Facultad, quien actúa como Secretario del Consejo de Facultad, con voz pero sin voto.</w:t>
      </w:r>
    </w:p>
    <w:p w14:paraId="79373A41" w14:textId="77777777" w:rsidR="00FE414D" w:rsidRPr="00BF283E" w:rsidRDefault="00FE414D" w:rsidP="00FE414D">
      <w:pPr>
        <w:spacing w:after="0"/>
        <w:jc w:val="both"/>
        <w:rPr>
          <w:rFonts w:ascii="Times New Roman" w:hAnsi="Times New Roman" w:cs="Times New Roman"/>
          <w:color w:val="FF0000"/>
          <w:sz w:val="24"/>
          <w:szCs w:val="24"/>
        </w:rPr>
      </w:pPr>
    </w:p>
    <w:p w14:paraId="56C2D01D" w14:textId="30667F15" w:rsidR="00FE414D" w:rsidRPr="008A3582" w:rsidRDefault="00FE414D" w:rsidP="00FE414D">
      <w:pPr>
        <w:spacing w:after="0"/>
        <w:jc w:val="both"/>
        <w:rPr>
          <w:rFonts w:ascii="Times New Roman" w:hAnsi="Times New Roman" w:cs="Times New Roman"/>
          <w:sz w:val="24"/>
          <w:szCs w:val="24"/>
        </w:rPr>
      </w:pPr>
      <w:r w:rsidRPr="008A3582">
        <w:rPr>
          <w:rFonts w:ascii="Times New Roman" w:hAnsi="Times New Roman" w:cs="Times New Roman"/>
          <w:b/>
          <w:sz w:val="24"/>
          <w:szCs w:val="24"/>
        </w:rPr>
        <w:t>PARÁGRAFO PRIMERO. Calidades.</w:t>
      </w:r>
      <w:r w:rsidRPr="008A3582">
        <w:rPr>
          <w:rFonts w:ascii="Times New Roman" w:hAnsi="Times New Roman" w:cs="Times New Roman"/>
          <w:sz w:val="24"/>
          <w:szCs w:val="24"/>
        </w:rPr>
        <w:t xml:space="preserve"> Los representantes de docentes, de estudiantes y de egresados tendrán las mismas condiciones de los representantes de estos estamentos ante el Consejo Superior Universitario. </w:t>
      </w:r>
      <w:r w:rsidRPr="008A3582">
        <w:rPr>
          <w:rFonts w:ascii="Times New Roman" w:hAnsi="Times New Roman" w:cs="Times New Roman"/>
          <w:sz w:val="24"/>
          <w:szCs w:val="24"/>
        </w:rPr>
        <w:tab/>
      </w:r>
    </w:p>
    <w:p w14:paraId="52EAC8EA" w14:textId="77777777" w:rsidR="00FE414D" w:rsidRPr="008A3582" w:rsidRDefault="00FE414D" w:rsidP="00FE414D">
      <w:pPr>
        <w:spacing w:after="0"/>
        <w:jc w:val="both"/>
        <w:rPr>
          <w:rFonts w:ascii="Times New Roman" w:hAnsi="Times New Roman" w:cs="Times New Roman"/>
          <w:sz w:val="24"/>
          <w:szCs w:val="24"/>
        </w:rPr>
      </w:pPr>
    </w:p>
    <w:p w14:paraId="142A96E5" w14:textId="6C0479A1" w:rsidR="00FE414D" w:rsidRPr="008A3582" w:rsidRDefault="00FE414D" w:rsidP="00FE414D">
      <w:pPr>
        <w:spacing w:after="0"/>
        <w:jc w:val="both"/>
        <w:rPr>
          <w:rFonts w:ascii="Times New Roman" w:hAnsi="Times New Roman" w:cs="Times New Roman"/>
          <w:sz w:val="24"/>
          <w:szCs w:val="24"/>
        </w:rPr>
      </w:pPr>
      <w:r w:rsidRPr="008A3582">
        <w:rPr>
          <w:rFonts w:ascii="Times New Roman" w:hAnsi="Times New Roman" w:cs="Times New Roman"/>
          <w:b/>
          <w:sz w:val="24"/>
          <w:szCs w:val="24"/>
        </w:rPr>
        <w:t xml:space="preserve">ARTÍCULO </w:t>
      </w:r>
      <w:r w:rsidR="00BF283E" w:rsidRPr="008A3582">
        <w:rPr>
          <w:rFonts w:ascii="Times New Roman" w:hAnsi="Times New Roman" w:cs="Times New Roman"/>
          <w:b/>
          <w:sz w:val="24"/>
          <w:szCs w:val="24"/>
        </w:rPr>
        <w:t>39</w:t>
      </w:r>
      <w:r w:rsidRPr="008A3582">
        <w:rPr>
          <w:rFonts w:ascii="Times New Roman" w:hAnsi="Times New Roman" w:cs="Times New Roman"/>
          <w:b/>
          <w:sz w:val="24"/>
          <w:szCs w:val="24"/>
        </w:rPr>
        <w:t xml:space="preserve">. Funciones del Consejo de Facultad. </w:t>
      </w:r>
      <w:r w:rsidRPr="008A3582">
        <w:rPr>
          <w:rFonts w:ascii="Times New Roman" w:hAnsi="Times New Roman" w:cs="Times New Roman"/>
          <w:sz w:val="24"/>
          <w:szCs w:val="24"/>
        </w:rPr>
        <w:t>Son funciones del Consejo de Facultad:</w:t>
      </w:r>
    </w:p>
    <w:p w14:paraId="00973E69" w14:textId="77777777" w:rsidR="00FE414D" w:rsidRPr="008A3582" w:rsidRDefault="00FE414D" w:rsidP="00DC4553">
      <w:pPr>
        <w:spacing w:after="0"/>
        <w:jc w:val="both"/>
        <w:rPr>
          <w:rFonts w:ascii="Times New Roman" w:hAnsi="Times New Roman" w:cs="Times New Roman"/>
          <w:sz w:val="24"/>
          <w:szCs w:val="24"/>
        </w:rPr>
      </w:pPr>
    </w:p>
    <w:p w14:paraId="6758894D" w14:textId="6BB8819A" w:rsidR="008A3582" w:rsidRPr="008A3582" w:rsidRDefault="008A3582" w:rsidP="008A3582">
      <w:pPr>
        <w:pStyle w:val="Prrafodelista"/>
        <w:numPr>
          <w:ilvl w:val="0"/>
          <w:numId w:val="28"/>
        </w:numPr>
        <w:spacing w:after="0"/>
        <w:jc w:val="both"/>
        <w:rPr>
          <w:rFonts w:ascii="Times New Roman" w:hAnsi="Times New Roman" w:cs="Times New Roman"/>
          <w:sz w:val="24"/>
          <w:szCs w:val="24"/>
        </w:rPr>
      </w:pPr>
      <w:r w:rsidRPr="008A3582">
        <w:rPr>
          <w:rFonts w:ascii="Times New Roman" w:hAnsi="Times New Roman" w:cs="Times New Roman"/>
          <w:sz w:val="24"/>
          <w:szCs w:val="24"/>
        </w:rPr>
        <w:t xml:space="preserve">Las funciones del CF se establecerán de acuerdo a las funciones de la Facultad. </w:t>
      </w:r>
    </w:p>
    <w:p w14:paraId="721FC4BE" w14:textId="77777777" w:rsidR="00FE414D" w:rsidRPr="00BF283E" w:rsidRDefault="00FE414D" w:rsidP="00DC4553">
      <w:pPr>
        <w:spacing w:after="0"/>
        <w:jc w:val="both"/>
        <w:rPr>
          <w:rFonts w:ascii="Times New Roman" w:hAnsi="Times New Roman" w:cs="Times New Roman"/>
          <w:color w:val="FF0000"/>
          <w:sz w:val="24"/>
          <w:szCs w:val="24"/>
        </w:rPr>
      </w:pPr>
    </w:p>
    <w:p w14:paraId="47CB8E94" w14:textId="77777777" w:rsidR="00FE414D" w:rsidRPr="00BF283E" w:rsidRDefault="00FE414D" w:rsidP="00DC4553">
      <w:pPr>
        <w:spacing w:after="0"/>
        <w:jc w:val="both"/>
        <w:rPr>
          <w:rFonts w:ascii="Times New Roman" w:hAnsi="Times New Roman" w:cs="Times New Roman"/>
          <w:color w:val="FF0000"/>
          <w:sz w:val="24"/>
          <w:szCs w:val="24"/>
        </w:rPr>
      </w:pPr>
    </w:p>
    <w:p w14:paraId="6729B0C9" w14:textId="77777777" w:rsidR="00FE414D" w:rsidRPr="00BF283E" w:rsidRDefault="00FE414D" w:rsidP="00DC4553">
      <w:pPr>
        <w:spacing w:after="0"/>
        <w:jc w:val="both"/>
        <w:rPr>
          <w:rFonts w:ascii="Times New Roman" w:hAnsi="Times New Roman" w:cs="Times New Roman"/>
          <w:color w:val="FF0000"/>
          <w:sz w:val="24"/>
          <w:szCs w:val="24"/>
        </w:rPr>
      </w:pPr>
    </w:p>
    <w:p w14:paraId="7302BAD6" w14:textId="60FCD85A" w:rsidR="00FE414D" w:rsidRPr="008A3582" w:rsidRDefault="00FE414D" w:rsidP="00FE414D">
      <w:pPr>
        <w:spacing w:after="0"/>
        <w:jc w:val="both"/>
        <w:rPr>
          <w:rFonts w:ascii="Times New Roman" w:hAnsi="Times New Roman" w:cs="Times New Roman"/>
          <w:sz w:val="24"/>
          <w:szCs w:val="24"/>
        </w:rPr>
      </w:pPr>
      <w:r w:rsidRPr="008A3582">
        <w:rPr>
          <w:rFonts w:ascii="Times New Roman" w:hAnsi="Times New Roman" w:cs="Times New Roman"/>
          <w:b/>
          <w:sz w:val="24"/>
          <w:szCs w:val="24"/>
        </w:rPr>
        <w:t xml:space="preserve">ARTICULO </w:t>
      </w:r>
      <w:r w:rsidR="00BF283E" w:rsidRPr="008A3582">
        <w:rPr>
          <w:rFonts w:ascii="Times New Roman" w:hAnsi="Times New Roman" w:cs="Times New Roman"/>
          <w:b/>
          <w:sz w:val="24"/>
          <w:szCs w:val="24"/>
        </w:rPr>
        <w:t xml:space="preserve">40. </w:t>
      </w:r>
      <w:r w:rsidRPr="008A3582">
        <w:rPr>
          <w:rFonts w:ascii="Times New Roman" w:hAnsi="Times New Roman" w:cs="Times New Roman"/>
          <w:b/>
          <w:sz w:val="24"/>
          <w:szCs w:val="24"/>
        </w:rPr>
        <w:t>CONSEJO DE INSTITUTO. Definición.</w:t>
      </w:r>
      <w:r w:rsidR="00F87DF5" w:rsidRPr="008A3582">
        <w:rPr>
          <w:rFonts w:ascii="Times New Roman" w:eastAsia="Arial" w:hAnsi="Times New Roman" w:cs="Times New Roman"/>
          <w:sz w:val="24"/>
          <w:szCs w:val="24"/>
        </w:rPr>
        <w:t xml:space="preserve"> </w:t>
      </w:r>
      <w:r w:rsidR="00F87DF5" w:rsidRPr="008A3582">
        <w:rPr>
          <w:rFonts w:ascii="Times New Roman" w:hAnsi="Times New Roman" w:cs="Times New Roman"/>
          <w:sz w:val="24"/>
          <w:szCs w:val="24"/>
        </w:rPr>
        <w:t>Es el cuerpo colegiado de decisión en asuntos específicos de la aplicación, seguimiento y evaluación de la política académica del Instituto respectivo, así como del mejoramiento continuo de los procesos que se encuentran bajo su responsabilidad, de conformidad con la política y directrices de la Universidad en el campo específico del Instituto en materia de investigación y proyección social.</w:t>
      </w:r>
    </w:p>
    <w:p w14:paraId="456FF3DF" w14:textId="77777777" w:rsidR="00FE414D" w:rsidRPr="00BF283E" w:rsidRDefault="00FE414D" w:rsidP="00DC4553">
      <w:pPr>
        <w:spacing w:after="0"/>
        <w:jc w:val="both"/>
        <w:rPr>
          <w:rFonts w:ascii="Times New Roman" w:hAnsi="Times New Roman" w:cs="Times New Roman"/>
          <w:color w:val="FF0000"/>
          <w:sz w:val="24"/>
          <w:szCs w:val="24"/>
        </w:rPr>
      </w:pPr>
    </w:p>
    <w:p w14:paraId="58A87D7A" w14:textId="58069D56" w:rsidR="00F87DF5" w:rsidRPr="008A3582" w:rsidRDefault="00F87DF5" w:rsidP="009E48EC">
      <w:pPr>
        <w:spacing w:after="0"/>
        <w:jc w:val="both"/>
        <w:rPr>
          <w:rFonts w:ascii="Times New Roman" w:hAnsi="Times New Roman" w:cs="Times New Roman"/>
          <w:sz w:val="24"/>
          <w:szCs w:val="24"/>
        </w:rPr>
      </w:pPr>
      <w:r w:rsidRPr="008A3582">
        <w:rPr>
          <w:rFonts w:ascii="Times New Roman" w:hAnsi="Times New Roman" w:cs="Times New Roman"/>
          <w:b/>
          <w:sz w:val="24"/>
          <w:szCs w:val="24"/>
        </w:rPr>
        <w:t xml:space="preserve">ARTÍCULO </w:t>
      </w:r>
      <w:r w:rsidR="00BF283E" w:rsidRPr="008A3582">
        <w:rPr>
          <w:rFonts w:ascii="Times New Roman" w:hAnsi="Times New Roman" w:cs="Times New Roman"/>
          <w:b/>
          <w:sz w:val="24"/>
          <w:szCs w:val="24"/>
        </w:rPr>
        <w:t>41</w:t>
      </w:r>
      <w:r w:rsidRPr="008A3582">
        <w:rPr>
          <w:rFonts w:ascii="Times New Roman" w:hAnsi="Times New Roman" w:cs="Times New Roman"/>
          <w:b/>
          <w:sz w:val="24"/>
          <w:szCs w:val="24"/>
        </w:rPr>
        <w:t xml:space="preserve">. Composición del Consejo de Instituto. </w:t>
      </w:r>
      <w:r w:rsidRPr="008A3582">
        <w:rPr>
          <w:rFonts w:ascii="Times New Roman" w:hAnsi="Times New Roman" w:cs="Times New Roman"/>
          <w:sz w:val="24"/>
          <w:szCs w:val="24"/>
        </w:rPr>
        <w:t>Estará integrado por:</w:t>
      </w:r>
    </w:p>
    <w:p w14:paraId="6ECDE821" w14:textId="77777777" w:rsidR="00273434" w:rsidRPr="008A3582" w:rsidRDefault="00273434" w:rsidP="009E48EC">
      <w:pPr>
        <w:spacing w:after="0"/>
        <w:jc w:val="both"/>
        <w:rPr>
          <w:rFonts w:ascii="Times New Roman" w:hAnsi="Times New Roman" w:cs="Times New Roman"/>
          <w:sz w:val="24"/>
          <w:szCs w:val="24"/>
        </w:rPr>
      </w:pPr>
    </w:p>
    <w:p w14:paraId="7840FC44" w14:textId="655D5C78" w:rsidR="00273434" w:rsidRPr="008A3582" w:rsidRDefault="00273434" w:rsidP="00F93807">
      <w:pPr>
        <w:pStyle w:val="Prrafodelista"/>
        <w:numPr>
          <w:ilvl w:val="0"/>
          <w:numId w:val="21"/>
        </w:numPr>
        <w:jc w:val="both"/>
        <w:rPr>
          <w:rFonts w:ascii="Times New Roman" w:eastAsia="Arial" w:hAnsi="Times New Roman" w:cs="Times New Roman"/>
          <w:sz w:val="24"/>
          <w:szCs w:val="24"/>
        </w:rPr>
      </w:pPr>
      <w:r w:rsidRPr="008A3582">
        <w:rPr>
          <w:rFonts w:ascii="Times New Roman" w:eastAsia="Arial" w:hAnsi="Times New Roman" w:cs="Times New Roman"/>
          <w:sz w:val="24"/>
          <w:szCs w:val="24"/>
        </w:rPr>
        <w:t>El Director del Instituto, elegido de entre los Directores terna presentada al rector, por los docentes que participen del Instituto</w:t>
      </w:r>
      <w:r w:rsidR="009E48EC" w:rsidRPr="008A3582">
        <w:rPr>
          <w:rFonts w:ascii="Times New Roman" w:eastAsia="Arial" w:hAnsi="Times New Roman" w:cs="Times New Roman"/>
          <w:sz w:val="24"/>
          <w:szCs w:val="24"/>
        </w:rPr>
        <w:t>, quien lo preside</w:t>
      </w:r>
      <w:r w:rsidRPr="008A3582">
        <w:rPr>
          <w:rFonts w:ascii="Times New Roman" w:eastAsia="Arial" w:hAnsi="Times New Roman" w:cs="Times New Roman"/>
          <w:sz w:val="24"/>
          <w:szCs w:val="24"/>
        </w:rPr>
        <w:t>;</w:t>
      </w:r>
    </w:p>
    <w:p w14:paraId="701AB5A3" w14:textId="592C73FC" w:rsidR="00273434" w:rsidRPr="008A3582" w:rsidRDefault="00273434" w:rsidP="00F93807">
      <w:pPr>
        <w:pStyle w:val="Prrafodelista"/>
        <w:numPr>
          <w:ilvl w:val="0"/>
          <w:numId w:val="21"/>
        </w:numPr>
        <w:jc w:val="both"/>
        <w:rPr>
          <w:rFonts w:ascii="Times New Roman" w:eastAsia="Arial" w:hAnsi="Times New Roman" w:cs="Times New Roman"/>
          <w:sz w:val="24"/>
          <w:szCs w:val="24"/>
        </w:rPr>
      </w:pPr>
      <w:r w:rsidRPr="008A3582">
        <w:rPr>
          <w:rFonts w:ascii="Times New Roman" w:eastAsia="Arial" w:hAnsi="Times New Roman" w:cs="Times New Roman"/>
          <w:sz w:val="24"/>
          <w:szCs w:val="24"/>
        </w:rPr>
        <w:t xml:space="preserve">Un (1) docente investigador elegido por los docentes de los grupos de investigación que hacen parte del instituto, por un período </w:t>
      </w:r>
      <w:r w:rsidR="008A3582" w:rsidRPr="008A3582">
        <w:rPr>
          <w:rFonts w:ascii="Times New Roman" w:eastAsia="Arial" w:hAnsi="Times New Roman" w:cs="Times New Roman"/>
          <w:sz w:val="24"/>
          <w:szCs w:val="24"/>
        </w:rPr>
        <w:t>tres</w:t>
      </w:r>
      <w:r w:rsidRPr="008A3582">
        <w:rPr>
          <w:rFonts w:ascii="Times New Roman" w:eastAsia="Arial" w:hAnsi="Times New Roman" w:cs="Times New Roman"/>
          <w:sz w:val="24"/>
          <w:szCs w:val="24"/>
        </w:rPr>
        <w:t xml:space="preserve"> años siempre que tenga tal condición;</w:t>
      </w:r>
    </w:p>
    <w:p w14:paraId="4BB70EA6" w14:textId="251233AD" w:rsidR="00273434" w:rsidRPr="008A3582" w:rsidRDefault="00273434" w:rsidP="00F93807">
      <w:pPr>
        <w:pStyle w:val="Prrafodelista"/>
        <w:numPr>
          <w:ilvl w:val="0"/>
          <w:numId w:val="21"/>
        </w:numPr>
        <w:jc w:val="both"/>
        <w:rPr>
          <w:rFonts w:ascii="Times New Roman" w:eastAsia="Arial" w:hAnsi="Times New Roman" w:cs="Times New Roman"/>
          <w:sz w:val="24"/>
          <w:szCs w:val="24"/>
        </w:rPr>
      </w:pPr>
      <w:r w:rsidRPr="008A3582">
        <w:rPr>
          <w:rFonts w:ascii="Times New Roman" w:eastAsia="Arial" w:hAnsi="Times New Roman" w:cs="Times New Roman"/>
          <w:sz w:val="24"/>
          <w:szCs w:val="24"/>
        </w:rPr>
        <w:t xml:space="preserve">Un (1) estudiante investigador elegido por los estudiantes que hacen parte de los grupos de investigación adscritos al instituto, por un período </w:t>
      </w:r>
      <w:r w:rsidR="008A3582" w:rsidRPr="008A3582">
        <w:rPr>
          <w:rFonts w:ascii="Times New Roman" w:eastAsia="Arial" w:hAnsi="Times New Roman" w:cs="Times New Roman"/>
          <w:sz w:val="24"/>
          <w:szCs w:val="24"/>
        </w:rPr>
        <w:t>tres</w:t>
      </w:r>
      <w:r w:rsidRPr="008A3582">
        <w:rPr>
          <w:rFonts w:ascii="Times New Roman" w:eastAsia="Arial" w:hAnsi="Times New Roman" w:cs="Times New Roman"/>
          <w:sz w:val="24"/>
          <w:szCs w:val="24"/>
        </w:rPr>
        <w:t xml:space="preserve"> años siempre que tenga tal condición;</w:t>
      </w:r>
    </w:p>
    <w:p w14:paraId="48B9C774" w14:textId="50645830" w:rsidR="00273434" w:rsidRPr="008A3582" w:rsidRDefault="00273434" w:rsidP="00F93807">
      <w:pPr>
        <w:pStyle w:val="Prrafodelista"/>
        <w:numPr>
          <w:ilvl w:val="0"/>
          <w:numId w:val="21"/>
        </w:numPr>
        <w:jc w:val="both"/>
        <w:rPr>
          <w:rFonts w:ascii="Times New Roman" w:eastAsia="Arial" w:hAnsi="Times New Roman" w:cs="Times New Roman"/>
          <w:sz w:val="24"/>
          <w:szCs w:val="24"/>
        </w:rPr>
      </w:pPr>
      <w:r w:rsidRPr="008A3582">
        <w:rPr>
          <w:rFonts w:ascii="Times New Roman" w:eastAsia="Arial" w:hAnsi="Times New Roman" w:cs="Times New Roman"/>
          <w:sz w:val="24"/>
          <w:szCs w:val="24"/>
        </w:rPr>
        <w:t>Dos (2) directores de grupo de investigación elegidos por los directores de grupos de investigación adscritos al Instituto, po</w:t>
      </w:r>
      <w:r w:rsidR="008A3582" w:rsidRPr="008A3582">
        <w:rPr>
          <w:rFonts w:ascii="Times New Roman" w:eastAsia="Arial" w:hAnsi="Times New Roman" w:cs="Times New Roman"/>
          <w:sz w:val="24"/>
          <w:szCs w:val="24"/>
        </w:rPr>
        <w:t>r un período tres</w:t>
      </w:r>
      <w:r w:rsidRPr="008A3582">
        <w:rPr>
          <w:rFonts w:ascii="Times New Roman" w:eastAsia="Arial" w:hAnsi="Times New Roman" w:cs="Times New Roman"/>
          <w:sz w:val="24"/>
          <w:szCs w:val="24"/>
        </w:rPr>
        <w:t xml:space="preserve"> años siempre que tengan tal condición;</w:t>
      </w:r>
    </w:p>
    <w:p w14:paraId="1A257C1E" w14:textId="484C5ABF" w:rsidR="00273434" w:rsidRPr="008A3582" w:rsidRDefault="00273434" w:rsidP="00F93807">
      <w:pPr>
        <w:pStyle w:val="Prrafodelista"/>
        <w:numPr>
          <w:ilvl w:val="0"/>
          <w:numId w:val="21"/>
        </w:numPr>
        <w:jc w:val="both"/>
        <w:rPr>
          <w:rFonts w:ascii="Times New Roman" w:eastAsia="Arial" w:hAnsi="Times New Roman" w:cs="Times New Roman"/>
          <w:sz w:val="24"/>
          <w:szCs w:val="24"/>
        </w:rPr>
      </w:pPr>
      <w:r w:rsidRPr="008A3582">
        <w:rPr>
          <w:rFonts w:ascii="Times New Roman" w:eastAsia="Arial" w:hAnsi="Times New Roman" w:cs="Times New Roman"/>
          <w:sz w:val="24"/>
          <w:szCs w:val="24"/>
        </w:rPr>
        <w:t>Dos (2) directores de grupo de proyección social elegidos por los directores de grupos de investigación adscrito</w:t>
      </w:r>
      <w:r w:rsidR="008A3582" w:rsidRPr="008A3582">
        <w:rPr>
          <w:rFonts w:ascii="Times New Roman" w:eastAsia="Arial" w:hAnsi="Times New Roman" w:cs="Times New Roman"/>
          <w:sz w:val="24"/>
          <w:szCs w:val="24"/>
        </w:rPr>
        <w:t>s al Instituto, por un período tres</w:t>
      </w:r>
      <w:r w:rsidRPr="008A3582">
        <w:rPr>
          <w:rFonts w:ascii="Times New Roman" w:eastAsia="Arial" w:hAnsi="Times New Roman" w:cs="Times New Roman"/>
          <w:sz w:val="24"/>
          <w:szCs w:val="24"/>
        </w:rPr>
        <w:t xml:space="preserve"> años siempre que tenga tal condición.</w:t>
      </w:r>
    </w:p>
    <w:p w14:paraId="6648D731" w14:textId="2AF75D95" w:rsidR="00FE414D" w:rsidRPr="008A3582" w:rsidRDefault="00273434" w:rsidP="009E48EC">
      <w:pPr>
        <w:spacing w:after="0"/>
        <w:jc w:val="both"/>
        <w:rPr>
          <w:rFonts w:ascii="Times New Roman" w:hAnsi="Times New Roman" w:cs="Times New Roman"/>
          <w:sz w:val="24"/>
          <w:szCs w:val="24"/>
        </w:rPr>
      </w:pPr>
      <w:r w:rsidRPr="008A3582">
        <w:rPr>
          <w:rFonts w:ascii="Times New Roman" w:hAnsi="Times New Roman" w:cs="Times New Roman"/>
          <w:b/>
          <w:sz w:val="24"/>
          <w:szCs w:val="24"/>
        </w:rPr>
        <w:t>PARÁGRAFO PRIMERO. Calidades.</w:t>
      </w:r>
      <w:r w:rsidRPr="008A3582">
        <w:rPr>
          <w:rFonts w:ascii="Times New Roman" w:hAnsi="Times New Roman" w:cs="Times New Roman"/>
          <w:sz w:val="24"/>
          <w:szCs w:val="24"/>
        </w:rPr>
        <w:t xml:space="preserve"> Los representantes de docentes y de estudiantes, tendrán las mismas condiciones de los representantes de estos estamentos ante el Consejo Superior Universitario.</w:t>
      </w:r>
    </w:p>
    <w:p w14:paraId="4AC831BF" w14:textId="77777777" w:rsidR="00EB1264" w:rsidRPr="00BF283E" w:rsidRDefault="00EB1264" w:rsidP="00DC4553">
      <w:pPr>
        <w:spacing w:after="0"/>
        <w:jc w:val="both"/>
        <w:rPr>
          <w:rFonts w:ascii="Times New Roman" w:hAnsi="Times New Roman" w:cs="Times New Roman"/>
          <w:color w:val="FF0000"/>
          <w:sz w:val="24"/>
          <w:szCs w:val="24"/>
        </w:rPr>
      </w:pPr>
    </w:p>
    <w:p w14:paraId="2FEFD335" w14:textId="77777777" w:rsidR="00BF283E" w:rsidRPr="00BF283E" w:rsidRDefault="00C911BC" w:rsidP="00C911BC">
      <w:pPr>
        <w:spacing w:after="0"/>
        <w:jc w:val="both"/>
        <w:rPr>
          <w:rFonts w:ascii="Times New Roman" w:hAnsi="Times New Roman" w:cs="Times New Roman"/>
          <w:color w:val="FF0000"/>
          <w:sz w:val="24"/>
          <w:szCs w:val="24"/>
        </w:rPr>
      </w:pPr>
      <w:commentRangeStart w:id="30"/>
      <w:commentRangeStart w:id="31"/>
      <w:r w:rsidRPr="00BF283E">
        <w:rPr>
          <w:rFonts w:ascii="Times New Roman" w:hAnsi="Times New Roman" w:cs="Times New Roman"/>
          <w:b/>
          <w:color w:val="FF0000"/>
          <w:sz w:val="24"/>
          <w:szCs w:val="24"/>
        </w:rPr>
        <w:t>PARÁGRAFO SEGUNDO.</w:t>
      </w:r>
      <w:r w:rsidRPr="00BF283E">
        <w:rPr>
          <w:rFonts w:ascii="Times New Roman" w:hAnsi="Times New Roman" w:cs="Times New Roman"/>
          <w:color w:val="FF0000"/>
          <w:sz w:val="24"/>
          <w:szCs w:val="24"/>
        </w:rPr>
        <w:t xml:space="preserve"> </w:t>
      </w:r>
      <w:r w:rsidRPr="00BF283E">
        <w:rPr>
          <w:rFonts w:ascii="Times New Roman" w:hAnsi="Times New Roman" w:cs="Times New Roman"/>
          <w:b/>
          <w:color w:val="FF0000"/>
          <w:sz w:val="24"/>
          <w:szCs w:val="24"/>
        </w:rPr>
        <w:t>Institutos Especiales</w:t>
      </w:r>
      <w:r w:rsidRPr="00BF283E">
        <w:rPr>
          <w:rFonts w:ascii="Times New Roman" w:hAnsi="Times New Roman" w:cs="Times New Roman"/>
          <w:color w:val="FF0000"/>
          <w:sz w:val="24"/>
          <w:szCs w:val="24"/>
        </w:rPr>
        <w:t>. Es la unidad Académica y Administrativa Especial que depende de la rectoría y asume funciones de Investigación, planeación, organización, ejecución, seguimiento, evaluación y control del desarrollo y formación en un área específica transversal de la Universidad y en programas de extensión de educación para el trabajo y el desarrollo humano de la Ciudad de Bogotá D.C. y sus regiones. Además como unidad académica estará facultada para adelantar investigación y producción académica, científica y tecnológica de alto impacto para el desarrollo social.</w:t>
      </w:r>
      <w:commentRangeEnd w:id="30"/>
      <w:r w:rsidR="008A3582">
        <w:rPr>
          <w:rStyle w:val="Refdecomentario"/>
        </w:rPr>
        <w:commentReference w:id="30"/>
      </w:r>
      <w:commentRangeEnd w:id="31"/>
      <w:r w:rsidR="00343EDD">
        <w:rPr>
          <w:rStyle w:val="Refdecomentario"/>
        </w:rPr>
        <w:commentReference w:id="31"/>
      </w:r>
    </w:p>
    <w:p w14:paraId="23A09940" w14:textId="77777777" w:rsidR="00BF283E" w:rsidRPr="00BF283E" w:rsidRDefault="00BF283E" w:rsidP="00C911BC">
      <w:pPr>
        <w:spacing w:after="0"/>
        <w:jc w:val="both"/>
        <w:rPr>
          <w:rFonts w:ascii="Times New Roman" w:hAnsi="Times New Roman" w:cs="Times New Roman"/>
          <w:color w:val="FF0000"/>
          <w:sz w:val="24"/>
          <w:szCs w:val="24"/>
        </w:rPr>
      </w:pPr>
    </w:p>
    <w:p w14:paraId="6323F6E0" w14:textId="52F74DBE" w:rsidR="00BF283E" w:rsidRPr="004A58BF" w:rsidRDefault="00BF283E" w:rsidP="00BF283E">
      <w:pPr>
        <w:spacing w:after="0"/>
        <w:jc w:val="both"/>
        <w:rPr>
          <w:rFonts w:ascii="Times New Roman" w:hAnsi="Times New Roman" w:cs="Times New Roman"/>
          <w:sz w:val="24"/>
          <w:szCs w:val="24"/>
        </w:rPr>
      </w:pPr>
      <w:r w:rsidRPr="004A58BF">
        <w:rPr>
          <w:rFonts w:ascii="Times New Roman" w:hAnsi="Times New Roman" w:cs="Times New Roman"/>
          <w:b/>
          <w:sz w:val="24"/>
          <w:szCs w:val="24"/>
        </w:rPr>
        <w:t xml:space="preserve">ARTÍCULO 42. Funciones del Consejo de Instituto. </w:t>
      </w:r>
      <w:r w:rsidRPr="004A58BF">
        <w:rPr>
          <w:rFonts w:ascii="Times New Roman" w:hAnsi="Times New Roman" w:cs="Times New Roman"/>
          <w:sz w:val="24"/>
          <w:szCs w:val="24"/>
        </w:rPr>
        <w:t>Son funciones del Consejo de Instituto:</w:t>
      </w:r>
    </w:p>
    <w:p w14:paraId="2C90B094" w14:textId="1E865CBE" w:rsidR="00C911BC" w:rsidRPr="004A58BF" w:rsidRDefault="00C911BC" w:rsidP="00C911BC">
      <w:pPr>
        <w:spacing w:after="0"/>
        <w:jc w:val="both"/>
        <w:rPr>
          <w:rFonts w:ascii="Times New Roman" w:hAnsi="Times New Roman" w:cs="Times New Roman"/>
          <w:sz w:val="24"/>
          <w:szCs w:val="24"/>
        </w:rPr>
      </w:pPr>
      <w:r w:rsidRPr="004A58BF">
        <w:rPr>
          <w:rFonts w:ascii="Times New Roman" w:hAnsi="Times New Roman" w:cs="Times New Roman"/>
          <w:sz w:val="24"/>
          <w:szCs w:val="24"/>
        </w:rPr>
        <w:t xml:space="preserve"> </w:t>
      </w:r>
    </w:p>
    <w:p w14:paraId="48CC9748" w14:textId="41D8F2B2" w:rsidR="004A58BF" w:rsidRPr="008A3582" w:rsidRDefault="004A58BF" w:rsidP="004A58BF">
      <w:pPr>
        <w:pStyle w:val="Prrafodelista"/>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Las funciones del</w:t>
      </w:r>
      <w:r w:rsidR="00341E39">
        <w:rPr>
          <w:rFonts w:ascii="Times New Roman" w:hAnsi="Times New Roman" w:cs="Times New Roman"/>
          <w:sz w:val="24"/>
          <w:szCs w:val="24"/>
        </w:rPr>
        <w:t xml:space="preserve"> consejo de</w:t>
      </w:r>
      <w:r>
        <w:rPr>
          <w:rFonts w:ascii="Times New Roman" w:hAnsi="Times New Roman" w:cs="Times New Roman"/>
          <w:sz w:val="24"/>
          <w:szCs w:val="24"/>
        </w:rPr>
        <w:t xml:space="preserve"> Instituto </w:t>
      </w:r>
      <w:r w:rsidRPr="008A3582">
        <w:rPr>
          <w:rFonts w:ascii="Times New Roman" w:hAnsi="Times New Roman" w:cs="Times New Roman"/>
          <w:sz w:val="24"/>
          <w:szCs w:val="24"/>
        </w:rPr>
        <w:t xml:space="preserve">se establecerán </w:t>
      </w:r>
      <w:r>
        <w:rPr>
          <w:rFonts w:ascii="Times New Roman" w:hAnsi="Times New Roman" w:cs="Times New Roman"/>
          <w:sz w:val="24"/>
          <w:szCs w:val="24"/>
        </w:rPr>
        <w:t>de acuerdo a las funciones del Instituto</w:t>
      </w:r>
      <w:r w:rsidRPr="008A3582">
        <w:rPr>
          <w:rFonts w:ascii="Times New Roman" w:hAnsi="Times New Roman" w:cs="Times New Roman"/>
          <w:sz w:val="24"/>
          <w:szCs w:val="24"/>
        </w:rPr>
        <w:t xml:space="preserve">. </w:t>
      </w:r>
    </w:p>
    <w:p w14:paraId="7DA89E44" w14:textId="77777777" w:rsidR="004A58BF" w:rsidRPr="00BF283E" w:rsidRDefault="004A58BF" w:rsidP="00C911BC">
      <w:pPr>
        <w:spacing w:after="0"/>
        <w:jc w:val="both"/>
        <w:rPr>
          <w:rFonts w:ascii="Times New Roman" w:hAnsi="Times New Roman" w:cs="Times New Roman"/>
          <w:b/>
          <w:color w:val="FF0000"/>
          <w:sz w:val="24"/>
          <w:szCs w:val="24"/>
        </w:rPr>
      </w:pPr>
    </w:p>
    <w:p w14:paraId="2147356A" w14:textId="1AC3329C" w:rsidR="00C911BC" w:rsidRPr="00BF283E" w:rsidRDefault="00C911BC" w:rsidP="00DC4553">
      <w:pPr>
        <w:spacing w:after="0"/>
        <w:jc w:val="both"/>
        <w:rPr>
          <w:rFonts w:ascii="Times New Roman" w:hAnsi="Times New Roman" w:cs="Times New Roman"/>
          <w:color w:val="FF0000"/>
          <w:sz w:val="24"/>
          <w:szCs w:val="24"/>
        </w:rPr>
      </w:pPr>
    </w:p>
    <w:p w14:paraId="43D8F27B" w14:textId="77777777" w:rsidR="00C911BC" w:rsidRPr="004A58BF" w:rsidRDefault="00C911BC" w:rsidP="00DC4553">
      <w:pPr>
        <w:spacing w:after="0"/>
        <w:jc w:val="both"/>
        <w:rPr>
          <w:rFonts w:ascii="Times New Roman" w:hAnsi="Times New Roman" w:cs="Times New Roman"/>
          <w:sz w:val="24"/>
          <w:szCs w:val="24"/>
        </w:rPr>
      </w:pPr>
      <w:commentRangeStart w:id="32"/>
    </w:p>
    <w:p w14:paraId="5383CF1B" w14:textId="474164DF" w:rsidR="009E48EC" w:rsidRPr="004A58BF" w:rsidRDefault="00BF283E" w:rsidP="009E48EC">
      <w:pPr>
        <w:spacing w:after="0"/>
        <w:jc w:val="both"/>
        <w:rPr>
          <w:rFonts w:ascii="Times New Roman" w:hAnsi="Times New Roman" w:cs="Times New Roman"/>
          <w:sz w:val="24"/>
          <w:szCs w:val="24"/>
        </w:rPr>
      </w:pPr>
      <w:r w:rsidRPr="004A58BF">
        <w:rPr>
          <w:rFonts w:ascii="Times New Roman" w:hAnsi="Times New Roman" w:cs="Times New Roman"/>
          <w:b/>
          <w:sz w:val="24"/>
          <w:szCs w:val="24"/>
        </w:rPr>
        <w:t xml:space="preserve">ARTICULO 43. </w:t>
      </w:r>
      <w:r w:rsidR="009E48EC" w:rsidRPr="004A58BF">
        <w:rPr>
          <w:rFonts w:ascii="Times New Roman" w:hAnsi="Times New Roman" w:cs="Times New Roman"/>
          <w:b/>
          <w:sz w:val="24"/>
          <w:szCs w:val="24"/>
        </w:rPr>
        <w:t>CONSEJO DE CENTRO. Definición.</w:t>
      </w:r>
      <w:r w:rsidR="009E48EC" w:rsidRPr="004A58BF">
        <w:rPr>
          <w:rFonts w:ascii="Times New Roman" w:eastAsia="Arial" w:hAnsi="Times New Roman" w:cs="Times New Roman"/>
          <w:sz w:val="24"/>
          <w:szCs w:val="24"/>
        </w:rPr>
        <w:t xml:space="preserve"> </w:t>
      </w:r>
      <w:r w:rsidR="009E48EC" w:rsidRPr="004A58BF">
        <w:rPr>
          <w:rFonts w:ascii="Times New Roman" w:hAnsi="Times New Roman" w:cs="Times New Roman"/>
          <w:sz w:val="24"/>
          <w:szCs w:val="24"/>
        </w:rPr>
        <w:t>Es el cuerpo colegiado de decisión en asuntos específicos de la aplicación, seguimiento y evaluación de la política académica del Centro, así como del mejoramiento continuo de los procesos que se encuentran bajo su responsabilidad, de conformidad con la política y directrices de la Universidad el campo del conocimiento en que desarrolla sus proyectos de investigación, de proyección social, de transferencia, proyección e innovación.</w:t>
      </w:r>
      <w:commentRangeEnd w:id="32"/>
      <w:r w:rsidR="004A58BF" w:rsidRPr="004A58BF">
        <w:rPr>
          <w:rStyle w:val="Refdecomentario"/>
        </w:rPr>
        <w:commentReference w:id="32"/>
      </w:r>
    </w:p>
    <w:p w14:paraId="02AD132F" w14:textId="77777777" w:rsidR="009E48EC" w:rsidRDefault="009E48EC" w:rsidP="009E48EC">
      <w:pPr>
        <w:spacing w:after="0"/>
        <w:jc w:val="both"/>
        <w:rPr>
          <w:rFonts w:ascii="Times New Roman" w:hAnsi="Times New Roman" w:cs="Times New Roman"/>
          <w:color w:val="FF0000"/>
          <w:sz w:val="24"/>
          <w:szCs w:val="24"/>
        </w:rPr>
      </w:pPr>
    </w:p>
    <w:p w14:paraId="55A1C231" w14:textId="77777777" w:rsidR="004A58BF" w:rsidRPr="00BF283E" w:rsidRDefault="004A58BF" w:rsidP="009E48EC">
      <w:pPr>
        <w:spacing w:after="0"/>
        <w:jc w:val="both"/>
        <w:rPr>
          <w:rFonts w:ascii="Times New Roman" w:hAnsi="Times New Roman" w:cs="Times New Roman"/>
          <w:color w:val="FF0000"/>
          <w:sz w:val="24"/>
          <w:szCs w:val="24"/>
        </w:rPr>
      </w:pPr>
    </w:p>
    <w:p w14:paraId="44C5936B" w14:textId="2C00CEBC" w:rsidR="009E48EC" w:rsidRPr="009658E0" w:rsidRDefault="009E48EC" w:rsidP="009E48EC">
      <w:pPr>
        <w:spacing w:after="0"/>
        <w:jc w:val="both"/>
        <w:rPr>
          <w:rFonts w:ascii="Times New Roman" w:hAnsi="Times New Roman" w:cs="Times New Roman"/>
          <w:sz w:val="24"/>
          <w:szCs w:val="24"/>
        </w:rPr>
      </w:pPr>
      <w:r w:rsidRPr="009658E0">
        <w:rPr>
          <w:rFonts w:ascii="Times New Roman" w:hAnsi="Times New Roman" w:cs="Times New Roman"/>
          <w:b/>
          <w:sz w:val="24"/>
          <w:szCs w:val="24"/>
        </w:rPr>
        <w:t xml:space="preserve">ARTÍCULO </w:t>
      </w:r>
      <w:r w:rsidR="00BF283E" w:rsidRPr="009658E0">
        <w:rPr>
          <w:rFonts w:ascii="Times New Roman" w:hAnsi="Times New Roman" w:cs="Times New Roman"/>
          <w:b/>
          <w:sz w:val="24"/>
          <w:szCs w:val="24"/>
        </w:rPr>
        <w:t>44</w:t>
      </w:r>
      <w:r w:rsidRPr="009658E0">
        <w:rPr>
          <w:rFonts w:ascii="Times New Roman" w:hAnsi="Times New Roman" w:cs="Times New Roman"/>
          <w:b/>
          <w:sz w:val="24"/>
          <w:szCs w:val="24"/>
        </w:rPr>
        <w:t xml:space="preserve">. Composición del Consejo de Centro. </w:t>
      </w:r>
      <w:r w:rsidRPr="009658E0">
        <w:rPr>
          <w:rFonts w:ascii="Times New Roman" w:hAnsi="Times New Roman" w:cs="Times New Roman"/>
          <w:sz w:val="24"/>
          <w:szCs w:val="24"/>
        </w:rPr>
        <w:t>Estará integrado por:</w:t>
      </w:r>
    </w:p>
    <w:p w14:paraId="6AB54331" w14:textId="77777777" w:rsidR="009E48EC" w:rsidRPr="009658E0" w:rsidRDefault="009E48EC" w:rsidP="009E48EC">
      <w:pPr>
        <w:spacing w:after="0"/>
        <w:jc w:val="both"/>
        <w:rPr>
          <w:rFonts w:ascii="Times New Roman" w:hAnsi="Times New Roman" w:cs="Times New Roman"/>
          <w:sz w:val="24"/>
          <w:szCs w:val="24"/>
        </w:rPr>
      </w:pPr>
    </w:p>
    <w:p w14:paraId="55492C1D" w14:textId="36EE0C5F" w:rsidR="009E48EC" w:rsidRPr="009658E0" w:rsidRDefault="009E48EC" w:rsidP="00F93807">
      <w:pPr>
        <w:pStyle w:val="Prrafodelista"/>
        <w:numPr>
          <w:ilvl w:val="0"/>
          <w:numId w:val="22"/>
        </w:numPr>
        <w:spacing w:after="0"/>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El Director del Centro, quien lo preside;</w:t>
      </w:r>
    </w:p>
    <w:p w14:paraId="732E3D95" w14:textId="73FBDF74" w:rsidR="009E48EC" w:rsidRPr="009658E0" w:rsidRDefault="009E48EC" w:rsidP="00F93807">
      <w:pPr>
        <w:pStyle w:val="Prrafodelista"/>
        <w:numPr>
          <w:ilvl w:val="0"/>
          <w:numId w:val="22"/>
        </w:numPr>
        <w:spacing w:after="0"/>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 xml:space="preserve">Un (1) docente </w:t>
      </w:r>
      <w:r w:rsidR="007B5C94" w:rsidRPr="009658E0">
        <w:rPr>
          <w:rFonts w:ascii="Times New Roman" w:eastAsia="Arial" w:hAnsi="Times New Roman" w:cs="Times New Roman"/>
          <w:sz w:val="24"/>
          <w:szCs w:val="24"/>
        </w:rPr>
        <w:t>elegido por la escuela asociada a los fines del centr</w:t>
      </w:r>
      <w:r w:rsidR="004A58BF" w:rsidRPr="009658E0">
        <w:rPr>
          <w:rFonts w:ascii="Times New Roman" w:eastAsia="Arial" w:hAnsi="Times New Roman" w:cs="Times New Roman"/>
          <w:sz w:val="24"/>
          <w:szCs w:val="24"/>
        </w:rPr>
        <w:t>o, por un periodo de TRES</w:t>
      </w:r>
      <w:r w:rsidR="00341E39" w:rsidRPr="009658E0">
        <w:rPr>
          <w:rFonts w:ascii="Times New Roman" w:eastAsia="Arial" w:hAnsi="Times New Roman" w:cs="Times New Roman"/>
          <w:sz w:val="24"/>
          <w:szCs w:val="24"/>
        </w:rPr>
        <w:t xml:space="preserve"> años</w:t>
      </w:r>
      <w:r w:rsidRPr="009658E0">
        <w:rPr>
          <w:rFonts w:ascii="Times New Roman" w:eastAsia="Arial" w:hAnsi="Times New Roman" w:cs="Times New Roman"/>
          <w:sz w:val="24"/>
          <w:szCs w:val="24"/>
        </w:rPr>
        <w:t>;</w:t>
      </w:r>
    </w:p>
    <w:p w14:paraId="4FFD704B" w14:textId="5B5726AF" w:rsidR="009E48EC" w:rsidRPr="009658E0" w:rsidRDefault="009E48EC" w:rsidP="00F93807">
      <w:pPr>
        <w:pStyle w:val="Prrafodelista"/>
        <w:numPr>
          <w:ilvl w:val="0"/>
          <w:numId w:val="22"/>
        </w:numPr>
        <w:spacing w:after="0"/>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 xml:space="preserve">Un (1) estudiante </w:t>
      </w:r>
      <w:r w:rsidR="007B5C94" w:rsidRPr="009658E0">
        <w:rPr>
          <w:rFonts w:ascii="Times New Roman" w:eastAsia="Arial" w:hAnsi="Times New Roman" w:cs="Times New Roman"/>
          <w:sz w:val="24"/>
          <w:szCs w:val="24"/>
        </w:rPr>
        <w:t xml:space="preserve">que participe en proyectos de proyección social </w:t>
      </w:r>
      <w:r w:rsidRPr="009658E0">
        <w:rPr>
          <w:rFonts w:ascii="Times New Roman" w:eastAsia="Arial" w:hAnsi="Times New Roman" w:cs="Times New Roman"/>
          <w:sz w:val="24"/>
          <w:szCs w:val="24"/>
        </w:rPr>
        <w:t>elegido por los estudiantes</w:t>
      </w:r>
      <w:r w:rsidR="007B5C94" w:rsidRPr="009658E0">
        <w:rPr>
          <w:rFonts w:ascii="Times New Roman" w:eastAsia="Arial" w:hAnsi="Times New Roman" w:cs="Times New Roman"/>
          <w:sz w:val="24"/>
          <w:szCs w:val="24"/>
        </w:rPr>
        <w:t xml:space="preserve"> que desarrollen proyección social, por un periodo de </w:t>
      </w:r>
      <w:r w:rsidR="00341E39" w:rsidRPr="009658E0">
        <w:rPr>
          <w:rFonts w:ascii="Times New Roman" w:eastAsia="Arial" w:hAnsi="Times New Roman" w:cs="Times New Roman"/>
          <w:sz w:val="24"/>
          <w:szCs w:val="24"/>
        </w:rPr>
        <w:t>tre</w:t>
      </w:r>
      <w:r w:rsidR="007B5C94" w:rsidRPr="009658E0">
        <w:rPr>
          <w:rFonts w:ascii="Times New Roman" w:eastAsia="Arial" w:hAnsi="Times New Roman" w:cs="Times New Roman"/>
          <w:sz w:val="24"/>
          <w:szCs w:val="24"/>
        </w:rPr>
        <w:t>s años</w:t>
      </w:r>
      <w:r w:rsidRPr="009658E0">
        <w:rPr>
          <w:rFonts w:ascii="Times New Roman" w:eastAsia="Arial" w:hAnsi="Times New Roman" w:cs="Times New Roman"/>
          <w:sz w:val="24"/>
          <w:szCs w:val="24"/>
        </w:rPr>
        <w:t>;</w:t>
      </w:r>
    </w:p>
    <w:p w14:paraId="48C9CE21" w14:textId="314766E4" w:rsidR="009E48EC" w:rsidRPr="009658E0" w:rsidRDefault="009E48EC" w:rsidP="00F93807">
      <w:pPr>
        <w:pStyle w:val="Prrafodelista"/>
        <w:numPr>
          <w:ilvl w:val="0"/>
          <w:numId w:val="22"/>
        </w:numPr>
        <w:spacing w:after="0"/>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Dos (2) directores de grupo de investigación elegidos por los directores de grupos de investigación adscritos al Cen</w:t>
      </w:r>
      <w:r w:rsidR="007B5C94" w:rsidRPr="009658E0">
        <w:rPr>
          <w:rFonts w:ascii="Times New Roman" w:eastAsia="Arial" w:hAnsi="Times New Roman" w:cs="Times New Roman"/>
          <w:sz w:val="24"/>
          <w:szCs w:val="24"/>
        </w:rPr>
        <w:t xml:space="preserve">tro, por un periodo de </w:t>
      </w:r>
      <w:r w:rsidR="00341E39" w:rsidRPr="009658E0">
        <w:rPr>
          <w:rFonts w:ascii="Times New Roman" w:eastAsia="Arial" w:hAnsi="Times New Roman" w:cs="Times New Roman"/>
          <w:sz w:val="24"/>
          <w:szCs w:val="24"/>
        </w:rPr>
        <w:t>tre</w:t>
      </w:r>
      <w:r w:rsidR="007B5C94" w:rsidRPr="009658E0">
        <w:rPr>
          <w:rFonts w:ascii="Times New Roman" w:eastAsia="Arial" w:hAnsi="Times New Roman" w:cs="Times New Roman"/>
          <w:sz w:val="24"/>
          <w:szCs w:val="24"/>
        </w:rPr>
        <w:t>s años</w:t>
      </w:r>
      <w:r w:rsidRPr="009658E0">
        <w:rPr>
          <w:rFonts w:ascii="Times New Roman" w:eastAsia="Arial" w:hAnsi="Times New Roman" w:cs="Times New Roman"/>
          <w:sz w:val="24"/>
          <w:szCs w:val="24"/>
        </w:rPr>
        <w:t>;</w:t>
      </w:r>
    </w:p>
    <w:p w14:paraId="00F59C83" w14:textId="715415E5" w:rsidR="009E48EC" w:rsidRPr="009658E0" w:rsidRDefault="009E48EC" w:rsidP="00F93807">
      <w:pPr>
        <w:pStyle w:val="Prrafodelista"/>
        <w:numPr>
          <w:ilvl w:val="0"/>
          <w:numId w:val="22"/>
        </w:numPr>
        <w:spacing w:after="0"/>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Dos (2) directores de grupo de proyección social elegidos p</w:t>
      </w:r>
      <w:r w:rsidR="007B5C94" w:rsidRPr="009658E0">
        <w:rPr>
          <w:rFonts w:ascii="Times New Roman" w:eastAsia="Arial" w:hAnsi="Times New Roman" w:cs="Times New Roman"/>
          <w:sz w:val="24"/>
          <w:szCs w:val="24"/>
        </w:rPr>
        <w:t>or los directores de grupos de proyecc</w:t>
      </w:r>
      <w:r w:rsidRPr="009658E0">
        <w:rPr>
          <w:rFonts w:ascii="Times New Roman" w:eastAsia="Arial" w:hAnsi="Times New Roman" w:cs="Times New Roman"/>
          <w:sz w:val="24"/>
          <w:szCs w:val="24"/>
        </w:rPr>
        <w:t xml:space="preserve">ión </w:t>
      </w:r>
      <w:r w:rsidR="004A58BF" w:rsidRPr="009658E0">
        <w:rPr>
          <w:rFonts w:ascii="Times New Roman" w:eastAsia="Arial" w:hAnsi="Times New Roman" w:cs="Times New Roman"/>
          <w:sz w:val="24"/>
          <w:szCs w:val="24"/>
        </w:rPr>
        <w:t xml:space="preserve">social </w:t>
      </w:r>
      <w:r w:rsidRPr="009658E0">
        <w:rPr>
          <w:rFonts w:ascii="Times New Roman" w:eastAsia="Arial" w:hAnsi="Times New Roman" w:cs="Times New Roman"/>
          <w:sz w:val="24"/>
          <w:szCs w:val="24"/>
        </w:rPr>
        <w:t>adscritos al Cen</w:t>
      </w:r>
      <w:r w:rsidR="00341E39" w:rsidRPr="009658E0">
        <w:rPr>
          <w:rFonts w:ascii="Times New Roman" w:eastAsia="Arial" w:hAnsi="Times New Roman" w:cs="Times New Roman"/>
          <w:sz w:val="24"/>
          <w:szCs w:val="24"/>
        </w:rPr>
        <w:t>tro, por un periodo de tre</w:t>
      </w:r>
      <w:r w:rsidR="007B5C94" w:rsidRPr="009658E0">
        <w:rPr>
          <w:rFonts w:ascii="Times New Roman" w:eastAsia="Arial" w:hAnsi="Times New Roman" w:cs="Times New Roman"/>
          <w:sz w:val="24"/>
          <w:szCs w:val="24"/>
        </w:rPr>
        <w:t>s años</w:t>
      </w:r>
      <w:r w:rsidRPr="009658E0">
        <w:rPr>
          <w:rFonts w:ascii="Times New Roman" w:eastAsia="Arial" w:hAnsi="Times New Roman" w:cs="Times New Roman"/>
          <w:sz w:val="24"/>
          <w:szCs w:val="24"/>
        </w:rPr>
        <w:t>.</w:t>
      </w:r>
    </w:p>
    <w:p w14:paraId="6981FCDE" w14:textId="77777777" w:rsidR="009E48EC" w:rsidRPr="009658E0" w:rsidRDefault="009E48EC" w:rsidP="009E48EC">
      <w:pPr>
        <w:spacing w:after="0"/>
        <w:jc w:val="both"/>
        <w:rPr>
          <w:rFonts w:ascii="Times New Roman" w:hAnsi="Times New Roman" w:cs="Times New Roman"/>
          <w:b/>
          <w:sz w:val="24"/>
          <w:szCs w:val="24"/>
        </w:rPr>
      </w:pPr>
    </w:p>
    <w:p w14:paraId="3590E9BB" w14:textId="77777777" w:rsidR="009E48EC" w:rsidRPr="009658E0" w:rsidRDefault="009E48EC" w:rsidP="009E48EC">
      <w:pPr>
        <w:spacing w:after="0"/>
        <w:jc w:val="both"/>
        <w:rPr>
          <w:rFonts w:ascii="Times New Roman" w:hAnsi="Times New Roman" w:cs="Times New Roman"/>
          <w:sz w:val="24"/>
          <w:szCs w:val="24"/>
        </w:rPr>
      </w:pPr>
      <w:r w:rsidRPr="009658E0">
        <w:rPr>
          <w:rFonts w:ascii="Times New Roman" w:hAnsi="Times New Roman" w:cs="Times New Roman"/>
          <w:b/>
          <w:sz w:val="24"/>
          <w:szCs w:val="24"/>
        </w:rPr>
        <w:t>PARÁGRAFO PRIMERO. Calidades.</w:t>
      </w:r>
      <w:r w:rsidRPr="009658E0">
        <w:rPr>
          <w:rFonts w:ascii="Times New Roman" w:hAnsi="Times New Roman" w:cs="Times New Roman"/>
          <w:sz w:val="24"/>
          <w:szCs w:val="24"/>
        </w:rPr>
        <w:t xml:space="preserve"> Los representantes de docentes y de estudiantes, tendrán las mismas condiciones de los representantes de estos estamentos ante el Consejo Superior Universitario.</w:t>
      </w:r>
    </w:p>
    <w:p w14:paraId="3F7FA11E" w14:textId="4A3E4FAF" w:rsidR="00EB1264" w:rsidRDefault="00EB1264" w:rsidP="00DC4553">
      <w:pPr>
        <w:spacing w:after="0"/>
        <w:jc w:val="both"/>
        <w:rPr>
          <w:rFonts w:ascii="Times New Roman" w:hAnsi="Times New Roman" w:cs="Times New Roman"/>
          <w:color w:val="FF0000"/>
          <w:sz w:val="24"/>
          <w:szCs w:val="24"/>
        </w:rPr>
      </w:pPr>
    </w:p>
    <w:p w14:paraId="05F6E677" w14:textId="77777777" w:rsidR="009658E0" w:rsidRDefault="009658E0" w:rsidP="00DC4553">
      <w:pPr>
        <w:spacing w:after="0"/>
        <w:jc w:val="both"/>
        <w:rPr>
          <w:rFonts w:ascii="Times New Roman" w:hAnsi="Times New Roman" w:cs="Times New Roman"/>
          <w:color w:val="FF0000"/>
          <w:sz w:val="24"/>
          <w:szCs w:val="24"/>
        </w:rPr>
      </w:pPr>
    </w:p>
    <w:p w14:paraId="6BF4253D" w14:textId="77777777" w:rsidR="009658E0" w:rsidRDefault="009658E0" w:rsidP="00DC4553">
      <w:pPr>
        <w:spacing w:after="0"/>
        <w:jc w:val="both"/>
        <w:rPr>
          <w:rFonts w:ascii="Times New Roman" w:hAnsi="Times New Roman" w:cs="Times New Roman"/>
          <w:color w:val="FF0000"/>
          <w:sz w:val="24"/>
          <w:szCs w:val="24"/>
        </w:rPr>
      </w:pPr>
    </w:p>
    <w:p w14:paraId="638CDF4E" w14:textId="377BA80A" w:rsidR="00BF283E" w:rsidRPr="00BF283E" w:rsidRDefault="00BF283E" w:rsidP="00BF283E">
      <w:pPr>
        <w:spacing w:after="0"/>
        <w:jc w:val="both"/>
        <w:rPr>
          <w:rFonts w:ascii="Times New Roman" w:hAnsi="Times New Roman" w:cs="Times New Roman"/>
          <w:color w:val="FF0000"/>
          <w:sz w:val="24"/>
          <w:szCs w:val="24"/>
        </w:rPr>
      </w:pPr>
      <w:r w:rsidRPr="00BF283E">
        <w:rPr>
          <w:rFonts w:ascii="Times New Roman" w:hAnsi="Times New Roman" w:cs="Times New Roman"/>
          <w:b/>
          <w:color w:val="FF0000"/>
          <w:sz w:val="24"/>
          <w:szCs w:val="24"/>
        </w:rPr>
        <w:t xml:space="preserve">ARTÍCULO 45. Funciones del Consejo de Centro. </w:t>
      </w:r>
      <w:r w:rsidRPr="00BF283E">
        <w:rPr>
          <w:rFonts w:ascii="Times New Roman" w:hAnsi="Times New Roman" w:cs="Times New Roman"/>
          <w:color w:val="FF0000"/>
          <w:sz w:val="24"/>
          <w:szCs w:val="24"/>
        </w:rPr>
        <w:t>Son funciones del Consejo de Centro:</w:t>
      </w:r>
    </w:p>
    <w:p w14:paraId="3F96F69C" w14:textId="77777777" w:rsidR="00341E39" w:rsidRPr="008A3582" w:rsidRDefault="00341E39" w:rsidP="00341E39">
      <w:pPr>
        <w:pStyle w:val="Prrafodelista"/>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Las funciones del consejo de Instituto </w:t>
      </w:r>
      <w:r w:rsidRPr="008A3582">
        <w:rPr>
          <w:rFonts w:ascii="Times New Roman" w:hAnsi="Times New Roman" w:cs="Times New Roman"/>
          <w:sz w:val="24"/>
          <w:szCs w:val="24"/>
        </w:rPr>
        <w:t xml:space="preserve">se establecerán </w:t>
      </w:r>
      <w:r>
        <w:rPr>
          <w:rFonts w:ascii="Times New Roman" w:hAnsi="Times New Roman" w:cs="Times New Roman"/>
          <w:sz w:val="24"/>
          <w:szCs w:val="24"/>
        </w:rPr>
        <w:t>de acuerdo a las funciones del Instituto</w:t>
      </w:r>
      <w:r w:rsidRPr="008A3582">
        <w:rPr>
          <w:rFonts w:ascii="Times New Roman" w:hAnsi="Times New Roman" w:cs="Times New Roman"/>
          <w:sz w:val="24"/>
          <w:szCs w:val="24"/>
        </w:rPr>
        <w:t xml:space="preserve">. </w:t>
      </w:r>
    </w:p>
    <w:p w14:paraId="4F9E7622" w14:textId="77777777" w:rsidR="00EB1264" w:rsidRPr="00BF283E" w:rsidRDefault="00EB1264" w:rsidP="00DC4553">
      <w:pPr>
        <w:spacing w:after="0"/>
        <w:jc w:val="both"/>
        <w:rPr>
          <w:rFonts w:ascii="Times New Roman" w:hAnsi="Times New Roman" w:cs="Times New Roman"/>
          <w:color w:val="FF0000"/>
          <w:sz w:val="24"/>
          <w:szCs w:val="24"/>
        </w:rPr>
      </w:pPr>
    </w:p>
    <w:p w14:paraId="3607C7E8" w14:textId="77777777" w:rsidR="00BF283E" w:rsidRPr="00BF283E" w:rsidRDefault="00BF283E" w:rsidP="00DC4553">
      <w:pPr>
        <w:spacing w:after="0"/>
        <w:jc w:val="both"/>
        <w:rPr>
          <w:rFonts w:ascii="Times New Roman" w:hAnsi="Times New Roman" w:cs="Times New Roman"/>
          <w:color w:val="FF0000"/>
          <w:sz w:val="24"/>
          <w:szCs w:val="24"/>
        </w:rPr>
      </w:pPr>
    </w:p>
    <w:p w14:paraId="4D717D24" w14:textId="00D5EF22" w:rsidR="008A2C18" w:rsidRPr="00721AD8" w:rsidRDefault="00BF283E" w:rsidP="008A2C18">
      <w:pPr>
        <w:jc w:val="both"/>
        <w:rPr>
          <w:rFonts w:ascii="Times New Roman" w:hAnsi="Times New Roman" w:cs="Times New Roman"/>
        </w:rPr>
      </w:pPr>
      <w:r w:rsidRPr="00341E39">
        <w:rPr>
          <w:rFonts w:ascii="Times New Roman" w:hAnsi="Times New Roman" w:cs="Times New Roman"/>
          <w:b/>
          <w:sz w:val="24"/>
          <w:szCs w:val="24"/>
        </w:rPr>
        <w:lastRenderedPageBreak/>
        <w:t xml:space="preserve">ARTICULO 46. </w:t>
      </w:r>
      <w:r w:rsidR="0034109A" w:rsidRPr="00341E39">
        <w:rPr>
          <w:rFonts w:ascii="Times New Roman" w:hAnsi="Times New Roman" w:cs="Times New Roman"/>
          <w:b/>
          <w:sz w:val="24"/>
          <w:szCs w:val="24"/>
        </w:rPr>
        <w:t>CONSEJO DE PROGRAMA ACADÉMICO. Definición.</w:t>
      </w:r>
      <w:r w:rsidR="0034109A" w:rsidRPr="00341E39">
        <w:rPr>
          <w:rFonts w:ascii="Times New Roman" w:eastAsia="Arial" w:hAnsi="Times New Roman" w:cs="Times New Roman"/>
          <w:sz w:val="24"/>
          <w:szCs w:val="24"/>
        </w:rPr>
        <w:t xml:space="preserve"> </w:t>
      </w:r>
      <w:r w:rsidR="0034109A" w:rsidRPr="00341E39">
        <w:rPr>
          <w:rFonts w:ascii="Times New Roman" w:hAnsi="Times New Roman" w:cs="Times New Roman"/>
          <w:sz w:val="24"/>
          <w:szCs w:val="24"/>
        </w:rPr>
        <w:t>Es el cuerpo colegiado de decisión en asuntos específicos de la aplicación, seguimiento y evaluación de la política académica de cada Programa Académico, así como del mejoramiento continuo de los procesos que se encuentran bajo su responsabilidad, de conformidad con la política y directrices de la Universidad, de la Facultad y de la Escuela.</w:t>
      </w:r>
      <w:r w:rsidR="008A2C18">
        <w:rPr>
          <w:rFonts w:ascii="Times New Roman" w:hAnsi="Times New Roman" w:cs="Times New Roman"/>
          <w:sz w:val="24"/>
          <w:szCs w:val="24"/>
        </w:rPr>
        <w:t xml:space="preserve"> </w:t>
      </w:r>
      <w:r w:rsidR="008A2C18">
        <w:rPr>
          <w:rFonts w:ascii="Times New Roman" w:eastAsia="Arial" w:hAnsi="Times New Roman" w:cs="Times New Roman"/>
        </w:rPr>
        <w:t>C</w:t>
      </w:r>
      <w:r w:rsidR="008A2C18" w:rsidRPr="00721AD8">
        <w:rPr>
          <w:rFonts w:ascii="Times New Roman" w:eastAsia="Arial" w:hAnsi="Times New Roman" w:cs="Times New Roman"/>
        </w:rPr>
        <w:t>ontará con un equipo de soporte académico y administrativo, así como con los recursos físicos y tecnológicos necesarios para el desarrollo de sus funciones.</w:t>
      </w:r>
    </w:p>
    <w:p w14:paraId="1E2F7919" w14:textId="76D8C9BE" w:rsidR="0034109A" w:rsidRPr="009658E0" w:rsidRDefault="0034109A" w:rsidP="0034109A">
      <w:pPr>
        <w:spacing w:after="0"/>
        <w:jc w:val="both"/>
        <w:rPr>
          <w:rFonts w:ascii="Times New Roman" w:hAnsi="Times New Roman" w:cs="Times New Roman"/>
          <w:sz w:val="24"/>
          <w:szCs w:val="24"/>
        </w:rPr>
      </w:pPr>
      <w:r w:rsidRPr="009658E0">
        <w:rPr>
          <w:rFonts w:ascii="Times New Roman" w:hAnsi="Times New Roman" w:cs="Times New Roman"/>
          <w:b/>
          <w:sz w:val="24"/>
          <w:szCs w:val="24"/>
        </w:rPr>
        <w:t xml:space="preserve">ARTÍCULO </w:t>
      </w:r>
      <w:r w:rsidR="00BF283E" w:rsidRPr="009658E0">
        <w:rPr>
          <w:rFonts w:ascii="Times New Roman" w:hAnsi="Times New Roman" w:cs="Times New Roman"/>
          <w:b/>
          <w:sz w:val="24"/>
          <w:szCs w:val="24"/>
        </w:rPr>
        <w:t>47</w:t>
      </w:r>
      <w:r w:rsidRPr="009658E0">
        <w:rPr>
          <w:rFonts w:ascii="Times New Roman" w:hAnsi="Times New Roman" w:cs="Times New Roman"/>
          <w:b/>
          <w:sz w:val="24"/>
          <w:szCs w:val="24"/>
        </w:rPr>
        <w:t xml:space="preserve">. Composición del Consejo de Programa Académico. </w:t>
      </w:r>
      <w:r w:rsidRPr="009658E0">
        <w:rPr>
          <w:rFonts w:ascii="Times New Roman" w:hAnsi="Times New Roman" w:cs="Times New Roman"/>
          <w:sz w:val="24"/>
          <w:szCs w:val="24"/>
        </w:rPr>
        <w:t>Estará integrado por:</w:t>
      </w:r>
    </w:p>
    <w:p w14:paraId="1E45774C" w14:textId="77777777" w:rsidR="0034109A" w:rsidRPr="009658E0" w:rsidRDefault="0034109A" w:rsidP="0034109A">
      <w:pPr>
        <w:spacing w:after="0"/>
        <w:jc w:val="both"/>
        <w:rPr>
          <w:rFonts w:ascii="Times New Roman" w:hAnsi="Times New Roman" w:cs="Times New Roman"/>
          <w:sz w:val="24"/>
          <w:szCs w:val="24"/>
        </w:rPr>
      </w:pPr>
    </w:p>
    <w:p w14:paraId="018B5644" w14:textId="3A00E352" w:rsidR="00391E78" w:rsidRPr="009658E0" w:rsidRDefault="00391E78" w:rsidP="00F93807">
      <w:pPr>
        <w:pStyle w:val="Prrafodelista"/>
        <w:numPr>
          <w:ilvl w:val="2"/>
          <w:numId w:val="23"/>
        </w:numPr>
        <w:spacing w:after="0"/>
        <w:ind w:left="567"/>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El Director del Programa Académico, quien lo preside;</w:t>
      </w:r>
    </w:p>
    <w:p w14:paraId="59792CAB" w14:textId="7681368C" w:rsidR="00391E78" w:rsidRPr="009658E0" w:rsidRDefault="00391E78" w:rsidP="00F93807">
      <w:pPr>
        <w:pStyle w:val="Prrafodelista"/>
        <w:numPr>
          <w:ilvl w:val="2"/>
          <w:numId w:val="23"/>
        </w:numPr>
        <w:spacing w:after="0"/>
        <w:ind w:left="567"/>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Un (1) docente por cada una de las áreas o componentes del Programa Académico o su suplente elegido por los docentes de dichas áreas o componentes, para un período de dos (2) años;</w:t>
      </w:r>
    </w:p>
    <w:p w14:paraId="18B37E48" w14:textId="01E240A8" w:rsidR="00391E78" w:rsidRPr="009658E0" w:rsidRDefault="00391E78" w:rsidP="00F93807">
      <w:pPr>
        <w:pStyle w:val="Prrafodelista"/>
        <w:numPr>
          <w:ilvl w:val="2"/>
          <w:numId w:val="23"/>
        </w:numPr>
        <w:spacing w:after="0"/>
        <w:ind w:left="567"/>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Un (1) representante de los estudiantes del Programa Académico o su suplente, elegido por ellos mismos, para un período de dos (2) años y mientras conserve tal condición;</w:t>
      </w:r>
    </w:p>
    <w:p w14:paraId="3D0EF5A6" w14:textId="5B548968" w:rsidR="0034109A" w:rsidRPr="009658E0" w:rsidRDefault="00391E78" w:rsidP="00F93807">
      <w:pPr>
        <w:pStyle w:val="Prrafodelista"/>
        <w:numPr>
          <w:ilvl w:val="2"/>
          <w:numId w:val="23"/>
        </w:numPr>
        <w:spacing w:after="0"/>
        <w:ind w:left="567"/>
        <w:jc w:val="both"/>
        <w:rPr>
          <w:rFonts w:ascii="Times New Roman" w:eastAsia="Arial" w:hAnsi="Times New Roman" w:cs="Times New Roman"/>
          <w:sz w:val="24"/>
          <w:szCs w:val="24"/>
        </w:rPr>
      </w:pPr>
      <w:r w:rsidRPr="009658E0">
        <w:rPr>
          <w:rFonts w:ascii="Times New Roman" w:eastAsia="Arial" w:hAnsi="Times New Roman" w:cs="Times New Roman"/>
          <w:sz w:val="24"/>
          <w:szCs w:val="24"/>
        </w:rPr>
        <w:t>Un (1) representante de los egresados del Programa Académico o su suplente, elegidos por ellos mismos, para un período de dos (2) años, mediante el sistema de Consejo Electoral.</w:t>
      </w:r>
    </w:p>
    <w:p w14:paraId="640BF619" w14:textId="1A5C2C04" w:rsidR="009658E0" w:rsidRPr="009658E0" w:rsidRDefault="009658E0" w:rsidP="009658E0">
      <w:pPr>
        <w:spacing w:after="0"/>
        <w:jc w:val="both"/>
        <w:rPr>
          <w:rFonts w:ascii="Times New Roman" w:eastAsia="Arial" w:hAnsi="Times New Roman" w:cs="Times New Roman"/>
          <w:b/>
          <w:sz w:val="24"/>
          <w:szCs w:val="24"/>
        </w:rPr>
      </w:pPr>
      <w:r w:rsidRPr="009658E0">
        <w:rPr>
          <w:rFonts w:ascii="Times New Roman" w:eastAsia="Arial" w:hAnsi="Times New Roman" w:cs="Times New Roman"/>
          <w:b/>
          <w:sz w:val="24"/>
          <w:szCs w:val="24"/>
        </w:rPr>
        <w:t xml:space="preserve">El docente debe ser de carrera. </w:t>
      </w:r>
      <w:r>
        <w:rPr>
          <w:rFonts w:ascii="Times New Roman" w:eastAsia="Arial" w:hAnsi="Times New Roman" w:cs="Times New Roman"/>
          <w:b/>
          <w:sz w:val="24"/>
          <w:szCs w:val="24"/>
        </w:rPr>
        <w:t xml:space="preserve">La UDFJC se encargará de garantizar la participación. En dado caso que no sea viable jurídicamente será de vinculación con voz y sin voto. </w:t>
      </w:r>
    </w:p>
    <w:p w14:paraId="5B9C7F19" w14:textId="77777777" w:rsidR="00391E78" w:rsidRPr="009658E0" w:rsidRDefault="00391E78" w:rsidP="00391E78">
      <w:pPr>
        <w:spacing w:after="0"/>
        <w:jc w:val="both"/>
        <w:rPr>
          <w:rFonts w:ascii="Times New Roman" w:hAnsi="Times New Roman" w:cs="Times New Roman"/>
          <w:b/>
          <w:sz w:val="24"/>
          <w:szCs w:val="24"/>
        </w:rPr>
      </w:pPr>
    </w:p>
    <w:p w14:paraId="01F2A711" w14:textId="4F494998" w:rsidR="0034109A" w:rsidRPr="00BF283E" w:rsidRDefault="0034109A" w:rsidP="0034109A">
      <w:pPr>
        <w:spacing w:after="0"/>
        <w:jc w:val="both"/>
        <w:rPr>
          <w:rFonts w:ascii="Times New Roman" w:hAnsi="Times New Roman" w:cs="Times New Roman"/>
          <w:color w:val="FF0000"/>
          <w:sz w:val="24"/>
          <w:szCs w:val="24"/>
        </w:rPr>
      </w:pPr>
      <w:r w:rsidRPr="009658E0">
        <w:rPr>
          <w:rFonts w:ascii="Times New Roman" w:hAnsi="Times New Roman" w:cs="Times New Roman"/>
          <w:b/>
          <w:sz w:val="24"/>
          <w:szCs w:val="24"/>
        </w:rPr>
        <w:t>PARÁGRAFO PRIMERO. Calidades.</w:t>
      </w:r>
      <w:r w:rsidRPr="009658E0">
        <w:rPr>
          <w:rFonts w:ascii="Times New Roman" w:hAnsi="Times New Roman" w:cs="Times New Roman"/>
          <w:sz w:val="24"/>
          <w:szCs w:val="24"/>
        </w:rPr>
        <w:t xml:space="preserve"> Los representantes de docentes, de estudiantes y de egresados, tendrán las mismas condiciones de los representantes de estos estamentos ante el Consejo Superior Universitario</w:t>
      </w:r>
      <w:r w:rsidRPr="00BF283E">
        <w:rPr>
          <w:rFonts w:ascii="Times New Roman" w:hAnsi="Times New Roman" w:cs="Times New Roman"/>
          <w:color w:val="FF0000"/>
          <w:sz w:val="24"/>
          <w:szCs w:val="24"/>
        </w:rPr>
        <w:t>.</w:t>
      </w:r>
    </w:p>
    <w:p w14:paraId="43736AC7" w14:textId="77777777" w:rsidR="0034109A" w:rsidRPr="00BF283E" w:rsidRDefault="0034109A" w:rsidP="00DC4553">
      <w:pPr>
        <w:spacing w:after="0"/>
        <w:jc w:val="both"/>
        <w:rPr>
          <w:rFonts w:ascii="Times New Roman" w:hAnsi="Times New Roman" w:cs="Times New Roman"/>
          <w:color w:val="FF0000"/>
          <w:sz w:val="24"/>
          <w:szCs w:val="24"/>
        </w:rPr>
      </w:pPr>
    </w:p>
    <w:p w14:paraId="4C6C6E0C" w14:textId="77777777" w:rsidR="00EF345E" w:rsidRPr="00BF283E" w:rsidRDefault="00EF345E" w:rsidP="00DC4553">
      <w:pPr>
        <w:spacing w:after="0"/>
        <w:jc w:val="both"/>
        <w:rPr>
          <w:rFonts w:ascii="Times New Roman" w:hAnsi="Times New Roman" w:cs="Times New Roman"/>
          <w:color w:val="FF0000"/>
          <w:sz w:val="24"/>
          <w:szCs w:val="24"/>
        </w:rPr>
      </w:pPr>
    </w:p>
    <w:p w14:paraId="2A8BC75E" w14:textId="692E1D2B" w:rsidR="00BF283E" w:rsidRPr="009658E0" w:rsidRDefault="00BF283E" w:rsidP="00DC4553">
      <w:pPr>
        <w:spacing w:after="0"/>
        <w:jc w:val="both"/>
        <w:rPr>
          <w:rFonts w:ascii="Times New Roman" w:hAnsi="Times New Roman" w:cs="Times New Roman"/>
          <w:sz w:val="24"/>
          <w:szCs w:val="24"/>
        </w:rPr>
      </w:pPr>
      <w:r w:rsidRPr="009658E0">
        <w:rPr>
          <w:rFonts w:ascii="Times New Roman" w:hAnsi="Times New Roman" w:cs="Times New Roman"/>
          <w:b/>
          <w:sz w:val="24"/>
          <w:szCs w:val="24"/>
        </w:rPr>
        <w:t>ARTÍCULO 48. Funciones del Consejo de Programa Académico</w:t>
      </w:r>
      <w:r w:rsidRPr="009658E0">
        <w:rPr>
          <w:rFonts w:ascii="Times New Roman" w:hAnsi="Times New Roman" w:cs="Times New Roman"/>
          <w:sz w:val="24"/>
          <w:szCs w:val="24"/>
        </w:rPr>
        <w:t xml:space="preserve"> Son funciones del Consejo de Programa Académico:</w:t>
      </w:r>
    </w:p>
    <w:p w14:paraId="58A540C6" w14:textId="77777777" w:rsidR="009658E0" w:rsidRDefault="009658E0" w:rsidP="00DC4553">
      <w:pPr>
        <w:spacing w:after="0"/>
        <w:jc w:val="both"/>
        <w:rPr>
          <w:rFonts w:ascii="Times New Roman" w:hAnsi="Times New Roman" w:cs="Times New Roman"/>
          <w:color w:val="FF0000"/>
          <w:sz w:val="24"/>
          <w:szCs w:val="24"/>
        </w:rPr>
      </w:pPr>
    </w:p>
    <w:p w14:paraId="26C0E10E" w14:textId="68AFDD44" w:rsidR="009658E0" w:rsidRPr="008A3582" w:rsidRDefault="009658E0" w:rsidP="009658E0">
      <w:pPr>
        <w:pStyle w:val="Prrafodelista"/>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Las funciones del consejo de PA </w:t>
      </w:r>
      <w:r w:rsidRPr="008A3582">
        <w:rPr>
          <w:rFonts w:ascii="Times New Roman" w:hAnsi="Times New Roman" w:cs="Times New Roman"/>
          <w:sz w:val="24"/>
          <w:szCs w:val="24"/>
        </w:rPr>
        <w:t xml:space="preserve">se establecerán </w:t>
      </w:r>
      <w:r>
        <w:rPr>
          <w:rFonts w:ascii="Times New Roman" w:hAnsi="Times New Roman" w:cs="Times New Roman"/>
          <w:sz w:val="24"/>
          <w:szCs w:val="24"/>
        </w:rPr>
        <w:t>de acuerdo a las funciones del PA</w:t>
      </w:r>
      <w:r w:rsidRPr="008A3582">
        <w:rPr>
          <w:rFonts w:ascii="Times New Roman" w:hAnsi="Times New Roman" w:cs="Times New Roman"/>
          <w:sz w:val="24"/>
          <w:szCs w:val="24"/>
        </w:rPr>
        <w:t xml:space="preserve">. </w:t>
      </w:r>
    </w:p>
    <w:p w14:paraId="56B2DC79" w14:textId="77777777" w:rsidR="009658E0" w:rsidRPr="00BF283E" w:rsidRDefault="009658E0" w:rsidP="00DC4553">
      <w:pPr>
        <w:spacing w:after="0"/>
        <w:jc w:val="both"/>
        <w:rPr>
          <w:rFonts w:ascii="Times New Roman" w:hAnsi="Times New Roman" w:cs="Times New Roman"/>
          <w:color w:val="FF0000"/>
          <w:sz w:val="24"/>
          <w:szCs w:val="24"/>
        </w:rPr>
      </w:pPr>
    </w:p>
    <w:p w14:paraId="19944BD6" w14:textId="77777777" w:rsidR="00BF283E" w:rsidRPr="00BF283E" w:rsidRDefault="00BF283E" w:rsidP="00DC4553">
      <w:pPr>
        <w:spacing w:after="0"/>
        <w:jc w:val="both"/>
        <w:rPr>
          <w:rFonts w:ascii="Times New Roman" w:hAnsi="Times New Roman" w:cs="Times New Roman"/>
          <w:color w:val="FF0000"/>
          <w:sz w:val="24"/>
          <w:szCs w:val="24"/>
        </w:rPr>
      </w:pPr>
    </w:p>
    <w:p w14:paraId="0898DF1D" w14:textId="77777777" w:rsidR="00EF345E" w:rsidRPr="00235FAF" w:rsidRDefault="00EF345E" w:rsidP="00EF345E">
      <w:pPr>
        <w:spacing w:after="0"/>
        <w:jc w:val="center"/>
        <w:rPr>
          <w:rFonts w:ascii="Times New Roman" w:eastAsia="Arial" w:hAnsi="Times New Roman" w:cs="Times New Roman"/>
          <w:b/>
          <w:sz w:val="24"/>
          <w:szCs w:val="24"/>
        </w:rPr>
      </w:pPr>
    </w:p>
    <w:p w14:paraId="3B0D1197" w14:textId="7A53D6CB" w:rsidR="00EF345E" w:rsidRPr="00235FAF" w:rsidRDefault="00235FAF" w:rsidP="00EF345E">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CAPÍTULO III</w:t>
      </w:r>
    </w:p>
    <w:p w14:paraId="7F689F00" w14:textId="1B2BF1DF" w:rsidR="00EF345E" w:rsidRPr="00235FAF" w:rsidRDefault="00EF345E" w:rsidP="00EF345E">
      <w:pPr>
        <w:spacing w:after="0"/>
        <w:jc w:val="center"/>
        <w:rPr>
          <w:rFonts w:ascii="Times New Roman" w:eastAsia="Times New Roman" w:hAnsi="Times New Roman" w:cs="Times New Roman"/>
          <w:sz w:val="24"/>
          <w:szCs w:val="24"/>
          <w:lang w:eastAsia="es-ES"/>
        </w:rPr>
      </w:pPr>
      <w:r w:rsidRPr="00235FAF">
        <w:rPr>
          <w:rFonts w:ascii="Times New Roman" w:eastAsia="Arial" w:hAnsi="Times New Roman" w:cs="Times New Roman"/>
          <w:b/>
          <w:sz w:val="24"/>
          <w:szCs w:val="24"/>
        </w:rPr>
        <w:t>ÓRGANOS DE DIRECCIÓN Y EJECUCIÓN</w:t>
      </w:r>
    </w:p>
    <w:p w14:paraId="7507ABF7" w14:textId="568F9EC9" w:rsidR="00EF345E" w:rsidRPr="00235FAF" w:rsidRDefault="00EF345E" w:rsidP="00205AA9">
      <w:pPr>
        <w:spacing w:after="0" w:line="341" w:lineRule="atLeast"/>
        <w:jc w:val="center"/>
        <w:rPr>
          <w:rFonts w:ascii="Times New Roman" w:eastAsia="Times New Roman" w:hAnsi="Times New Roman" w:cs="Times New Roman"/>
          <w:i/>
          <w:sz w:val="24"/>
          <w:szCs w:val="24"/>
          <w:lang w:eastAsia="es-ES"/>
        </w:rPr>
      </w:pPr>
      <w:r w:rsidRPr="00235FAF">
        <w:rPr>
          <w:rFonts w:ascii="Times New Roman" w:eastAsia="Times New Roman" w:hAnsi="Times New Roman" w:cs="Times New Roman"/>
          <w:i/>
          <w:sz w:val="24"/>
          <w:szCs w:val="24"/>
          <w:lang w:eastAsia="es-ES"/>
        </w:rPr>
        <w:t>La Rectoría, las Vicerrectoría</w:t>
      </w:r>
      <w:r w:rsidR="009658E0" w:rsidRPr="00235FAF">
        <w:rPr>
          <w:rFonts w:ascii="Times New Roman" w:eastAsia="Times New Roman" w:hAnsi="Times New Roman" w:cs="Times New Roman"/>
          <w:i/>
          <w:sz w:val="24"/>
          <w:szCs w:val="24"/>
          <w:lang w:eastAsia="es-ES"/>
        </w:rPr>
        <w:t xml:space="preserve">s, las Decanaturas, Direcciones. </w:t>
      </w:r>
    </w:p>
    <w:p w14:paraId="7DF32CB9" w14:textId="77777777" w:rsidR="00EF345E" w:rsidRPr="00BF283E" w:rsidRDefault="00EF345E" w:rsidP="00DC4553">
      <w:pPr>
        <w:spacing w:after="0"/>
        <w:jc w:val="both"/>
        <w:rPr>
          <w:rFonts w:ascii="Times New Roman" w:hAnsi="Times New Roman" w:cs="Times New Roman"/>
          <w:color w:val="FF0000"/>
          <w:sz w:val="24"/>
          <w:szCs w:val="24"/>
        </w:rPr>
      </w:pPr>
    </w:p>
    <w:p w14:paraId="68582078" w14:textId="4978AC64" w:rsidR="00205AA9" w:rsidRPr="009229F8" w:rsidRDefault="00205AA9" w:rsidP="00205AA9">
      <w:pPr>
        <w:spacing w:after="0"/>
        <w:jc w:val="both"/>
        <w:rPr>
          <w:rFonts w:ascii="Times New Roman" w:eastAsia="Times New Roman" w:hAnsi="Times New Roman" w:cs="Times New Roman"/>
          <w:sz w:val="24"/>
          <w:szCs w:val="24"/>
        </w:rPr>
      </w:pPr>
      <w:r w:rsidRPr="009229F8">
        <w:rPr>
          <w:rFonts w:ascii="Times New Roman" w:eastAsia="Times New Roman" w:hAnsi="Times New Roman" w:cs="Times New Roman"/>
          <w:b/>
          <w:sz w:val="24"/>
          <w:szCs w:val="24"/>
        </w:rPr>
        <w:t xml:space="preserve">ARTÍCULO </w:t>
      </w:r>
      <w:r w:rsidR="00BF283E" w:rsidRPr="009229F8">
        <w:rPr>
          <w:rFonts w:ascii="Times New Roman" w:eastAsia="Times New Roman" w:hAnsi="Times New Roman" w:cs="Times New Roman"/>
          <w:b/>
          <w:sz w:val="24"/>
          <w:szCs w:val="24"/>
        </w:rPr>
        <w:t>49</w:t>
      </w:r>
      <w:r w:rsidRPr="009229F8">
        <w:rPr>
          <w:rFonts w:ascii="Times New Roman" w:eastAsia="Times New Roman" w:hAnsi="Times New Roman" w:cs="Times New Roman"/>
          <w:b/>
          <w:sz w:val="24"/>
          <w:szCs w:val="24"/>
        </w:rPr>
        <w:t xml:space="preserve">. RECTORÍA. Definición. </w:t>
      </w:r>
      <w:r w:rsidRPr="009229F8">
        <w:rPr>
          <w:rFonts w:ascii="Times New Roman" w:eastAsia="Times New Roman" w:hAnsi="Times New Roman" w:cs="Times New Roman"/>
          <w:sz w:val="24"/>
          <w:szCs w:val="24"/>
        </w:rPr>
        <w:t xml:space="preserve">La Rectoría de la Universidad Distrital Francisco José de Caldas </w:t>
      </w:r>
      <w:r w:rsidR="009658E0" w:rsidRPr="009229F8">
        <w:rPr>
          <w:rFonts w:ascii="Times New Roman" w:eastAsia="Times New Roman" w:hAnsi="Times New Roman" w:cs="Times New Roman"/>
          <w:sz w:val="24"/>
          <w:szCs w:val="24"/>
        </w:rPr>
        <w:t>es un equipo de trabajo encabezado</w:t>
      </w:r>
      <w:r w:rsidRPr="009229F8">
        <w:rPr>
          <w:rFonts w:ascii="Times New Roman" w:eastAsia="Times New Roman" w:hAnsi="Times New Roman" w:cs="Times New Roman"/>
          <w:sz w:val="24"/>
          <w:szCs w:val="24"/>
        </w:rPr>
        <w:t xml:space="preserve"> por el Rector </w:t>
      </w:r>
      <w:r w:rsidR="009658E0" w:rsidRPr="009229F8">
        <w:rPr>
          <w:rFonts w:ascii="Times New Roman" w:eastAsia="Times New Roman" w:hAnsi="Times New Roman" w:cs="Times New Roman"/>
          <w:sz w:val="24"/>
          <w:szCs w:val="24"/>
        </w:rPr>
        <w:t>y</w:t>
      </w:r>
      <w:r w:rsidRPr="009229F8">
        <w:rPr>
          <w:rFonts w:ascii="Times New Roman" w:eastAsia="Times New Roman" w:hAnsi="Times New Roman" w:cs="Times New Roman"/>
          <w:sz w:val="24"/>
          <w:szCs w:val="24"/>
        </w:rPr>
        <w:t xml:space="preserve"> la dependencia ejecutiva de máximo rango.</w:t>
      </w:r>
    </w:p>
    <w:p w14:paraId="68C53235" w14:textId="77777777" w:rsidR="00205AA9" w:rsidRPr="00BF283E" w:rsidRDefault="00205AA9" w:rsidP="00205AA9">
      <w:pPr>
        <w:spacing w:after="0"/>
        <w:jc w:val="both"/>
        <w:rPr>
          <w:rFonts w:ascii="Times New Roman" w:eastAsia="Times New Roman" w:hAnsi="Times New Roman" w:cs="Times New Roman"/>
          <w:color w:val="FF0000"/>
          <w:sz w:val="24"/>
          <w:szCs w:val="24"/>
        </w:rPr>
      </w:pPr>
    </w:p>
    <w:p w14:paraId="6A47D3E5" w14:textId="04D06E4C" w:rsidR="00205AA9" w:rsidRPr="009229F8" w:rsidRDefault="00205AA9" w:rsidP="00205AA9">
      <w:pPr>
        <w:spacing w:after="0"/>
        <w:jc w:val="both"/>
        <w:rPr>
          <w:rFonts w:ascii="Times New Roman" w:eastAsia="Times New Roman" w:hAnsi="Times New Roman" w:cs="Times New Roman"/>
          <w:sz w:val="24"/>
          <w:szCs w:val="24"/>
        </w:rPr>
      </w:pPr>
      <w:r w:rsidRPr="009229F8">
        <w:rPr>
          <w:rFonts w:ascii="Times New Roman" w:eastAsia="Times New Roman" w:hAnsi="Times New Roman" w:cs="Times New Roman"/>
          <w:b/>
          <w:sz w:val="24"/>
          <w:szCs w:val="24"/>
        </w:rPr>
        <w:t xml:space="preserve">ARTÍCULO </w:t>
      </w:r>
      <w:r w:rsidR="00BF283E" w:rsidRPr="009229F8">
        <w:rPr>
          <w:rFonts w:ascii="Times New Roman" w:eastAsia="Times New Roman" w:hAnsi="Times New Roman" w:cs="Times New Roman"/>
          <w:b/>
          <w:sz w:val="24"/>
          <w:szCs w:val="24"/>
        </w:rPr>
        <w:t>50</w:t>
      </w:r>
      <w:r w:rsidRPr="009229F8">
        <w:rPr>
          <w:rFonts w:ascii="Times New Roman" w:eastAsia="Times New Roman" w:hAnsi="Times New Roman" w:cs="Times New Roman"/>
          <w:b/>
          <w:sz w:val="24"/>
          <w:szCs w:val="24"/>
        </w:rPr>
        <w:t>. Composición</w:t>
      </w:r>
      <w:r w:rsidR="00E32B6E" w:rsidRPr="009229F8">
        <w:rPr>
          <w:rFonts w:ascii="Times New Roman" w:eastAsia="Times New Roman" w:hAnsi="Times New Roman" w:cs="Times New Roman"/>
          <w:b/>
          <w:sz w:val="24"/>
          <w:szCs w:val="24"/>
        </w:rPr>
        <w:t xml:space="preserve"> de la Rectoría</w:t>
      </w:r>
      <w:r w:rsidRPr="009229F8">
        <w:rPr>
          <w:rFonts w:ascii="Times New Roman" w:eastAsia="Times New Roman" w:hAnsi="Times New Roman" w:cs="Times New Roman"/>
          <w:b/>
          <w:sz w:val="24"/>
          <w:szCs w:val="24"/>
        </w:rPr>
        <w:t xml:space="preserve">. </w:t>
      </w:r>
      <w:r w:rsidRPr="009229F8">
        <w:rPr>
          <w:rFonts w:ascii="Times New Roman" w:eastAsia="Times New Roman" w:hAnsi="Times New Roman" w:cs="Times New Roman"/>
          <w:sz w:val="24"/>
          <w:szCs w:val="24"/>
        </w:rPr>
        <w:t>La Rectoría está constituida por el siguiente equipo de trabajo:</w:t>
      </w:r>
    </w:p>
    <w:p w14:paraId="20FF05C8" w14:textId="59F44E69" w:rsidR="00205AA9" w:rsidRPr="009229F8" w:rsidRDefault="00205AA9" w:rsidP="00F93807">
      <w:pPr>
        <w:pStyle w:val="Prrafodelista"/>
        <w:numPr>
          <w:ilvl w:val="2"/>
          <w:numId w:val="26"/>
        </w:numPr>
        <w:spacing w:after="0"/>
        <w:ind w:left="567"/>
        <w:jc w:val="both"/>
        <w:rPr>
          <w:rFonts w:ascii="Times New Roman" w:hAnsi="Times New Roman" w:cs="Times New Roman"/>
          <w:sz w:val="24"/>
          <w:szCs w:val="24"/>
        </w:rPr>
      </w:pPr>
      <w:r w:rsidRPr="009229F8">
        <w:rPr>
          <w:rFonts w:ascii="Times New Roman" w:eastAsia="Times New Roman" w:hAnsi="Times New Roman" w:cs="Times New Roman"/>
          <w:sz w:val="24"/>
          <w:szCs w:val="24"/>
        </w:rPr>
        <w:t>El Rector.</w:t>
      </w:r>
    </w:p>
    <w:p w14:paraId="728D99E7" w14:textId="15F845EA" w:rsidR="00205AA9" w:rsidRPr="009229F8" w:rsidRDefault="00205AA9" w:rsidP="00F93807">
      <w:pPr>
        <w:pStyle w:val="Prrafodelista"/>
        <w:numPr>
          <w:ilvl w:val="2"/>
          <w:numId w:val="26"/>
        </w:numPr>
        <w:spacing w:after="0"/>
        <w:ind w:left="567"/>
        <w:jc w:val="both"/>
        <w:rPr>
          <w:rFonts w:ascii="Times New Roman" w:hAnsi="Times New Roman" w:cs="Times New Roman"/>
          <w:sz w:val="24"/>
          <w:szCs w:val="24"/>
        </w:rPr>
      </w:pPr>
      <w:r w:rsidRPr="009229F8">
        <w:rPr>
          <w:rFonts w:ascii="Times New Roman" w:eastAsia="Times New Roman" w:hAnsi="Times New Roman" w:cs="Times New Roman"/>
          <w:sz w:val="24"/>
          <w:szCs w:val="24"/>
        </w:rPr>
        <w:t>Las Vicerrectorías.</w:t>
      </w:r>
    </w:p>
    <w:p w14:paraId="3D56215D" w14:textId="32912E26" w:rsidR="00205AA9" w:rsidRPr="009229F8" w:rsidRDefault="00205AA9" w:rsidP="00F93807">
      <w:pPr>
        <w:pStyle w:val="Prrafodelista"/>
        <w:numPr>
          <w:ilvl w:val="2"/>
          <w:numId w:val="26"/>
        </w:numPr>
        <w:spacing w:after="0"/>
        <w:ind w:left="567"/>
        <w:jc w:val="both"/>
        <w:rPr>
          <w:rFonts w:ascii="Times New Roman" w:eastAsia="Times New Roman" w:hAnsi="Times New Roman" w:cs="Times New Roman"/>
          <w:sz w:val="24"/>
          <w:szCs w:val="24"/>
        </w:rPr>
      </w:pPr>
      <w:r w:rsidRPr="009229F8">
        <w:rPr>
          <w:rFonts w:ascii="Times New Roman" w:eastAsia="Times New Roman" w:hAnsi="Times New Roman" w:cs="Times New Roman"/>
          <w:sz w:val="24"/>
          <w:szCs w:val="24"/>
        </w:rPr>
        <w:t>La Secretaría General.</w:t>
      </w:r>
    </w:p>
    <w:p w14:paraId="185BCA9E" w14:textId="512B0CA3" w:rsidR="00205AA9" w:rsidRPr="009229F8" w:rsidRDefault="00205AA9" w:rsidP="00F93807">
      <w:pPr>
        <w:pStyle w:val="Prrafodelista"/>
        <w:numPr>
          <w:ilvl w:val="2"/>
          <w:numId w:val="26"/>
        </w:numPr>
        <w:spacing w:after="0"/>
        <w:ind w:left="567"/>
        <w:jc w:val="both"/>
        <w:rPr>
          <w:rFonts w:ascii="Times New Roman" w:hAnsi="Times New Roman" w:cs="Times New Roman"/>
          <w:sz w:val="24"/>
          <w:szCs w:val="24"/>
        </w:rPr>
      </w:pPr>
      <w:r w:rsidRPr="009229F8">
        <w:rPr>
          <w:rFonts w:ascii="Times New Roman" w:eastAsia="Times New Roman" w:hAnsi="Times New Roman" w:cs="Times New Roman"/>
          <w:sz w:val="24"/>
          <w:szCs w:val="24"/>
        </w:rPr>
        <w:t>La Dirección de Autoevaluación y Acreditación de Calidad.</w:t>
      </w:r>
    </w:p>
    <w:p w14:paraId="1478D77C" w14:textId="2CC9FA65" w:rsidR="00205AA9" w:rsidRPr="009229F8" w:rsidRDefault="009229F8" w:rsidP="00F93807">
      <w:pPr>
        <w:pStyle w:val="Prrafodelista"/>
        <w:numPr>
          <w:ilvl w:val="2"/>
          <w:numId w:val="26"/>
        </w:numPr>
        <w:spacing w:after="0"/>
        <w:ind w:left="567"/>
        <w:jc w:val="both"/>
        <w:rPr>
          <w:rFonts w:ascii="Times New Roman" w:hAnsi="Times New Roman" w:cs="Times New Roman"/>
          <w:sz w:val="24"/>
          <w:szCs w:val="24"/>
        </w:rPr>
      </w:pPr>
      <w:r w:rsidRPr="009229F8">
        <w:rPr>
          <w:rFonts w:ascii="Times New Roman" w:eastAsia="Times New Roman" w:hAnsi="Times New Roman" w:cs="Times New Roman"/>
          <w:sz w:val="24"/>
          <w:szCs w:val="24"/>
        </w:rPr>
        <w:t>La Secretaría de rectoría</w:t>
      </w:r>
    </w:p>
    <w:p w14:paraId="544E7566" w14:textId="5CBCBBD0" w:rsidR="00205AA9" w:rsidRPr="009229F8" w:rsidRDefault="00205AA9" w:rsidP="009229F8">
      <w:pPr>
        <w:pStyle w:val="Prrafodelista"/>
        <w:numPr>
          <w:ilvl w:val="2"/>
          <w:numId w:val="26"/>
        </w:numPr>
        <w:spacing w:after="0"/>
        <w:ind w:left="567"/>
        <w:jc w:val="both"/>
        <w:rPr>
          <w:rFonts w:ascii="Times New Roman" w:eastAsia="Times New Roman" w:hAnsi="Times New Roman" w:cs="Times New Roman"/>
          <w:b/>
          <w:sz w:val="24"/>
          <w:szCs w:val="24"/>
        </w:rPr>
      </w:pPr>
      <w:r w:rsidRPr="009229F8">
        <w:rPr>
          <w:rFonts w:ascii="Times New Roman" w:eastAsia="Times New Roman" w:hAnsi="Times New Roman" w:cs="Times New Roman"/>
          <w:sz w:val="24"/>
          <w:szCs w:val="24"/>
        </w:rPr>
        <w:t>Toda oficina o dependencia de soporte administrativo y académico que contribuya a la formalización d</w:t>
      </w:r>
      <w:r w:rsidR="009229F8" w:rsidRPr="009229F8">
        <w:rPr>
          <w:rFonts w:ascii="Times New Roman" w:eastAsia="Times New Roman" w:hAnsi="Times New Roman" w:cs="Times New Roman"/>
          <w:sz w:val="24"/>
          <w:szCs w:val="24"/>
        </w:rPr>
        <w:t>e las funciones de la Rectoría</w:t>
      </w:r>
    </w:p>
    <w:p w14:paraId="779CF61E" w14:textId="77777777" w:rsidR="009229F8" w:rsidRPr="00BF283E" w:rsidRDefault="009229F8" w:rsidP="009229F8">
      <w:pPr>
        <w:pStyle w:val="Prrafodelista"/>
        <w:spacing w:after="0"/>
        <w:ind w:left="567"/>
        <w:jc w:val="both"/>
        <w:rPr>
          <w:rFonts w:ascii="Times New Roman" w:eastAsia="Times New Roman" w:hAnsi="Times New Roman" w:cs="Times New Roman"/>
          <w:b/>
          <w:sz w:val="24"/>
          <w:szCs w:val="24"/>
        </w:rPr>
      </w:pPr>
    </w:p>
    <w:p w14:paraId="0D70B735" w14:textId="3FD4E526" w:rsidR="00205AA9" w:rsidRPr="00BF283E" w:rsidRDefault="00E32B6E" w:rsidP="00205AA9">
      <w:pPr>
        <w:spacing w:after="0"/>
        <w:jc w:val="both"/>
        <w:rPr>
          <w:rFonts w:ascii="Times New Roman" w:eastAsia="Times New Roman" w:hAnsi="Times New Roman" w:cs="Times New Roman"/>
          <w:color w:val="FF0000"/>
          <w:sz w:val="24"/>
          <w:szCs w:val="24"/>
        </w:rPr>
      </w:pPr>
      <w:r w:rsidRPr="00BF283E">
        <w:rPr>
          <w:rFonts w:ascii="Times New Roman" w:eastAsia="Times New Roman" w:hAnsi="Times New Roman" w:cs="Times New Roman"/>
          <w:b/>
          <w:color w:val="FF0000"/>
          <w:sz w:val="24"/>
          <w:szCs w:val="24"/>
        </w:rPr>
        <w:t xml:space="preserve">ARTÍCULO </w:t>
      </w:r>
      <w:r w:rsidR="00BF283E" w:rsidRPr="00BF283E">
        <w:rPr>
          <w:rFonts w:ascii="Times New Roman" w:eastAsia="Times New Roman" w:hAnsi="Times New Roman" w:cs="Times New Roman"/>
          <w:b/>
          <w:color w:val="FF0000"/>
          <w:sz w:val="24"/>
          <w:szCs w:val="24"/>
        </w:rPr>
        <w:t>51</w:t>
      </w:r>
      <w:r w:rsidRPr="00BF283E">
        <w:rPr>
          <w:rFonts w:ascii="Times New Roman" w:eastAsia="Times New Roman" w:hAnsi="Times New Roman" w:cs="Times New Roman"/>
          <w:b/>
          <w:color w:val="FF0000"/>
          <w:sz w:val="24"/>
          <w:szCs w:val="24"/>
        </w:rPr>
        <w:t xml:space="preserve">. Funciones de la Rectoría. </w:t>
      </w:r>
      <w:r w:rsidRPr="00BF283E">
        <w:rPr>
          <w:rFonts w:ascii="Times New Roman" w:eastAsia="Times New Roman" w:hAnsi="Times New Roman" w:cs="Times New Roman"/>
          <w:color w:val="FF0000"/>
          <w:sz w:val="24"/>
          <w:szCs w:val="24"/>
        </w:rPr>
        <w:t xml:space="preserve">Son funciones de la Rectoría las siguientes: </w:t>
      </w:r>
    </w:p>
    <w:p w14:paraId="05E28B7B" w14:textId="77777777" w:rsidR="00E32B6E" w:rsidRPr="00BF283E" w:rsidRDefault="00E32B6E" w:rsidP="00205AA9">
      <w:pPr>
        <w:spacing w:after="0"/>
        <w:jc w:val="both"/>
        <w:rPr>
          <w:rFonts w:ascii="Times New Roman" w:eastAsia="Times New Roman" w:hAnsi="Times New Roman" w:cs="Times New Roman"/>
          <w:sz w:val="24"/>
          <w:szCs w:val="24"/>
        </w:rPr>
      </w:pPr>
    </w:p>
    <w:p w14:paraId="38312760" w14:textId="799F406C"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Dirigir el funcionamiento general de la Universidad, trabajar por su engrandecimiento y proponer a las instancias correspondientes, las acciones necesarias para lograr los objetivos institucionales consagrados en los Estatutos de la Univer</w:t>
      </w:r>
      <w:r w:rsidR="009229F8">
        <w:rPr>
          <w:rFonts w:ascii="Times New Roman" w:hAnsi="Times New Roman" w:cs="Times New Roman"/>
          <w:color w:val="FF0000"/>
          <w:sz w:val="24"/>
          <w:szCs w:val="24"/>
        </w:rPr>
        <w:t xml:space="preserve">sidad, la Ley y la Constitución y políticas generales dela UDFJC. </w:t>
      </w:r>
    </w:p>
    <w:p w14:paraId="7C66B68B" w14:textId="1F869BE4"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 xml:space="preserve">Elaborar y presentar, anualmente, un informe de gestión ante los Consejos Superior, Académico y de Participación Universitaria, y difundirlo ante la Comunidad Universitaria de acuerdo con las directrices </w:t>
      </w:r>
      <w:r w:rsidR="00E32B6E" w:rsidRPr="00BF283E">
        <w:rPr>
          <w:rFonts w:ascii="Times New Roman" w:hAnsi="Times New Roman" w:cs="Times New Roman"/>
          <w:color w:val="FF0000"/>
          <w:sz w:val="24"/>
          <w:szCs w:val="24"/>
        </w:rPr>
        <w:t xml:space="preserve">trazadas por la </w:t>
      </w:r>
      <w:r w:rsidRPr="00BF283E">
        <w:rPr>
          <w:rFonts w:ascii="Times New Roman" w:hAnsi="Times New Roman" w:cs="Times New Roman"/>
          <w:color w:val="FF0000"/>
          <w:sz w:val="24"/>
          <w:szCs w:val="24"/>
        </w:rPr>
        <w:t>Asamblea Universitaria (AU).</w:t>
      </w:r>
    </w:p>
    <w:p w14:paraId="45294327" w14:textId="527A164B"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Adoptar procedimientos apropiados de planeación, programación, dirección, ejecución, evaluación y control de las actividades de la Institución, garantizando la integración de las dependencias académicas y su desarrollo armónico.</w:t>
      </w:r>
    </w:p>
    <w:p w14:paraId="795F750A" w14:textId="69FC39D0"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Dirigir y fomentar las relaciones nacionales e internacionales de la Institución.</w:t>
      </w:r>
    </w:p>
    <w:p w14:paraId="26FDBF26" w14:textId="3BF01F10"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Representar judicial y extrajudicialmente a la Universidad, defender sus derechos.</w:t>
      </w:r>
    </w:p>
    <w:p w14:paraId="5A60DAA9" w14:textId="7952FA05"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Elaborar la planeación presupuestal previa consulta a los Consejos y Claustros con el fin de responder a las necesidades planteadas por cada una de las dependencias.</w:t>
      </w:r>
    </w:p>
    <w:p w14:paraId="402C2C22" w14:textId="22DCA8CF"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Someter el proyecto de presupuesto de la Universidad a consideración del Consejo Superior Universitario, previa recomendación del Consejo Académico y ejecutarlo una vez expedido.</w:t>
      </w:r>
    </w:p>
    <w:p w14:paraId="79A5E39F" w14:textId="1B6FC6B8"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Autorizar las adiciones y los traslados presupuestales que se requieran en el curso de la vigencia fiscal.</w:t>
      </w:r>
    </w:p>
    <w:p w14:paraId="6C1A51B5" w14:textId="3F63E845"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Procurar la adecuada recaudación, administración e inversión de los bienes y rentas de la Universidad. Para ello la rectoría contratará los servicios de fiducia u otros mecanismos financieros para el manejo de los recursos de inversión y los provenientes de terceros.</w:t>
      </w:r>
    </w:p>
    <w:p w14:paraId="25DEDDEA" w14:textId="4F58FC24"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Mantener informados al Consejo Superior Universitario y a la Comunidad Universitaria sobre la marcha de la Institución.</w:t>
      </w:r>
    </w:p>
    <w:p w14:paraId="3E7354A7" w14:textId="2D62E772"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Proponer a la Asamblea Universitaria los Proyectos y Planes de evaluación estratégica e institucional.</w:t>
      </w:r>
    </w:p>
    <w:p w14:paraId="71F59269" w14:textId="132950C1"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Proponer a la Asamblea Universitaria las modificaciones que considere pertinentes a los Estatutos y demás normas de la Universidad, con excepción del Estatuto General.</w:t>
      </w:r>
    </w:p>
    <w:p w14:paraId="6CCCD8EC" w14:textId="61360429"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lastRenderedPageBreak/>
        <w:t>Presentar anualmente los estados financieros de la Universidad al Consejo Superior Universitario y a la Comunidad Universitaria.</w:t>
      </w:r>
    </w:p>
    <w:p w14:paraId="773208B6" w14:textId="1E3C8C68" w:rsidR="00205AA9" w:rsidRPr="00BF283E" w:rsidRDefault="00205AA9" w:rsidP="00F93807">
      <w:pPr>
        <w:pStyle w:val="Prrafodelista"/>
        <w:numPr>
          <w:ilvl w:val="0"/>
          <w:numId w:val="27"/>
        </w:numPr>
        <w:spacing w:after="0"/>
        <w:jc w:val="both"/>
        <w:rPr>
          <w:rFonts w:ascii="Times New Roman" w:hAnsi="Times New Roman" w:cs="Times New Roman"/>
          <w:color w:val="FF0000"/>
          <w:sz w:val="24"/>
          <w:szCs w:val="24"/>
        </w:rPr>
      </w:pPr>
      <w:r w:rsidRPr="00BF283E">
        <w:rPr>
          <w:rFonts w:ascii="Times New Roman" w:hAnsi="Times New Roman" w:cs="Times New Roman"/>
          <w:color w:val="FF0000"/>
          <w:sz w:val="24"/>
          <w:szCs w:val="24"/>
        </w:rPr>
        <w:t>Las demás que le señalen la Constitución Política de Colombia, las Leyes, los Estatutos y los Reglamentos de la Universidad, y las que no estén expresamente atribuidas por tales normas a otra autoridad universitaria.</w:t>
      </w:r>
    </w:p>
    <w:p w14:paraId="6FCAC2EB" w14:textId="77777777" w:rsidR="00205AA9" w:rsidRPr="00BF283E" w:rsidRDefault="00205AA9" w:rsidP="00205AA9">
      <w:pPr>
        <w:spacing w:after="0"/>
        <w:jc w:val="both"/>
        <w:rPr>
          <w:rFonts w:ascii="Times New Roman" w:hAnsi="Times New Roman" w:cs="Times New Roman"/>
          <w:sz w:val="24"/>
          <w:szCs w:val="24"/>
        </w:rPr>
      </w:pPr>
    </w:p>
    <w:p w14:paraId="50A49E04" w14:textId="77777777" w:rsidR="00205AA9" w:rsidRPr="00BF283E" w:rsidRDefault="00205AA9" w:rsidP="00205AA9">
      <w:pPr>
        <w:spacing w:after="0"/>
        <w:jc w:val="both"/>
        <w:rPr>
          <w:rFonts w:ascii="Times New Roman" w:hAnsi="Times New Roman" w:cs="Times New Roman"/>
          <w:sz w:val="24"/>
          <w:szCs w:val="24"/>
        </w:rPr>
      </w:pPr>
    </w:p>
    <w:p w14:paraId="564EE7FA" w14:textId="7C431DDA" w:rsidR="00205AA9" w:rsidRDefault="00E32B6E" w:rsidP="00205AA9">
      <w:pPr>
        <w:jc w:val="both"/>
        <w:rPr>
          <w:rFonts w:ascii="Times New Roman" w:eastAsia="Times New Roman" w:hAnsi="Times New Roman" w:cs="Times New Roman"/>
          <w:color w:val="FF0000"/>
          <w:sz w:val="24"/>
          <w:szCs w:val="24"/>
        </w:rPr>
      </w:pPr>
      <w:r w:rsidRPr="00BF283E">
        <w:rPr>
          <w:rFonts w:ascii="Times New Roman" w:eastAsia="Times New Roman" w:hAnsi="Times New Roman" w:cs="Times New Roman"/>
          <w:b/>
          <w:color w:val="FF0000"/>
          <w:sz w:val="24"/>
          <w:szCs w:val="24"/>
        </w:rPr>
        <w:t>PARÁGRAFO PRIMERO.</w:t>
      </w:r>
      <w:r w:rsidR="00205AA9" w:rsidRPr="00BF283E">
        <w:rPr>
          <w:rFonts w:ascii="Times New Roman" w:eastAsia="Times New Roman" w:hAnsi="Times New Roman" w:cs="Times New Roman"/>
          <w:b/>
          <w:color w:val="FF0000"/>
          <w:sz w:val="24"/>
          <w:szCs w:val="24"/>
        </w:rPr>
        <w:t xml:space="preserve"> </w:t>
      </w:r>
      <w:r w:rsidR="00205AA9" w:rsidRPr="00BF283E">
        <w:rPr>
          <w:rFonts w:ascii="Times New Roman" w:eastAsia="Times New Roman" w:hAnsi="Times New Roman" w:cs="Times New Roman"/>
          <w:color w:val="FF0000"/>
          <w:sz w:val="24"/>
          <w:szCs w:val="24"/>
        </w:rPr>
        <w:t>Los asesores de la universidad Distrital Francisco José de Caldas en sus diferentes niveles además de cumplir sus funciones, debe asumir las responsabilidades administrativas de sus opiniones y conceptos.</w:t>
      </w:r>
    </w:p>
    <w:p w14:paraId="34868939" w14:textId="77777777" w:rsidR="001F50BD" w:rsidRDefault="001F50BD" w:rsidP="00205AA9">
      <w:pPr>
        <w:jc w:val="both"/>
        <w:rPr>
          <w:rFonts w:ascii="Times New Roman" w:eastAsia="Times New Roman" w:hAnsi="Times New Roman" w:cs="Times New Roman"/>
          <w:color w:val="FF0000"/>
          <w:sz w:val="24"/>
          <w:szCs w:val="24"/>
        </w:rPr>
      </w:pPr>
    </w:p>
    <w:p w14:paraId="3BCCECC0"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RECTOR</w:t>
      </w:r>
    </w:p>
    <w:p w14:paraId="3FA36208" w14:textId="1CCF8509"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 xml:space="preserve">Artículo </w:t>
      </w:r>
      <w:r w:rsidR="00343EDD">
        <w:rPr>
          <w:rFonts w:ascii="Times New Roman" w:eastAsia="Times New Roman" w:hAnsi="Times New Roman" w:cs="Times New Roman"/>
          <w:b/>
          <w:color w:val="FF0000"/>
          <w:sz w:val="24"/>
          <w:szCs w:val="24"/>
        </w:rPr>
        <w:t>52.</w:t>
      </w:r>
      <w:r w:rsidRPr="001F50BD">
        <w:rPr>
          <w:rFonts w:ascii="Times New Roman" w:eastAsia="Times New Roman" w:hAnsi="Times New Roman" w:cs="Times New Roman"/>
          <w:b/>
          <w:color w:val="FF0000"/>
          <w:sz w:val="24"/>
          <w:szCs w:val="24"/>
        </w:rPr>
        <w:t xml:space="preserve"> Rector. Definición.</w:t>
      </w:r>
      <w:r w:rsidRPr="001F50BD">
        <w:rPr>
          <w:rFonts w:ascii="Times New Roman" w:eastAsia="Times New Roman" w:hAnsi="Times New Roman" w:cs="Times New Roman"/>
          <w:color w:val="FF0000"/>
          <w:sz w:val="24"/>
          <w:szCs w:val="24"/>
        </w:rPr>
        <w:t xml:space="preserve"> El Rector es el Representante Legal y la primera autoridad ejecutiva de la Universidad Distrital Francisco José de Caldas; en tal carácter y en el ámbito de su competencia, es el responsable de la gestión académica, administrativa y financiera de la Institución. El cargo de Rector es incompatible con el ejercicio profesional y con el desempeño de cualquier otro cargo público o privado y, por ende, exige dedicación exclusiva. El Rector toma posesión ante el Presidente del Consejo Superior Universitari</w:t>
      </w:r>
      <w:r w:rsidRPr="001F50BD">
        <w:rPr>
          <w:rFonts w:ascii="Times New Roman" w:eastAsia="Times New Roman" w:hAnsi="Times New Roman" w:cs="Times New Roman"/>
          <w:b/>
          <w:color w:val="FF0000"/>
          <w:sz w:val="24"/>
          <w:szCs w:val="24"/>
        </w:rPr>
        <w:t>o.</w:t>
      </w:r>
    </w:p>
    <w:p w14:paraId="79F4B667"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 xml:space="preserve"> </w:t>
      </w:r>
    </w:p>
    <w:p w14:paraId="3C068408" w14:textId="598B4230"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 xml:space="preserve">Artículo </w:t>
      </w:r>
      <w:r w:rsidR="00343EDD">
        <w:rPr>
          <w:rFonts w:ascii="Times New Roman" w:eastAsia="Times New Roman" w:hAnsi="Times New Roman" w:cs="Times New Roman"/>
          <w:b/>
          <w:color w:val="FF0000"/>
          <w:sz w:val="24"/>
          <w:szCs w:val="24"/>
        </w:rPr>
        <w:t>53</w:t>
      </w:r>
      <w:r w:rsidRPr="001F50BD">
        <w:rPr>
          <w:rFonts w:ascii="Times New Roman" w:eastAsia="Times New Roman" w:hAnsi="Times New Roman" w:cs="Times New Roman"/>
          <w:b/>
          <w:color w:val="FF0000"/>
          <w:sz w:val="24"/>
          <w:szCs w:val="24"/>
        </w:rPr>
        <w:t xml:space="preserve">. Calidades del Rector. </w:t>
      </w:r>
      <w:r w:rsidRPr="001F50BD">
        <w:rPr>
          <w:rFonts w:ascii="Times New Roman" w:eastAsia="Times New Roman" w:hAnsi="Times New Roman" w:cs="Times New Roman"/>
          <w:color w:val="FF0000"/>
          <w:sz w:val="24"/>
          <w:szCs w:val="24"/>
        </w:rPr>
        <w:t xml:space="preserve">Para ser Rector de la Universidad Distrital Francisco </w:t>
      </w:r>
    </w:p>
    <w:p w14:paraId="6103EF0F"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José de Caldas, se requiere:</w:t>
      </w:r>
    </w:p>
    <w:p w14:paraId="6EF70F94" w14:textId="77777777" w:rsidR="001F50BD" w:rsidRPr="001F50BD" w:rsidRDefault="001F50BD" w:rsidP="001F50BD">
      <w:pPr>
        <w:jc w:val="both"/>
        <w:rPr>
          <w:rFonts w:ascii="Times New Roman" w:eastAsia="Times New Roman" w:hAnsi="Times New Roman" w:cs="Times New Roman"/>
          <w:color w:val="FF0000"/>
          <w:sz w:val="24"/>
          <w:szCs w:val="24"/>
        </w:rPr>
      </w:pPr>
    </w:p>
    <w:p w14:paraId="171D87A5"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1. Ser ciudadano colombiano en ejercicio.</w:t>
      </w:r>
    </w:p>
    <w:p w14:paraId="62E9878D"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2. No tener impedimentos legales vigentes derivados de haber sido condenado por hechos punibles, salvo por delitos políticos y hechos culposos.</w:t>
      </w:r>
    </w:p>
    <w:p w14:paraId="3402186C"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3. No encontrarse incurso en las inhabilidades o incompatibilidades contempladas por la Ley y por la normatividad de la Universidad Distrital</w:t>
      </w:r>
    </w:p>
    <w:p w14:paraId="4F6FA5CD"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4. Acreditar título universitario de posgrado, mínimo de Maestría.</w:t>
      </w:r>
    </w:p>
    <w:p w14:paraId="093876A7"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5. Haber sido profesor universitario por lo menos durante cinco (5) años, o, su equivalente.</w:t>
      </w:r>
    </w:p>
    <w:p w14:paraId="562C9B97"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6. Acreditar experiencia investigativa o de proyección social no inferior a dos (2) años.</w:t>
      </w:r>
    </w:p>
    <w:p w14:paraId="0859CF2B"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7. Acreditar por lo menos tres (3) años de experiencia administrativa académica, cultural, científica, empresarial o tecnológica.</w:t>
      </w:r>
    </w:p>
    <w:p w14:paraId="786D59E4"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lastRenderedPageBreak/>
        <w:t>8. Estar en una categoría docente no inferior a la de Asistente.</w:t>
      </w:r>
    </w:p>
    <w:p w14:paraId="161E85A7" w14:textId="77777777" w:rsidR="001F50BD" w:rsidRPr="001F50BD" w:rsidRDefault="001F50BD" w:rsidP="001F50BD">
      <w:pPr>
        <w:jc w:val="both"/>
        <w:rPr>
          <w:rFonts w:ascii="Times New Roman" w:eastAsia="Times New Roman" w:hAnsi="Times New Roman" w:cs="Times New Roman"/>
          <w:color w:val="FF0000"/>
          <w:sz w:val="24"/>
          <w:szCs w:val="24"/>
        </w:rPr>
      </w:pPr>
    </w:p>
    <w:p w14:paraId="2BFA1B08"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 xml:space="preserve">Parágrafo. </w:t>
      </w:r>
      <w:r w:rsidRPr="001F50BD">
        <w:rPr>
          <w:rFonts w:ascii="Times New Roman" w:eastAsia="Times New Roman" w:hAnsi="Times New Roman" w:cs="Times New Roman"/>
          <w:color w:val="FF0000"/>
          <w:sz w:val="24"/>
          <w:szCs w:val="24"/>
        </w:rPr>
        <w:t>Para poder realizar la inscripción de su candidatura, cada aspirante a Rector de la Universidad Distrital Francisco José de Caldas, deberá acreditar sus documentos debidamente certificados ante la Secretaría General de la Universidad</w:t>
      </w:r>
      <w:r w:rsidRPr="001F50BD">
        <w:rPr>
          <w:rFonts w:ascii="Times New Roman" w:eastAsia="Times New Roman" w:hAnsi="Times New Roman" w:cs="Times New Roman"/>
          <w:b/>
          <w:color w:val="FF0000"/>
          <w:sz w:val="24"/>
          <w:szCs w:val="24"/>
        </w:rPr>
        <w:t>.</w:t>
      </w:r>
    </w:p>
    <w:p w14:paraId="34EBC0B2"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 xml:space="preserve"> </w:t>
      </w:r>
    </w:p>
    <w:p w14:paraId="534C4EBF" w14:textId="06FF2EAB"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 xml:space="preserve">Artículo </w:t>
      </w:r>
      <w:r w:rsidR="00343EDD">
        <w:rPr>
          <w:rFonts w:ascii="Times New Roman" w:eastAsia="Times New Roman" w:hAnsi="Times New Roman" w:cs="Times New Roman"/>
          <w:b/>
          <w:color w:val="FF0000"/>
          <w:sz w:val="24"/>
          <w:szCs w:val="24"/>
        </w:rPr>
        <w:t>54</w:t>
      </w:r>
      <w:r w:rsidRPr="001F50BD">
        <w:rPr>
          <w:rFonts w:ascii="Times New Roman" w:eastAsia="Times New Roman" w:hAnsi="Times New Roman" w:cs="Times New Roman"/>
          <w:b/>
          <w:color w:val="FF0000"/>
          <w:sz w:val="24"/>
          <w:szCs w:val="24"/>
        </w:rPr>
        <w:t xml:space="preserve">. Proceso de Designación del Rector. </w:t>
      </w:r>
      <w:r w:rsidRPr="001F50BD">
        <w:rPr>
          <w:rFonts w:ascii="Times New Roman" w:eastAsia="Times New Roman" w:hAnsi="Times New Roman" w:cs="Times New Roman"/>
          <w:color w:val="FF0000"/>
          <w:sz w:val="24"/>
          <w:szCs w:val="24"/>
        </w:rPr>
        <w:t>El Rector será elegido para un período de cuatro (4) años. El Presidente del Consejo Superior Universitario, posesionará a la persona que resulte ganadora del proceso que se indica a continuación:</w:t>
      </w:r>
    </w:p>
    <w:p w14:paraId="3175C64F"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 xml:space="preserve"> </w:t>
      </w:r>
    </w:p>
    <w:p w14:paraId="0E45A523" w14:textId="77777777" w:rsidR="001F50BD" w:rsidRPr="001F50BD" w:rsidRDefault="001F50BD" w:rsidP="001F50BD">
      <w:pPr>
        <w:numPr>
          <w:ilvl w:val="0"/>
          <w:numId w:val="32"/>
        </w:num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El consejo electoral abre convocatoria para la elección de Rector de la Universidad Distrital Francisco José de Caldas. Esta convocatoria se debe hacer por  lo menos tres (3) meses antes a la fecha de la culminación del período del Rector en ejercicio.</w:t>
      </w:r>
    </w:p>
    <w:p w14:paraId="20DCDA6D" w14:textId="77777777" w:rsidR="001F50BD" w:rsidRPr="001F50BD" w:rsidRDefault="001F50BD" w:rsidP="001F50BD">
      <w:pPr>
        <w:numPr>
          <w:ilvl w:val="0"/>
          <w:numId w:val="32"/>
        </w:num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La secretaria general a nombre del Consejo electoral recibe y oficializa la inscripción de los interesados, hasta setenta (70) días calendario antes de la fecha de culminación del periodo en ejercicio. El Consejo electoral está al tanto del proceso</w:t>
      </w:r>
    </w:p>
    <w:p w14:paraId="53B44F9A" w14:textId="77777777" w:rsidR="001F50BD" w:rsidRPr="001F50BD" w:rsidRDefault="001F50BD" w:rsidP="001F50BD">
      <w:pPr>
        <w:numPr>
          <w:ilvl w:val="0"/>
          <w:numId w:val="32"/>
        </w:num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El Consejo electoral y, si así lo decide este consejo, apoyado en un comité de tres personas conformado por el Consejo Superior y el Consejo Académico verifica el cumplimiento de las calidades mínimas requeridas de acuerdo a este estatuto general.  El Consejo Electoral y la secretaria general, publican la lista de candidatos que cumplen el perfil en cartelera y página web y comunica individualmente a cada candidato el cumplimiento o no del perfil, esto antes de cincuenta y cinco (55) días calendario de la fecha de vencimiento del período del Rector en ejercicio.</w:t>
      </w:r>
    </w:p>
    <w:p w14:paraId="475EB624" w14:textId="77777777" w:rsidR="001F50BD" w:rsidRPr="001F50BD" w:rsidRDefault="001F50BD" w:rsidP="001F50BD">
      <w:pPr>
        <w:numPr>
          <w:ilvl w:val="0"/>
          <w:numId w:val="32"/>
        </w:num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El Consejo de Participación promueve la participación de la comunidad y el Consejo electoral agenda y garantiza la logística de  todos los debates, los foros y las actividades que aseguren que la comunidad universitaria conozca los programas de cada candidato, las estrategias de implementación de la política universitaria fijadas por la Asamblea Universitaria, el Consejo Superior Universitario, el Consejo Académico y los planes de Desarrollo y de sus posturas frente al que - hacer de la Rectoría. Todo esto de acuerdo a las normas electorales vigentes.</w:t>
      </w:r>
    </w:p>
    <w:p w14:paraId="177E4BD6" w14:textId="77777777" w:rsidR="001F50BD" w:rsidRPr="001F50BD" w:rsidRDefault="001F50BD" w:rsidP="001F50BD">
      <w:pPr>
        <w:numPr>
          <w:ilvl w:val="0"/>
          <w:numId w:val="32"/>
        </w:num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 xml:space="preserve">La comunidad académica de la Universidad Distrital Francisco José de Caldas elige directamente a su Rector en un proceso de sufragio directo y secreto en la misma fecha para toda la comunidad, pero por separado con la siguiente ponderación: 40% </w:t>
      </w:r>
      <w:r w:rsidRPr="001F50BD">
        <w:rPr>
          <w:rFonts w:ascii="Times New Roman" w:eastAsia="Times New Roman" w:hAnsi="Times New Roman" w:cs="Times New Roman"/>
          <w:color w:val="FF0000"/>
          <w:sz w:val="24"/>
          <w:szCs w:val="24"/>
        </w:rPr>
        <w:lastRenderedPageBreak/>
        <w:t>estudiantes, 40% docentes, 10 % egresados a través de su asociación  y 10% trabajadores. Esta elección se debe realizar por lo menos, cuarenta días calendario antes del vencimiento del período en ejercicio.</w:t>
      </w:r>
    </w:p>
    <w:p w14:paraId="63301287" w14:textId="77777777" w:rsidR="001F50BD" w:rsidRPr="001F50BD" w:rsidRDefault="001F50BD" w:rsidP="001F50BD">
      <w:pPr>
        <w:numPr>
          <w:ilvl w:val="0"/>
          <w:numId w:val="32"/>
        </w:num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color w:val="FF0000"/>
          <w:sz w:val="24"/>
          <w:szCs w:val="24"/>
        </w:rPr>
        <w:t>Declaratoria por parte del Consejo Electoral del ganador respectivo por lo menos cuarenta (40) días antes de la posesión respectiva y publicación inmediata en la página web, las carteleras de la Unidad académica convocante.</w:t>
      </w:r>
    </w:p>
    <w:p w14:paraId="4643B150" w14:textId="77777777" w:rsidR="001F50BD" w:rsidRPr="001F50BD" w:rsidRDefault="001F50BD" w:rsidP="001F50BD">
      <w:pPr>
        <w:jc w:val="both"/>
        <w:rPr>
          <w:rFonts w:ascii="Times New Roman" w:eastAsia="Times New Roman" w:hAnsi="Times New Roman" w:cs="Times New Roman"/>
          <w:color w:val="FF0000"/>
          <w:sz w:val="24"/>
          <w:szCs w:val="24"/>
        </w:rPr>
      </w:pPr>
    </w:p>
    <w:p w14:paraId="2DF635F6" w14:textId="77777777" w:rsidR="001F50BD" w:rsidRP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Parágrafo uno. Quejas y recursos de reposición:</w:t>
      </w:r>
      <w:r w:rsidRPr="001F50BD">
        <w:rPr>
          <w:rFonts w:ascii="Times New Roman" w:eastAsia="Times New Roman" w:hAnsi="Times New Roman" w:cs="Times New Roman"/>
          <w:color w:val="FF0000"/>
          <w:sz w:val="24"/>
          <w:szCs w:val="24"/>
        </w:rPr>
        <w:t xml:space="preserve"> En todo momento el Consejo electoral las quejas, recusaciones y las solicitudes o recursos de reposición correspondientes. En todo caso, frente a los resultados y el proceso solo se pueden hacer reposiciones hasta 48 horas después de darse a conocer los resultados. El Consejo Electoral los resuelve y los publica hasta veinte días antes de la posesión correspondiente.</w:t>
      </w:r>
    </w:p>
    <w:p w14:paraId="5980E76C" w14:textId="77777777" w:rsidR="001F50BD" w:rsidRDefault="001F50BD" w:rsidP="001F50BD">
      <w:pPr>
        <w:jc w:val="both"/>
        <w:rPr>
          <w:rFonts w:ascii="Times New Roman" w:eastAsia="Times New Roman" w:hAnsi="Times New Roman" w:cs="Times New Roman"/>
          <w:color w:val="FF0000"/>
          <w:sz w:val="24"/>
          <w:szCs w:val="24"/>
        </w:rPr>
      </w:pPr>
      <w:r w:rsidRPr="001F50BD">
        <w:rPr>
          <w:rFonts w:ascii="Times New Roman" w:eastAsia="Times New Roman" w:hAnsi="Times New Roman" w:cs="Times New Roman"/>
          <w:b/>
          <w:color w:val="FF0000"/>
          <w:sz w:val="24"/>
          <w:szCs w:val="24"/>
        </w:rPr>
        <w:t>Parágrafo dos. Recurso de apelación:</w:t>
      </w:r>
      <w:r w:rsidRPr="001F50BD">
        <w:rPr>
          <w:rFonts w:ascii="Times New Roman" w:eastAsia="Times New Roman" w:hAnsi="Times New Roman" w:cs="Times New Roman"/>
          <w:color w:val="FF0000"/>
          <w:sz w:val="24"/>
          <w:szCs w:val="24"/>
        </w:rPr>
        <w:t xml:space="preserve"> todo recurso de apelación a los recursos de reposición del Consejo Electoral se hacen ante el Consejo de Participación Universitaria, hasta 72 horas después de haberse entregado los resultados de cualquier recurso de reposición. Con los resultados de la apelación se da por agotada la vía gubernativa.</w:t>
      </w:r>
    </w:p>
    <w:p w14:paraId="02B50DC4" w14:textId="6461228F" w:rsidR="00343EDD" w:rsidRDefault="00343EDD" w:rsidP="001F50B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b/>
          <w:color w:val="FF0000"/>
          <w:sz w:val="24"/>
          <w:szCs w:val="24"/>
        </w:rPr>
        <w:t>Parágrafo tres.</w:t>
      </w:r>
      <w:r>
        <w:rPr>
          <w:rFonts w:ascii="Times New Roman" w:eastAsia="Times New Roman" w:hAnsi="Times New Roman" w:cs="Times New Roman"/>
          <w:color w:val="FF0000"/>
          <w:sz w:val="24"/>
          <w:szCs w:val="24"/>
        </w:rPr>
        <w:t xml:space="preserve"> Revocatoria. Como todo cargo de elección está sometido a la revocatoria en los términos del artículo 14 del presente estatuto</w:t>
      </w:r>
    </w:p>
    <w:p w14:paraId="7BCAC725" w14:textId="77777777" w:rsidR="00343EDD" w:rsidRDefault="00343EDD" w:rsidP="001F50BD">
      <w:pPr>
        <w:jc w:val="both"/>
        <w:rPr>
          <w:rFonts w:ascii="Times New Roman" w:eastAsia="Times New Roman" w:hAnsi="Times New Roman" w:cs="Times New Roman"/>
          <w:color w:val="FF0000"/>
          <w:sz w:val="24"/>
          <w:szCs w:val="24"/>
        </w:rPr>
      </w:pPr>
    </w:p>
    <w:p w14:paraId="06ADFBBD" w14:textId="77777777" w:rsid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DECANO. </w:t>
      </w:r>
    </w:p>
    <w:p w14:paraId="4A5F8A7A" w14:textId="689ED9F5"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Artículo </w:t>
      </w:r>
      <w:r>
        <w:rPr>
          <w:rFonts w:ascii="Times New Roman" w:eastAsia="Times New Roman" w:hAnsi="Times New Roman" w:cs="Times New Roman"/>
          <w:color w:val="FF0000"/>
          <w:sz w:val="24"/>
          <w:szCs w:val="24"/>
        </w:rPr>
        <w:t>55</w:t>
      </w:r>
      <w:r w:rsidRPr="00343EDD">
        <w:rPr>
          <w:rFonts w:ascii="Times New Roman" w:eastAsia="Times New Roman" w:hAnsi="Times New Roman" w:cs="Times New Roman"/>
          <w:color w:val="FF0000"/>
          <w:sz w:val="24"/>
          <w:szCs w:val="24"/>
        </w:rPr>
        <w:t>. Decano. Es la primera autoridad académica y ejecutiva de la Facultad, y contará con un equipo de soporte académico y administrativo, así como con los recursos físicos y tecnológicos necesarios para el desarrollo de sus funciones.</w:t>
      </w:r>
    </w:p>
    <w:p w14:paraId="4E50558B" w14:textId="77777777" w:rsidR="00343EDD" w:rsidRPr="00343EDD" w:rsidRDefault="00343EDD" w:rsidP="00343EDD">
      <w:pPr>
        <w:jc w:val="both"/>
        <w:rPr>
          <w:rFonts w:ascii="Times New Roman" w:eastAsia="Times New Roman" w:hAnsi="Times New Roman" w:cs="Times New Roman"/>
          <w:color w:val="FF0000"/>
          <w:sz w:val="24"/>
          <w:szCs w:val="24"/>
        </w:rPr>
      </w:pPr>
    </w:p>
    <w:p w14:paraId="7AEE8C8F" w14:textId="0A48186F"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Artículo </w:t>
      </w:r>
      <w:r>
        <w:rPr>
          <w:rFonts w:ascii="Times New Roman" w:eastAsia="Times New Roman" w:hAnsi="Times New Roman" w:cs="Times New Roman"/>
          <w:color w:val="FF0000"/>
          <w:sz w:val="24"/>
          <w:szCs w:val="24"/>
        </w:rPr>
        <w:t>56</w:t>
      </w:r>
      <w:r w:rsidRPr="00343EDD">
        <w:rPr>
          <w:rFonts w:ascii="Times New Roman" w:eastAsia="Times New Roman" w:hAnsi="Times New Roman" w:cs="Times New Roman"/>
          <w:color w:val="FF0000"/>
          <w:sz w:val="24"/>
          <w:szCs w:val="24"/>
        </w:rPr>
        <w:t>. Calidades del Decano. Para ser Decano se requiere contar con las siguientes condiciones:</w:t>
      </w:r>
    </w:p>
    <w:p w14:paraId="2C934CB3"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1. Ser ciudadano colombiano en ejercicio.</w:t>
      </w:r>
    </w:p>
    <w:p w14:paraId="29F24785"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2. No tener impedimentos legales vigentes derivados de haber sido condenado por hechos punibles, salvo por delitos políticos y hechos culposos.</w:t>
      </w:r>
    </w:p>
    <w:p w14:paraId="4EAE80A6"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3. No encontrarse incurso en las inhabilidades o incompatibilidades contempladas por la Ley y por la normatividad de la Universidad Distrital</w:t>
      </w:r>
    </w:p>
    <w:p w14:paraId="178A3726"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lastRenderedPageBreak/>
        <w:t>4. Acreditar título universitario de pregrado en uno de los campos de conocimiento propios de la Facultad.</w:t>
      </w:r>
    </w:p>
    <w:p w14:paraId="2C72744A"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5. Acreditar título universitario de posgrado, mínimo de Maestría.</w:t>
      </w:r>
    </w:p>
    <w:p w14:paraId="3DE3F94C"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6. Haber sido profesor universitario por lo menos durante cuatro (4) años, o, su equivalente</w:t>
      </w:r>
    </w:p>
    <w:p w14:paraId="6DDFBE36"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7. Acreditar experiencia investigativa o en proyección social no inferior a dos (2) años.</w:t>
      </w:r>
    </w:p>
    <w:p w14:paraId="3B910325"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8. Acreditar dos (2) o más años de experiencia administrativa académica, cultural, científica, empresarial o tecnológica.</w:t>
      </w:r>
    </w:p>
    <w:p w14:paraId="45328113"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9. Estar en una categoría docente no inferior a la de Asistente.</w:t>
      </w:r>
    </w:p>
    <w:p w14:paraId="3D8E9F8D"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10. Estar vinculado con la Universidad Distrital Francisco José de Caldas, en calidad de docente, con mínimo durante dos (2) años.</w:t>
      </w:r>
    </w:p>
    <w:p w14:paraId="238BC269"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11. Ser docente de la Universidad en el momento de la posesión del cargo.</w:t>
      </w:r>
    </w:p>
    <w:p w14:paraId="43ADF5FC" w14:textId="77777777" w:rsidR="00343EDD" w:rsidRPr="00343EDD" w:rsidRDefault="00343EDD" w:rsidP="00343EDD">
      <w:pPr>
        <w:jc w:val="both"/>
        <w:rPr>
          <w:rFonts w:ascii="Times New Roman" w:eastAsia="Times New Roman" w:hAnsi="Times New Roman" w:cs="Times New Roman"/>
          <w:color w:val="FF0000"/>
          <w:sz w:val="24"/>
          <w:szCs w:val="24"/>
        </w:rPr>
      </w:pPr>
    </w:p>
    <w:p w14:paraId="03C29519" w14:textId="2ADE2FB4"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ARTICULO </w:t>
      </w:r>
      <w:r>
        <w:rPr>
          <w:rFonts w:ascii="Times New Roman" w:eastAsia="Times New Roman" w:hAnsi="Times New Roman" w:cs="Times New Roman"/>
          <w:color w:val="FF0000"/>
          <w:sz w:val="24"/>
          <w:szCs w:val="24"/>
        </w:rPr>
        <w:t>57</w:t>
      </w:r>
      <w:r w:rsidRPr="00343EDD">
        <w:rPr>
          <w:rFonts w:ascii="Times New Roman" w:eastAsia="Times New Roman" w:hAnsi="Times New Roman" w:cs="Times New Roman"/>
          <w:color w:val="FF0000"/>
          <w:sz w:val="24"/>
          <w:szCs w:val="24"/>
        </w:rPr>
        <w:t>. NOMINACIÓN Y PERIODO. El Decano será nombrado por el Rector para un período fijo de cuatro (4) años, luego de cumplir el proceso de selección que se describe en este Estatuto.</w:t>
      </w:r>
    </w:p>
    <w:p w14:paraId="5ADE9DAC"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1.</w:t>
      </w:r>
      <w:r w:rsidRPr="00343EDD">
        <w:rPr>
          <w:rFonts w:ascii="Times New Roman" w:eastAsia="Times New Roman" w:hAnsi="Times New Roman" w:cs="Times New Roman"/>
          <w:color w:val="FF0000"/>
          <w:sz w:val="24"/>
          <w:szCs w:val="24"/>
        </w:rPr>
        <w:tab/>
        <w:t>El consejo electoral abre convocatoria a la Decanatura de la Facultad. Esta convocatoria se debe hacer por  lo menos tres (3) meses de antes a la fecha de la culminación del período del Decano de cada Facultad en ejercicio.</w:t>
      </w:r>
    </w:p>
    <w:p w14:paraId="2953B52A"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2.</w:t>
      </w:r>
      <w:r w:rsidRPr="00343EDD">
        <w:rPr>
          <w:rFonts w:ascii="Times New Roman" w:eastAsia="Times New Roman" w:hAnsi="Times New Roman" w:cs="Times New Roman"/>
          <w:color w:val="FF0000"/>
          <w:sz w:val="24"/>
          <w:szCs w:val="24"/>
        </w:rPr>
        <w:tab/>
        <w:t>La secretaria General, a nombre del Consejo electoral, recibe y oficializa la inscripción de los interesados, hasta sesenta (70) días calendario antes de la fecha de culminación del periodo en ejercicio, como parte del Consejo electoral.</w:t>
      </w:r>
    </w:p>
    <w:p w14:paraId="0B59D265"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3.</w:t>
      </w:r>
      <w:r w:rsidRPr="00343EDD">
        <w:rPr>
          <w:rFonts w:ascii="Times New Roman" w:eastAsia="Times New Roman" w:hAnsi="Times New Roman" w:cs="Times New Roman"/>
          <w:color w:val="FF0000"/>
          <w:sz w:val="24"/>
          <w:szCs w:val="24"/>
        </w:rPr>
        <w:tab/>
        <w:t>El Consejo Electoral y, si así lo decide, con asesoría de un comité académico conformado por el representante de los profesores, de los estudiantes y uno de los directores de programa adscritos a la Facultad, verifica el cumplimiento de las calidades mínimas requeridas de acuerdo a este estatuto general para ser Decano. La secretaria general y el Consejo Electoral publican en cartelera la lista de candidatos habilitados antes de cincuenta y cinco (55) días calendario de la fecha de vencimiento del periodo del director en ejercicio. Adicionalmente comunican individualmente a cada candidato su condición de habilidad.</w:t>
      </w:r>
    </w:p>
    <w:p w14:paraId="0FE920C5"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4.</w:t>
      </w:r>
      <w:r w:rsidRPr="00343EDD">
        <w:rPr>
          <w:rFonts w:ascii="Times New Roman" w:eastAsia="Times New Roman" w:hAnsi="Times New Roman" w:cs="Times New Roman"/>
          <w:color w:val="FF0000"/>
          <w:sz w:val="24"/>
          <w:szCs w:val="24"/>
        </w:rPr>
        <w:tab/>
        <w:t xml:space="preserve">El Consejo de Participación garantiza y promueve todos los debates, los foros y las actividades que aseguren que la comunidad universitaria conozca los programas de cada candidato, las estrategias de desarrollo de la política universitaria fijadas por la Asamblea Universitaria, el Consejo Superior Universitario, el Consejo Académico, el Consejo de </w:t>
      </w:r>
      <w:r w:rsidRPr="00343EDD">
        <w:rPr>
          <w:rFonts w:ascii="Times New Roman" w:eastAsia="Times New Roman" w:hAnsi="Times New Roman" w:cs="Times New Roman"/>
          <w:color w:val="FF0000"/>
          <w:sz w:val="24"/>
          <w:szCs w:val="24"/>
        </w:rPr>
        <w:lastRenderedPageBreak/>
        <w:t>facultad y los planes de Desarrollo que implementará en la Facultad y sus posturas frente al que-hacer de la Facultad que dirigirá. Todo esto de acuerdo a las normas electorales vigentes.</w:t>
      </w:r>
    </w:p>
    <w:p w14:paraId="7D9AE241"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5.</w:t>
      </w:r>
      <w:r w:rsidRPr="00343EDD">
        <w:rPr>
          <w:rFonts w:ascii="Times New Roman" w:eastAsia="Times New Roman" w:hAnsi="Times New Roman" w:cs="Times New Roman"/>
          <w:color w:val="FF0000"/>
          <w:sz w:val="24"/>
          <w:szCs w:val="24"/>
        </w:rPr>
        <w:tab/>
        <w:t>La comunidad académica de la Facultad respectiva elige directamente a su Decano en un proceso de sufragio directo y secreto en la misma fecha para toda la comunidad de la Facultad respectiva, pero por separado con la siguiente ponderación: 40% estudiantes, 40% docentes, 10 % de egresados y 10% trabajadores. Esta elección se debe realizar por lo menos, cuarenta días calendario antes del vencimiento del período en ejercicio.</w:t>
      </w:r>
    </w:p>
    <w:p w14:paraId="39E6DCC3"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6.</w:t>
      </w:r>
      <w:r w:rsidRPr="00343EDD">
        <w:rPr>
          <w:rFonts w:ascii="Times New Roman" w:eastAsia="Times New Roman" w:hAnsi="Times New Roman" w:cs="Times New Roman"/>
          <w:color w:val="FF0000"/>
          <w:sz w:val="24"/>
          <w:szCs w:val="24"/>
        </w:rPr>
        <w:tab/>
        <w:t>Declaratoria por parte del Consejo Electoral del ganador respectivo por lo menos cuarenta (40) días antes de la posesión respectiva y publicación inmediata en la página web, las carteleras de la Unidad académica convocante.</w:t>
      </w:r>
    </w:p>
    <w:p w14:paraId="68AFF623" w14:textId="77777777" w:rsidR="00343EDD" w:rsidRPr="00343EDD" w:rsidRDefault="00343EDD" w:rsidP="00343EDD">
      <w:pPr>
        <w:jc w:val="both"/>
        <w:rPr>
          <w:rFonts w:ascii="Times New Roman" w:eastAsia="Times New Roman" w:hAnsi="Times New Roman" w:cs="Times New Roman"/>
          <w:color w:val="FF0000"/>
          <w:sz w:val="24"/>
          <w:szCs w:val="24"/>
        </w:rPr>
      </w:pPr>
    </w:p>
    <w:p w14:paraId="418279A0" w14:textId="09BDBF16"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Parágrafo uno: Resolución de quejas, recusaciones, reposiciones y apelaciones. Todos los recursos a los procesos electorales se hacen de acuerdo a lo establecido en el artículo </w:t>
      </w:r>
      <w:r w:rsidR="007F4866">
        <w:rPr>
          <w:rFonts w:ascii="Times New Roman" w:eastAsia="Times New Roman" w:hAnsi="Times New Roman" w:cs="Times New Roman"/>
          <w:color w:val="FF0000"/>
          <w:sz w:val="24"/>
          <w:szCs w:val="24"/>
        </w:rPr>
        <w:t>14</w:t>
      </w:r>
      <w:r w:rsidRPr="00343EDD">
        <w:rPr>
          <w:rFonts w:ascii="Times New Roman" w:eastAsia="Times New Roman" w:hAnsi="Times New Roman" w:cs="Times New Roman"/>
          <w:color w:val="FF0000"/>
          <w:sz w:val="24"/>
          <w:szCs w:val="24"/>
        </w:rPr>
        <w:t xml:space="preserve"> .</w:t>
      </w:r>
    </w:p>
    <w:p w14:paraId="4580D1F5" w14:textId="77777777" w:rsidR="00343EDD" w:rsidRPr="00343EDD" w:rsidRDefault="00343EDD" w:rsidP="00343EDD">
      <w:pPr>
        <w:jc w:val="both"/>
        <w:rPr>
          <w:rFonts w:ascii="Times New Roman" w:eastAsia="Times New Roman" w:hAnsi="Times New Roman" w:cs="Times New Roman"/>
          <w:color w:val="FF0000"/>
          <w:sz w:val="24"/>
          <w:szCs w:val="24"/>
        </w:rPr>
      </w:pPr>
    </w:p>
    <w:p w14:paraId="7A036DE1" w14:textId="666D9F2A"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Parágrafo tres. REVOCATORIA. Al Decano se le puede hacer revocatoria en los términos dispuestos en el artículo</w:t>
      </w:r>
      <w:r>
        <w:rPr>
          <w:rFonts w:ascii="Times New Roman" w:eastAsia="Times New Roman" w:hAnsi="Times New Roman" w:cs="Times New Roman"/>
          <w:color w:val="FF0000"/>
          <w:sz w:val="24"/>
          <w:szCs w:val="24"/>
        </w:rPr>
        <w:t xml:space="preserve"> 14</w:t>
      </w:r>
    </w:p>
    <w:p w14:paraId="709B54AF" w14:textId="77777777" w:rsidR="00343EDD" w:rsidRPr="00343EDD" w:rsidRDefault="00343EDD" w:rsidP="00343EDD">
      <w:pPr>
        <w:jc w:val="both"/>
        <w:rPr>
          <w:rFonts w:ascii="Times New Roman" w:eastAsia="Times New Roman" w:hAnsi="Times New Roman" w:cs="Times New Roman"/>
          <w:color w:val="FF0000"/>
          <w:sz w:val="24"/>
          <w:szCs w:val="24"/>
        </w:rPr>
      </w:pPr>
    </w:p>
    <w:p w14:paraId="120CB8D6" w14:textId="77777777" w:rsidR="00343EDD" w:rsidRPr="00343EDD" w:rsidRDefault="00343EDD" w:rsidP="00343EDD">
      <w:pPr>
        <w:jc w:val="both"/>
        <w:rPr>
          <w:rFonts w:ascii="Times New Roman" w:eastAsia="Times New Roman" w:hAnsi="Times New Roman" w:cs="Times New Roman"/>
          <w:color w:val="FF0000"/>
          <w:sz w:val="24"/>
          <w:szCs w:val="24"/>
        </w:rPr>
      </w:pPr>
      <w:commentRangeStart w:id="33"/>
      <w:r w:rsidRPr="00343EDD">
        <w:rPr>
          <w:rFonts w:ascii="Times New Roman" w:eastAsia="Times New Roman" w:hAnsi="Times New Roman" w:cs="Times New Roman"/>
          <w:color w:val="FF0000"/>
          <w:sz w:val="24"/>
          <w:szCs w:val="24"/>
        </w:rPr>
        <w:t>ARTICULO XXXXX. Funciones del Decano</w:t>
      </w:r>
      <w:commentRangeEnd w:id="33"/>
      <w:r w:rsidR="007F4866">
        <w:rPr>
          <w:rStyle w:val="Refdecomentario"/>
        </w:rPr>
        <w:commentReference w:id="33"/>
      </w:r>
    </w:p>
    <w:p w14:paraId="0D1B9594" w14:textId="77777777" w:rsidR="00343EDD" w:rsidRPr="00343EDD" w:rsidRDefault="00343EDD" w:rsidP="00343EDD">
      <w:pPr>
        <w:jc w:val="both"/>
        <w:rPr>
          <w:rFonts w:ascii="Times New Roman" w:eastAsia="Times New Roman" w:hAnsi="Times New Roman" w:cs="Times New Roman"/>
          <w:color w:val="FF0000"/>
          <w:sz w:val="24"/>
          <w:szCs w:val="24"/>
        </w:rPr>
      </w:pPr>
    </w:p>
    <w:p w14:paraId="76460C34" w14:textId="77777777" w:rsidR="00343EDD" w:rsidRPr="00343EDD" w:rsidRDefault="00343EDD" w:rsidP="00343EDD">
      <w:pPr>
        <w:jc w:val="both"/>
        <w:rPr>
          <w:rFonts w:ascii="Times New Roman" w:eastAsia="Times New Roman" w:hAnsi="Times New Roman" w:cs="Times New Roman"/>
          <w:color w:val="FF0000"/>
          <w:sz w:val="24"/>
          <w:szCs w:val="24"/>
        </w:rPr>
      </w:pPr>
    </w:p>
    <w:p w14:paraId="784F24FE"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DIRECTOR DE ESCUELA</w:t>
      </w:r>
    </w:p>
    <w:p w14:paraId="0F4B1917" w14:textId="0AB2BC55"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ARTÍCULO </w:t>
      </w:r>
      <w:r w:rsidR="007F4866">
        <w:rPr>
          <w:rFonts w:ascii="Times New Roman" w:eastAsia="Times New Roman" w:hAnsi="Times New Roman" w:cs="Times New Roman"/>
          <w:color w:val="FF0000"/>
          <w:sz w:val="24"/>
          <w:szCs w:val="24"/>
        </w:rPr>
        <w:t>58</w:t>
      </w:r>
      <w:r w:rsidRPr="00343EDD">
        <w:rPr>
          <w:rFonts w:ascii="Times New Roman" w:eastAsia="Times New Roman" w:hAnsi="Times New Roman" w:cs="Times New Roman"/>
          <w:color w:val="FF0000"/>
          <w:sz w:val="24"/>
          <w:szCs w:val="24"/>
        </w:rPr>
        <w:t>. Definición. Es la autoridad ejecutiva de la Escuela. El Director de Escuela contará con un equipo de soporte académico y administrativo, así como con los recursos físicos y tecnológicos necesarios para el desarrollo de sus funciones. El Director tendrá a su cargo el personal docente y administrativo adscrito a la escuela</w:t>
      </w:r>
    </w:p>
    <w:p w14:paraId="4F0E41B9" w14:textId="3976915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 ARTÍCULO </w:t>
      </w:r>
      <w:r w:rsidR="007F4866">
        <w:rPr>
          <w:rFonts w:ascii="Times New Roman" w:eastAsia="Times New Roman" w:hAnsi="Times New Roman" w:cs="Times New Roman"/>
          <w:color w:val="FF0000"/>
          <w:sz w:val="24"/>
          <w:szCs w:val="24"/>
        </w:rPr>
        <w:t>59</w:t>
      </w:r>
      <w:r w:rsidRPr="00343EDD">
        <w:rPr>
          <w:rFonts w:ascii="Times New Roman" w:eastAsia="Times New Roman" w:hAnsi="Times New Roman" w:cs="Times New Roman"/>
          <w:color w:val="FF0000"/>
          <w:sz w:val="24"/>
          <w:szCs w:val="24"/>
        </w:rPr>
        <w:t xml:space="preserve"> CALIDADES.  El Director de Escuela deberá acreditar título universitario de pregrado en el campo de conocimiento propio de ésta y cumplir con las demás calidades requeridas para ser Decano. Será designado por el  decano para un período fijo de dos (2) años, luego de cumplir el proceso de selección que describe el presente Estatuto.</w:t>
      </w:r>
    </w:p>
    <w:p w14:paraId="70FC4326" w14:textId="7798FCA2"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Artículo </w:t>
      </w:r>
      <w:r w:rsidR="007F4866">
        <w:rPr>
          <w:rFonts w:ascii="Times New Roman" w:eastAsia="Times New Roman" w:hAnsi="Times New Roman" w:cs="Times New Roman"/>
          <w:color w:val="FF0000"/>
          <w:sz w:val="24"/>
          <w:szCs w:val="24"/>
        </w:rPr>
        <w:t>60</w:t>
      </w:r>
      <w:r w:rsidRPr="00343EDD">
        <w:rPr>
          <w:rFonts w:ascii="Times New Roman" w:eastAsia="Times New Roman" w:hAnsi="Times New Roman" w:cs="Times New Roman"/>
          <w:color w:val="FF0000"/>
          <w:sz w:val="24"/>
          <w:szCs w:val="24"/>
        </w:rPr>
        <w:t>. Selección y nombramiento del Director de Escuela. El Decano designará como Director de Escuela al profesor de la Escuela que sea seleccionado por el proceso democrático descrito en el artículo XXXX por los docentes de la misma, a saber:</w:t>
      </w:r>
    </w:p>
    <w:p w14:paraId="18A90D0E"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lastRenderedPageBreak/>
        <w:t>1.</w:t>
      </w:r>
      <w:r w:rsidRPr="00343EDD">
        <w:rPr>
          <w:rFonts w:ascii="Times New Roman" w:eastAsia="Times New Roman" w:hAnsi="Times New Roman" w:cs="Times New Roman"/>
          <w:color w:val="FF0000"/>
          <w:sz w:val="24"/>
          <w:szCs w:val="24"/>
        </w:rPr>
        <w:tab/>
        <w:t>El consejo electoral abre convocatoria al Director de la Escuela correspondiente. Esta convocatoria se debe hacer por  lo menos tres (3) meses de antes a la fecha de la culminación del período del Director de escuela en ejercicio.</w:t>
      </w:r>
    </w:p>
    <w:p w14:paraId="28669C7E"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2.</w:t>
      </w:r>
      <w:r w:rsidRPr="00343EDD">
        <w:rPr>
          <w:rFonts w:ascii="Times New Roman" w:eastAsia="Times New Roman" w:hAnsi="Times New Roman" w:cs="Times New Roman"/>
          <w:color w:val="FF0000"/>
          <w:sz w:val="24"/>
          <w:szCs w:val="24"/>
        </w:rPr>
        <w:tab/>
        <w:t>La secretaria General recibe y oficializa la inscripción de los interesados, hasta sesenta (70) días calendario antes de la fecha de culminación del periodo en ejercicio, como parte del Consejo electoral.</w:t>
      </w:r>
    </w:p>
    <w:p w14:paraId="038E4F6A"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3.</w:t>
      </w:r>
      <w:r w:rsidRPr="00343EDD">
        <w:rPr>
          <w:rFonts w:ascii="Times New Roman" w:eastAsia="Times New Roman" w:hAnsi="Times New Roman" w:cs="Times New Roman"/>
          <w:color w:val="FF0000"/>
          <w:sz w:val="24"/>
          <w:szCs w:val="24"/>
        </w:rPr>
        <w:tab/>
        <w:t>El Consejo Electoral y, si así lo decide este Consejo, con asesoría de un comité académico conformado por el representante de los profesores, de los estudiantes y uno de los directores de programa adscritos a la Escuela, verifica el cumplimiento de las calidades mínimas requeridas de acuerdo a este estatuto general para ser Director de Escuela. La secretaria general y el Consejo Electoral publican en cartelera la lista de candidatos habilitado antes de cincuenta y cinco (55) días calendario de la fecha de vencimiento del periodo del director en ejercicio. Adicionalmente comunican individualmente a cada candidato su condición de habilidad.</w:t>
      </w:r>
    </w:p>
    <w:p w14:paraId="05894D7C"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4.</w:t>
      </w:r>
      <w:r w:rsidRPr="00343EDD">
        <w:rPr>
          <w:rFonts w:ascii="Times New Roman" w:eastAsia="Times New Roman" w:hAnsi="Times New Roman" w:cs="Times New Roman"/>
          <w:color w:val="FF0000"/>
          <w:sz w:val="24"/>
          <w:szCs w:val="24"/>
        </w:rPr>
        <w:tab/>
        <w:t>El Consejo de Participación garantiza y promueve todos los debates, los foros y las actividades que aseguren que la comunidad universitaria conozca los programas de cada candidato, las estrategias de desarrollo de la política universitaria fijadas por la Asamblea Universitaria, el Consejo Superior Universitario, el Consejo Académico, el Consejo de facultad, el Consejo de Escuela y los planes de Desarrollo que implementará en la Escuela y sus posturas frente al que-hacer de la Escuela que dirigirá. Todo esto de acuerdo a las normas electorales vigentes.</w:t>
      </w:r>
    </w:p>
    <w:p w14:paraId="7F6E3575"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5.</w:t>
      </w:r>
      <w:r w:rsidRPr="00343EDD">
        <w:rPr>
          <w:rFonts w:ascii="Times New Roman" w:eastAsia="Times New Roman" w:hAnsi="Times New Roman" w:cs="Times New Roman"/>
          <w:color w:val="FF0000"/>
          <w:sz w:val="24"/>
          <w:szCs w:val="24"/>
        </w:rPr>
        <w:tab/>
        <w:t>La comunidad académica de la Escuela respectiva elige directamente a su Director en un proceso de sufragio directo y secreto en la misma fecha para toda la comunidad de la Facultad respectiva, pero por separado con la siguiente ponderación: 20% estudiantes, 60% docentes, 10 % de egresados y 10% trabajadores. Esta elección se debe realizar por lo menos, cuarenta días calendario antes del vencimiento del período en ejercicio.</w:t>
      </w:r>
    </w:p>
    <w:p w14:paraId="4205B82C"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6.</w:t>
      </w:r>
      <w:r w:rsidRPr="00343EDD">
        <w:rPr>
          <w:rFonts w:ascii="Times New Roman" w:eastAsia="Times New Roman" w:hAnsi="Times New Roman" w:cs="Times New Roman"/>
          <w:color w:val="FF0000"/>
          <w:sz w:val="24"/>
          <w:szCs w:val="24"/>
        </w:rPr>
        <w:tab/>
        <w:t>Declaratoria por parte del Consejo Electoral del ganador respectivo por lo menos cuarenta (40) días antes de la posesión respectiva y publicación inmediata en la página web, las carteleras de la Unidad académica convocante.</w:t>
      </w:r>
    </w:p>
    <w:p w14:paraId="707754C3"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 </w:t>
      </w:r>
    </w:p>
    <w:p w14:paraId="2CFBA272" w14:textId="093480DC"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Parágrafo. Los criterios de revocatoria se aplican del mismo modo que en el artículo </w:t>
      </w:r>
      <w:r w:rsidR="007F4866">
        <w:rPr>
          <w:rFonts w:ascii="Times New Roman" w:eastAsia="Times New Roman" w:hAnsi="Times New Roman" w:cs="Times New Roman"/>
          <w:color w:val="FF0000"/>
          <w:sz w:val="24"/>
          <w:szCs w:val="24"/>
        </w:rPr>
        <w:t>14</w:t>
      </w:r>
    </w:p>
    <w:p w14:paraId="4C93AE94" w14:textId="77777777" w:rsidR="00343EDD" w:rsidRPr="00343EDD" w:rsidRDefault="00343EDD" w:rsidP="00343EDD">
      <w:pPr>
        <w:jc w:val="both"/>
        <w:rPr>
          <w:rFonts w:ascii="Times New Roman" w:eastAsia="Times New Roman" w:hAnsi="Times New Roman" w:cs="Times New Roman"/>
          <w:color w:val="FF0000"/>
          <w:sz w:val="24"/>
          <w:szCs w:val="24"/>
        </w:rPr>
      </w:pPr>
    </w:p>
    <w:p w14:paraId="589D4253"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DIRECTOR DE CENTRO</w:t>
      </w:r>
    </w:p>
    <w:p w14:paraId="24064CD6" w14:textId="5042F07B" w:rsidR="00343EDD" w:rsidRPr="00343EDD" w:rsidRDefault="007F4866"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lastRenderedPageBreak/>
        <w:t>Artículo</w:t>
      </w:r>
      <w:r w:rsidR="00343EDD" w:rsidRPr="00343ED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61</w:t>
      </w:r>
      <w:r w:rsidR="00343EDD" w:rsidRPr="00343EDD">
        <w:rPr>
          <w:rFonts w:ascii="Times New Roman" w:eastAsia="Times New Roman" w:hAnsi="Times New Roman" w:cs="Times New Roman"/>
          <w:color w:val="FF0000"/>
          <w:sz w:val="24"/>
          <w:szCs w:val="24"/>
        </w:rPr>
        <w:t>. Director de centro. Es la máxima autoridad ejecutiva de un centro y tendrá como función la ejecución de las políticas, planes y definiciones del Centro planteadas por el Consejo de Centro respectivo. El Director de Centro contará con un equipo de soporte académico y administrativo, así como con los recursos físicos y tecnológicos necesarios para el desarrollo de sus funciones.</w:t>
      </w:r>
    </w:p>
    <w:p w14:paraId="20BE69B0"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Parágrafo. Para ser director de centro se deben contar con las condiciones para ser Decano y la experiencia en investigación y extensión debe ser por lo menos un año en el campo del conocimiento que abarca el centro al que va a dirigir</w:t>
      </w:r>
    </w:p>
    <w:p w14:paraId="43E94467" w14:textId="0B5DBB42"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ARTÍCULO </w:t>
      </w:r>
      <w:r w:rsidR="007F4866">
        <w:rPr>
          <w:rFonts w:ascii="Times New Roman" w:eastAsia="Times New Roman" w:hAnsi="Times New Roman" w:cs="Times New Roman"/>
          <w:color w:val="FF0000"/>
          <w:sz w:val="24"/>
          <w:szCs w:val="24"/>
        </w:rPr>
        <w:t>62</w:t>
      </w:r>
      <w:r w:rsidRPr="00343EDD">
        <w:rPr>
          <w:rFonts w:ascii="Times New Roman" w:eastAsia="Times New Roman" w:hAnsi="Times New Roman" w:cs="Times New Roman"/>
          <w:color w:val="FF0000"/>
          <w:sz w:val="24"/>
          <w:szCs w:val="24"/>
        </w:rPr>
        <w:t xml:space="preserve"> CALIDADES.  El Director de cntro deberá acreditar título universitario de pregrado en el campo de conocimiento propio de ésta y cumplir con las demás calidades requeridas para ser Decano. Será designado por el  Rector para un período fijo de dos (2) años, luego de cumplir el proceso de selección que describe el presente Estatuto.</w:t>
      </w:r>
    </w:p>
    <w:p w14:paraId="66F1F77C" w14:textId="056A06B3"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Artículo </w:t>
      </w:r>
      <w:r w:rsidR="007F4866">
        <w:rPr>
          <w:rFonts w:ascii="Times New Roman" w:eastAsia="Times New Roman" w:hAnsi="Times New Roman" w:cs="Times New Roman"/>
          <w:color w:val="FF0000"/>
          <w:sz w:val="24"/>
          <w:szCs w:val="24"/>
        </w:rPr>
        <w:t>63</w:t>
      </w:r>
      <w:r w:rsidRPr="00343EDD">
        <w:rPr>
          <w:rFonts w:ascii="Times New Roman" w:eastAsia="Times New Roman" w:hAnsi="Times New Roman" w:cs="Times New Roman"/>
          <w:color w:val="FF0000"/>
          <w:sz w:val="24"/>
          <w:szCs w:val="24"/>
        </w:rPr>
        <w:t>. Selección y nombramiento del Director de Centro. El Rector designará como Director de Centro al profesor del Centro que sea seleccionado por el proceso democrático descrito en el artículo XXXX por los docentes de la misma, a saber:</w:t>
      </w:r>
    </w:p>
    <w:p w14:paraId="6BB0489B"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1.</w:t>
      </w:r>
      <w:r w:rsidRPr="00343EDD">
        <w:rPr>
          <w:rFonts w:ascii="Times New Roman" w:eastAsia="Times New Roman" w:hAnsi="Times New Roman" w:cs="Times New Roman"/>
          <w:color w:val="FF0000"/>
          <w:sz w:val="24"/>
          <w:szCs w:val="24"/>
        </w:rPr>
        <w:tab/>
        <w:t>El consejo electoral abre convocatoria al Director de la Escuela correspondiente. Esta convocatoria se debe hacer por  lo menos tres (3) meses de antes a la fecha de la culminación del período del Director de escuela en ejercicio.</w:t>
      </w:r>
    </w:p>
    <w:p w14:paraId="64DE461C"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2.</w:t>
      </w:r>
      <w:r w:rsidRPr="00343EDD">
        <w:rPr>
          <w:rFonts w:ascii="Times New Roman" w:eastAsia="Times New Roman" w:hAnsi="Times New Roman" w:cs="Times New Roman"/>
          <w:color w:val="FF0000"/>
          <w:sz w:val="24"/>
          <w:szCs w:val="24"/>
        </w:rPr>
        <w:tab/>
        <w:t>La secretaria General recibe y oficializa la inscripción de los interesados, hasta sesenta (70) días calendario antes de la fecha de culminación del periodo en ejercicio, como parte del Consejo electoral.</w:t>
      </w:r>
    </w:p>
    <w:p w14:paraId="3E349E47"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3.</w:t>
      </w:r>
      <w:r w:rsidRPr="00343EDD">
        <w:rPr>
          <w:rFonts w:ascii="Times New Roman" w:eastAsia="Times New Roman" w:hAnsi="Times New Roman" w:cs="Times New Roman"/>
          <w:color w:val="FF0000"/>
          <w:sz w:val="24"/>
          <w:szCs w:val="24"/>
        </w:rPr>
        <w:tab/>
        <w:t>El Consejo Electoral y, si así lo decide este Consejo, con asesoría de un comité académico conformado por el representante de los profesores, de los estudiantes y uno de los directores de programa adscritos a la Escuela, verifica el cumplimiento de las calidades mínimas requeridas de acuerdo a este estatuto general para ser Director de Escuela. La secretaria general y el Consejo Electoral publican en cartelera la lista de candidatos habilitado antes de cincuenta y cinco (55) días calendario de la fecha de vencimiento del periodo del director en ejercicio. Adicionalmente comunican individualmente a cada candidato su condición de habilidad.</w:t>
      </w:r>
    </w:p>
    <w:p w14:paraId="03A8D82C"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4.</w:t>
      </w:r>
      <w:r w:rsidRPr="00343EDD">
        <w:rPr>
          <w:rFonts w:ascii="Times New Roman" w:eastAsia="Times New Roman" w:hAnsi="Times New Roman" w:cs="Times New Roman"/>
          <w:color w:val="FF0000"/>
          <w:sz w:val="24"/>
          <w:szCs w:val="24"/>
        </w:rPr>
        <w:tab/>
        <w:t>El Consejo de Participación garantiza y promueve todos los debates, los foros y las actividades que aseguren que la comunidad universitaria conozca los programas de cada candidato, las estrategias de desarrollo de la política universitaria fijadas por la Asamblea Universitaria, el Consejo Superior Universitario, el Consejo Académico, el Consejo de facultad, el Consejo de Escuela y los planes de Desarrollo que implementará en la Escuela y sus posturas frente al que-hacer de la Escuela que dirigirá. Todo esto de acuerdo a las normas electorales vigentes.</w:t>
      </w:r>
    </w:p>
    <w:p w14:paraId="7F79C34F"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lastRenderedPageBreak/>
        <w:t>5.</w:t>
      </w:r>
      <w:r w:rsidRPr="00343EDD">
        <w:rPr>
          <w:rFonts w:ascii="Times New Roman" w:eastAsia="Times New Roman" w:hAnsi="Times New Roman" w:cs="Times New Roman"/>
          <w:color w:val="FF0000"/>
          <w:sz w:val="24"/>
          <w:szCs w:val="24"/>
        </w:rPr>
        <w:tab/>
        <w:t>La comunidad académica de la Escuela respectiva elige directamente a su Director en un proceso de sufragio directo y secreto en la misma fecha para toda la comunidad de la Facultad respectiva, pero por separado con la siguiente ponderación: 20% estudiantes, 60% docentes, 10 % de egresados y 10% trabajadores. Esta elección se debe realizar por lo menos, cuarenta días calendario antes del vencimiento del período en ejercicio.</w:t>
      </w:r>
    </w:p>
    <w:p w14:paraId="7D4697CB"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6.</w:t>
      </w:r>
      <w:r w:rsidRPr="00343EDD">
        <w:rPr>
          <w:rFonts w:ascii="Times New Roman" w:eastAsia="Times New Roman" w:hAnsi="Times New Roman" w:cs="Times New Roman"/>
          <w:color w:val="FF0000"/>
          <w:sz w:val="24"/>
          <w:szCs w:val="24"/>
        </w:rPr>
        <w:tab/>
        <w:t>Declaratoria por parte del Consejo Electoral del ganador respectivo por lo menos cuarenta (40) días antes de la posesión respectiva y publicación inmediata en la página web, las carteleras de la Unidad académica convocante.</w:t>
      </w:r>
    </w:p>
    <w:p w14:paraId="183A4EBE"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 </w:t>
      </w:r>
    </w:p>
    <w:p w14:paraId="0FEB9C94" w14:textId="1B833B94"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Parágrafo. Los criterios de revocatoria se aplican del mismo modo que en el artículo </w:t>
      </w:r>
      <w:r w:rsidR="007F4866">
        <w:rPr>
          <w:rFonts w:ascii="Times New Roman" w:eastAsia="Times New Roman" w:hAnsi="Times New Roman" w:cs="Times New Roman"/>
          <w:color w:val="FF0000"/>
          <w:sz w:val="24"/>
          <w:szCs w:val="24"/>
        </w:rPr>
        <w:t>14</w:t>
      </w:r>
    </w:p>
    <w:p w14:paraId="5CE28D2A"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DIRECTOR DE INSTITUTO</w:t>
      </w:r>
    </w:p>
    <w:p w14:paraId="7A4E7552" w14:textId="4B713E32"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Articulo </w:t>
      </w:r>
      <w:r w:rsidR="007F4866">
        <w:rPr>
          <w:rFonts w:ascii="Times New Roman" w:eastAsia="Times New Roman" w:hAnsi="Times New Roman" w:cs="Times New Roman"/>
          <w:color w:val="FF0000"/>
          <w:sz w:val="24"/>
          <w:szCs w:val="24"/>
        </w:rPr>
        <w:t>64</w:t>
      </w:r>
      <w:r w:rsidRPr="00343EDD">
        <w:rPr>
          <w:rFonts w:ascii="Times New Roman" w:eastAsia="Times New Roman" w:hAnsi="Times New Roman" w:cs="Times New Roman"/>
          <w:color w:val="FF0000"/>
          <w:sz w:val="24"/>
          <w:szCs w:val="24"/>
        </w:rPr>
        <w:t xml:space="preserve">. Director de Instituto. Es la máxima autoridad ejecutiva de un Instituto y tendrá como función la ejecución de las políticas, planes y definiciones del Instituto a su cargo planteadas por el Consejo de Instituto respectivo. </w:t>
      </w:r>
    </w:p>
    <w:p w14:paraId="2EF7CEAA"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El Director de Instituto contará con un equipo de soporte académico y administrativo, así como con los recursos físicos y tecnológicos necesarios para el desarrollo de sus funciones.</w:t>
      </w:r>
    </w:p>
    <w:p w14:paraId="73C01D9B"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Parágrafo. Para ser director de instituto se deben contar con las condiciones para ser Decano y la experiencia en investigación y extensión debe ser por lo menos un año en el campo del conocimiento que abarca el instituto al que va a dirigir</w:t>
      </w:r>
    </w:p>
    <w:p w14:paraId="2C3CB8F3"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DIRECTOR DE PROGRAMA ACADÉMICO</w:t>
      </w:r>
    </w:p>
    <w:p w14:paraId="308FFCA6" w14:textId="130C0F14"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Articulo </w:t>
      </w:r>
      <w:r w:rsidR="007F4866">
        <w:rPr>
          <w:rFonts w:ascii="Times New Roman" w:eastAsia="Times New Roman" w:hAnsi="Times New Roman" w:cs="Times New Roman"/>
          <w:color w:val="FF0000"/>
          <w:sz w:val="24"/>
          <w:szCs w:val="24"/>
        </w:rPr>
        <w:t>65</w:t>
      </w:r>
      <w:r w:rsidRPr="00343EDD">
        <w:rPr>
          <w:rFonts w:ascii="Times New Roman" w:eastAsia="Times New Roman" w:hAnsi="Times New Roman" w:cs="Times New Roman"/>
          <w:color w:val="FF0000"/>
          <w:sz w:val="24"/>
          <w:szCs w:val="24"/>
        </w:rPr>
        <w:t>. El Director de programa Académico. Es la máxima autoridad ejecutiva de un programa académico ya sea de pre o posgrado. El Director de Programa Académico contará con un equipo de soporte académico y administrativo, así como con los recursos físicos y tecnológicos necesarios para el desarrollo de sus funciones.</w:t>
      </w:r>
    </w:p>
    <w:p w14:paraId="1EDC32E4" w14:textId="21AC8D91"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Artículo </w:t>
      </w:r>
      <w:r w:rsidR="007F4866">
        <w:rPr>
          <w:rFonts w:ascii="Times New Roman" w:eastAsia="Times New Roman" w:hAnsi="Times New Roman" w:cs="Times New Roman"/>
          <w:color w:val="FF0000"/>
          <w:sz w:val="24"/>
          <w:szCs w:val="24"/>
        </w:rPr>
        <w:t>66</w:t>
      </w:r>
      <w:r w:rsidRPr="00343EDD">
        <w:rPr>
          <w:rFonts w:ascii="Times New Roman" w:eastAsia="Times New Roman" w:hAnsi="Times New Roman" w:cs="Times New Roman"/>
          <w:color w:val="FF0000"/>
          <w:sz w:val="24"/>
          <w:szCs w:val="24"/>
        </w:rPr>
        <w:t>. Calidades del Director de Programa Académico. Para ser Director de Programa  académico se requiere:</w:t>
      </w:r>
    </w:p>
    <w:p w14:paraId="00990C5B"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1. Acreditar título universitario de pregrado en el área del Programa Académico o en áreas afines.</w:t>
      </w:r>
    </w:p>
    <w:p w14:paraId="0A7BA307"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2. Acreditar título de posgrado.</w:t>
      </w:r>
    </w:p>
    <w:p w14:paraId="4429FE37"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3. Experiencia docente universitaria mínima de dos (2) años.</w:t>
      </w:r>
    </w:p>
    <w:p w14:paraId="1A0A4B94" w14:textId="77777777"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4. Ser docente del Programa Académico.</w:t>
      </w:r>
    </w:p>
    <w:p w14:paraId="1802226B" w14:textId="77777777" w:rsidR="00343EDD" w:rsidRPr="00343EDD" w:rsidRDefault="00343EDD" w:rsidP="00343EDD">
      <w:pPr>
        <w:jc w:val="both"/>
        <w:rPr>
          <w:rFonts w:ascii="Times New Roman" w:eastAsia="Times New Roman" w:hAnsi="Times New Roman" w:cs="Times New Roman"/>
          <w:color w:val="FF0000"/>
          <w:sz w:val="24"/>
          <w:szCs w:val="24"/>
        </w:rPr>
      </w:pPr>
    </w:p>
    <w:p w14:paraId="24EF1872" w14:textId="7C9F1F39" w:rsidR="00343EDD" w:rsidRPr="00343EDD" w:rsidRDefault="00343EDD" w:rsidP="00343EDD">
      <w:pPr>
        <w:jc w:val="both"/>
        <w:rPr>
          <w:rFonts w:ascii="Times New Roman" w:eastAsia="Times New Roman" w:hAnsi="Times New Roman" w:cs="Times New Roman"/>
          <w:color w:val="FF0000"/>
          <w:sz w:val="24"/>
          <w:szCs w:val="24"/>
        </w:rPr>
      </w:pPr>
      <w:r w:rsidRPr="00343EDD">
        <w:rPr>
          <w:rFonts w:ascii="Times New Roman" w:eastAsia="Times New Roman" w:hAnsi="Times New Roman" w:cs="Times New Roman"/>
          <w:color w:val="FF0000"/>
          <w:sz w:val="24"/>
          <w:szCs w:val="24"/>
        </w:rPr>
        <w:t xml:space="preserve">El Director de Programa Académico es designado por el Decano, a propuesta de los profesores que laboran en el Programa Académico, para un período fijo de dos (2) años. Para su elección el Decano o el Director de escuela o departamento que tiene a cargo el programa convoca a asamblea general de docentes, estudiantes y trabajadores para hacer por separado la elección correspondiente con el acompañamiento del Consejo electoral quien deberá dejar asentada un acta de escrutinio por estamento especificando total de votantes, total de votos por cada candidato. En todo caso el proceso anterior se hace del mismo modo que el previsto en el artículo </w:t>
      </w:r>
      <w:r w:rsidR="007F4866">
        <w:rPr>
          <w:rFonts w:ascii="Times New Roman" w:eastAsia="Times New Roman" w:hAnsi="Times New Roman" w:cs="Times New Roman"/>
          <w:color w:val="FF0000"/>
          <w:sz w:val="24"/>
          <w:szCs w:val="24"/>
        </w:rPr>
        <w:t>14</w:t>
      </w:r>
    </w:p>
    <w:p w14:paraId="0389A263" w14:textId="77777777" w:rsidR="00343EDD" w:rsidRPr="00343EDD" w:rsidRDefault="00343EDD" w:rsidP="00343EDD">
      <w:pPr>
        <w:jc w:val="both"/>
        <w:rPr>
          <w:rFonts w:ascii="Times New Roman" w:eastAsia="Times New Roman" w:hAnsi="Times New Roman" w:cs="Times New Roman"/>
          <w:color w:val="FF0000"/>
          <w:sz w:val="24"/>
          <w:szCs w:val="24"/>
        </w:rPr>
      </w:pPr>
    </w:p>
    <w:p w14:paraId="2D46C590" w14:textId="77777777" w:rsidR="00343EDD" w:rsidRPr="001F50BD" w:rsidRDefault="00343EDD" w:rsidP="001F50BD">
      <w:pPr>
        <w:jc w:val="both"/>
        <w:rPr>
          <w:rFonts w:ascii="Times New Roman" w:eastAsia="Times New Roman" w:hAnsi="Times New Roman" w:cs="Times New Roman"/>
          <w:color w:val="FF0000"/>
          <w:sz w:val="24"/>
          <w:szCs w:val="24"/>
        </w:rPr>
      </w:pPr>
    </w:p>
    <w:p w14:paraId="284B2906" w14:textId="77777777" w:rsidR="001F50BD" w:rsidRPr="00BF283E" w:rsidRDefault="001F50BD" w:rsidP="00205AA9">
      <w:pPr>
        <w:jc w:val="both"/>
        <w:rPr>
          <w:rFonts w:ascii="Times New Roman" w:eastAsia="Times New Roman" w:hAnsi="Times New Roman" w:cs="Times New Roman"/>
          <w:color w:val="FF0000"/>
          <w:sz w:val="24"/>
          <w:szCs w:val="24"/>
        </w:rPr>
      </w:pPr>
    </w:p>
    <w:p w14:paraId="12F618B7" w14:textId="77777777" w:rsidR="00603176" w:rsidRPr="00BF283E" w:rsidRDefault="00603176" w:rsidP="00DC4553">
      <w:pPr>
        <w:spacing w:after="0"/>
        <w:jc w:val="both"/>
        <w:rPr>
          <w:rFonts w:ascii="Times New Roman" w:hAnsi="Times New Roman" w:cs="Times New Roman"/>
          <w:color w:val="FF0000"/>
          <w:sz w:val="24"/>
          <w:szCs w:val="24"/>
        </w:rPr>
      </w:pPr>
      <w:bookmarkStart w:id="34" w:name="_GoBack"/>
      <w:bookmarkEnd w:id="34"/>
    </w:p>
    <w:sectPr w:rsidR="00603176" w:rsidRPr="00BF283E">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ovo" w:date="2015-11-27T14:43:00Z" w:initials="L">
    <w:p w14:paraId="37E0D874" w14:textId="4329F8A0" w:rsidR="00343EDD" w:rsidRDefault="00343EDD">
      <w:pPr>
        <w:pStyle w:val="Textocomentario"/>
      </w:pPr>
      <w:r>
        <w:rPr>
          <w:rStyle w:val="Refdecomentario"/>
        </w:rPr>
        <w:annotationRef/>
      </w:r>
      <w:r>
        <w:t>Profesor Andrés: Deja el disenso de que para hacer parte del CEU el estudiante  no debe tener ninguna inhabilidad académica.</w:t>
      </w:r>
    </w:p>
    <w:p w14:paraId="6EE07379" w14:textId="38703B44" w:rsidR="00343EDD" w:rsidRDefault="00343EDD">
      <w:pPr>
        <w:pStyle w:val="Textocomentario"/>
      </w:pPr>
      <w:r>
        <w:t xml:space="preserve">Profesora Edna, el estudiante que se encuentre en una condición académica de bajo rendimiento, estará inhabilitado en la toma de decisiones que lo afecten. </w:t>
      </w:r>
    </w:p>
  </w:comment>
  <w:comment w:id="3" w:author="JAIRO RUIZ" w:date="2015-11-28T13:16:00Z" w:initials="JR">
    <w:p w14:paraId="12AD42F6" w14:textId="07844D3F" w:rsidR="00343EDD" w:rsidRDefault="00343EDD">
      <w:pPr>
        <w:pStyle w:val="Textocomentario"/>
      </w:pPr>
      <w:r>
        <w:rPr>
          <w:rStyle w:val="Refdecomentario"/>
        </w:rPr>
        <w:annotationRef/>
      </w:r>
      <w:r>
        <w:t>La composición es de estudiantes y docentes simplemente. Como es una reunión estamental no requiere decir categorías.</w:t>
      </w:r>
    </w:p>
  </w:comment>
  <w:comment w:id="1" w:author="Lenovo" w:date="2015-11-27T15:08:00Z" w:initials="L">
    <w:p w14:paraId="3BCC9C5B" w14:textId="2FDEC9AB" w:rsidR="00343EDD" w:rsidRDefault="00343EDD">
      <w:pPr>
        <w:pStyle w:val="Textocomentario"/>
      </w:pPr>
      <w:r>
        <w:rPr>
          <w:rStyle w:val="Refdecomentario"/>
        </w:rPr>
        <w:annotationRef/>
      </w:r>
      <w:r>
        <w:t xml:space="preserve">Profesor Andrés. Dejarlo para debatir con la comisión 3, porque no hay suficiente claridad con el carácter, funciones. Verificar el origen de este documento. Hacer una comunicación directa a la comisión 3 solicitando el estado de avance de claustro, todos los documentos que hay frente a eso, para poder debatir. </w:t>
      </w:r>
    </w:p>
    <w:p w14:paraId="393A230F" w14:textId="732E27F9" w:rsidR="00343EDD" w:rsidRDefault="00343EDD">
      <w:pPr>
        <w:pStyle w:val="Textocomentario"/>
      </w:pPr>
      <w:r>
        <w:t xml:space="preserve">Profesor Oscar, dejar sólo: se reconoce como un escenario de participación. Si sale algo de la mesa 3, se discute en esta comisión, antes nos sentimos con impedimento. </w:t>
      </w:r>
    </w:p>
  </w:comment>
  <w:comment w:id="2" w:author="JAIRO RUIZ" w:date="2015-11-28T13:15:00Z" w:initials="JR">
    <w:p w14:paraId="140855F3" w14:textId="5686F68C" w:rsidR="00343EDD" w:rsidRDefault="00343EDD">
      <w:pPr>
        <w:pStyle w:val="Textocomentario"/>
      </w:pPr>
      <w:r>
        <w:rPr>
          <w:rStyle w:val="Refdecomentario"/>
        </w:rPr>
        <w:annotationRef/>
      </w:r>
      <w:r>
        <w:t xml:space="preserve">Dejar solo la definición y las funciones. </w:t>
      </w:r>
    </w:p>
  </w:comment>
  <w:comment w:id="11" w:author="Lenovo" w:date="2015-11-27T15:24:00Z" w:initials="L">
    <w:p w14:paraId="1C4A23F3" w14:textId="2EBA334A" w:rsidR="00343EDD" w:rsidRDefault="00343EDD">
      <w:pPr>
        <w:pStyle w:val="Textocomentario"/>
      </w:pPr>
      <w:r>
        <w:rPr>
          <w:rStyle w:val="Refdecomentario"/>
        </w:rPr>
        <w:annotationRef/>
      </w:r>
      <w:r>
        <w:t xml:space="preserve">Lina, No debemos sacar al MEN. Por ley 30. Además estratégicamente es un error muy grave, todo lo contrario  se de considerar esta decisión que a pesar de que ya fue votada, es necesario reconsiderarla. </w:t>
      </w:r>
    </w:p>
    <w:p w14:paraId="0A897429" w14:textId="536D7889" w:rsidR="00343EDD" w:rsidRDefault="00343EDD">
      <w:pPr>
        <w:pStyle w:val="Textocomentario"/>
      </w:pPr>
      <w:r>
        <w:t xml:space="preserve">Profe Andrés, El CESU debe nombrar un delegado a la UD para ser miembro del CSU. </w:t>
      </w:r>
    </w:p>
    <w:p w14:paraId="3F02C2D4" w14:textId="29B6146F" w:rsidR="00343EDD" w:rsidRDefault="00343EDD">
      <w:pPr>
        <w:pStyle w:val="Textocomentario"/>
      </w:pPr>
      <w:r>
        <w:t>Profesor Ricardo, vamos a reconsiderar  la composición del CSU que ya fue votada, pero igual hay que ser inteligentes con la ley.</w:t>
      </w:r>
    </w:p>
    <w:p w14:paraId="67323BC2" w14:textId="77777777" w:rsidR="00343EDD" w:rsidRDefault="00343EDD">
      <w:pPr>
        <w:pStyle w:val="Textocomentario"/>
      </w:pPr>
    </w:p>
    <w:p w14:paraId="0D2B62E3" w14:textId="24AFA7F9" w:rsidR="00343EDD" w:rsidRDefault="00343EDD">
      <w:pPr>
        <w:pStyle w:val="Textocomentario"/>
      </w:pPr>
      <w:r>
        <w:t>Disenso  con la composición del CSU</w:t>
      </w:r>
    </w:p>
  </w:comment>
  <w:comment w:id="12" w:author="Lenovo" w:date="2015-11-27T15:21:00Z" w:initials="L">
    <w:p w14:paraId="08DEFE21" w14:textId="7FAF2539" w:rsidR="00343EDD" w:rsidRDefault="00343EDD">
      <w:pPr>
        <w:pStyle w:val="Textocomentario"/>
      </w:pPr>
      <w:r>
        <w:t>¿</w:t>
      </w:r>
      <w:r>
        <w:rPr>
          <w:rStyle w:val="Refdecomentario"/>
        </w:rPr>
        <w:annotationRef/>
      </w:r>
      <w:r>
        <w:t>Centrales obreras y Consejo gremial? Aún hay disenso con este miembro</w:t>
      </w:r>
    </w:p>
  </w:comment>
  <w:comment w:id="13" w:author="Lenovo" w:date="2015-11-27T15:48:00Z" w:initials="L">
    <w:p w14:paraId="1C9A026F" w14:textId="7D33FB3C" w:rsidR="00343EDD" w:rsidRDefault="00343EDD">
      <w:pPr>
        <w:pStyle w:val="Textocomentario"/>
      </w:pPr>
      <w:r>
        <w:t xml:space="preserve">Profesor Ricardo, no puede ser un docente de carrera, porque los docentes de vinculación especial no podrían participar y se ha dicho a lo largo de la mesa, que sin importar la vinculación contractual el docente puede elegir y ser elegido. </w:t>
      </w:r>
    </w:p>
    <w:p w14:paraId="19B2FF09" w14:textId="77777777" w:rsidR="00343EDD" w:rsidRDefault="00343EDD">
      <w:pPr>
        <w:pStyle w:val="Textocomentario"/>
      </w:pPr>
    </w:p>
    <w:p w14:paraId="2108325C" w14:textId="0115A386" w:rsidR="00343EDD" w:rsidRDefault="00343EDD">
      <w:pPr>
        <w:pStyle w:val="Textocomentario"/>
      </w:pPr>
      <w:r>
        <w:t xml:space="preserve">Profesora Edna. </w:t>
      </w:r>
      <w:r>
        <w:rPr>
          <w:rStyle w:val="Refdecomentario"/>
        </w:rPr>
        <w:annotationRef/>
      </w:r>
      <w:r>
        <w:t>Consulta jurídica. Los docentes deben de gozar de los mismos derechos</w:t>
      </w:r>
    </w:p>
    <w:p w14:paraId="02EEB080" w14:textId="77777777" w:rsidR="00343EDD" w:rsidRDefault="00343EDD">
      <w:pPr>
        <w:pStyle w:val="Textocomentario"/>
      </w:pPr>
    </w:p>
    <w:p w14:paraId="64348943" w14:textId="46105B69" w:rsidR="00343EDD" w:rsidRDefault="00343EDD">
      <w:pPr>
        <w:pStyle w:val="Textocomentario"/>
      </w:pPr>
      <w:r>
        <w:t>Lina, ningún profesor de vinculación especial podría participar en los órganos de gobierno, debido a las calidades de los docentes que se ponen en los parágrafos finales de cada órgano de participación y colegiado.</w:t>
      </w:r>
    </w:p>
    <w:p w14:paraId="19F5C2C5" w14:textId="77777777" w:rsidR="00343EDD" w:rsidRDefault="00343EDD">
      <w:pPr>
        <w:pStyle w:val="Textocomentario"/>
      </w:pPr>
    </w:p>
    <w:p w14:paraId="34667085" w14:textId="2A0BCB99" w:rsidR="00343EDD" w:rsidRDefault="00343EDD">
      <w:pPr>
        <w:pStyle w:val="Textocomentario"/>
      </w:pPr>
      <w:r>
        <w:t xml:space="preserve">Profesora Adriana, no se puede permitir el ruido de que los docentes de planta son los malos y los de vinculación especial los buenos, o que éstos últimos hacen mayor trabajo que los primeros. </w:t>
      </w:r>
    </w:p>
    <w:p w14:paraId="218E72B8" w14:textId="77777777" w:rsidR="00343EDD" w:rsidRDefault="00343EDD">
      <w:pPr>
        <w:pStyle w:val="Textocomentario"/>
      </w:pPr>
    </w:p>
    <w:p w14:paraId="35AEC0E1" w14:textId="04370A6E" w:rsidR="00343EDD" w:rsidRDefault="00343EDD">
      <w:pPr>
        <w:pStyle w:val="Textocomentario"/>
      </w:pPr>
      <w:r>
        <w:t>La universidad tiene que resolver un tipo de contrato para que el docente del CSU si es de vinculación diferenciada pueda representar durante los 3 años a su estamento.</w:t>
      </w:r>
    </w:p>
    <w:p w14:paraId="4E97D688" w14:textId="77777777" w:rsidR="00343EDD" w:rsidRDefault="00343EDD">
      <w:pPr>
        <w:pStyle w:val="Textocomentario"/>
      </w:pPr>
    </w:p>
    <w:p w14:paraId="320DFE91" w14:textId="3E2FDA5D" w:rsidR="00343EDD" w:rsidRDefault="00343EDD">
      <w:pPr>
        <w:pStyle w:val="Textocomentario"/>
      </w:pPr>
      <w:r>
        <w:t>Finalmente queda el consenso de esperar la consulta jurídica para definir sobre este punto.</w:t>
      </w:r>
    </w:p>
  </w:comment>
  <w:comment w:id="14" w:author="Lenovo" w:date="2015-11-27T16:24:00Z" w:initials="L">
    <w:p w14:paraId="00CF7ACA" w14:textId="41A397DE" w:rsidR="00343EDD" w:rsidRDefault="00343EDD">
      <w:pPr>
        <w:pStyle w:val="Textocomentario"/>
      </w:pPr>
      <w:r>
        <w:t xml:space="preserve">Profesor </w:t>
      </w:r>
      <w:r>
        <w:rPr>
          <w:rStyle w:val="Refdecomentario"/>
        </w:rPr>
        <w:annotationRef/>
      </w:r>
      <w:r>
        <w:t xml:space="preserve">Oscar, no está de acuerdo con que el literal f) quede como un requisito para el estudiante. </w:t>
      </w:r>
    </w:p>
  </w:comment>
  <w:comment w:id="15" w:author="Lenovo" w:date="2015-11-27T16:39:00Z" w:initials="L">
    <w:p w14:paraId="614BD38B" w14:textId="4CC16750" w:rsidR="00343EDD" w:rsidRDefault="00343EDD">
      <w:pPr>
        <w:pStyle w:val="Textocomentario"/>
      </w:pPr>
      <w:r>
        <w:t xml:space="preserve">Juan Camilo, </w:t>
      </w:r>
      <w:r>
        <w:rPr>
          <w:rStyle w:val="Refdecomentario"/>
        </w:rPr>
        <w:annotationRef/>
      </w:r>
      <w:r>
        <w:t xml:space="preserve">Hay tres vicerrectorías, una por cada campo. </w:t>
      </w:r>
    </w:p>
    <w:p w14:paraId="6602FC93" w14:textId="5115590B" w:rsidR="00343EDD" w:rsidRDefault="00343EDD">
      <w:pPr>
        <w:pStyle w:val="Textocomentario"/>
      </w:pPr>
      <w:r>
        <w:t>Profesor Oscar, invitados permanentes de investigación y acreditación. Por otro lado, conocer lo que dice la comisión 3, con toda la composición del CA</w:t>
      </w:r>
    </w:p>
    <w:p w14:paraId="3B05E8B1" w14:textId="77777777" w:rsidR="00343EDD" w:rsidRDefault="00343EDD">
      <w:pPr>
        <w:pStyle w:val="Textocomentario"/>
      </w:pPr>
    </w:p>
    <w:p w14:paraId="02FB6BAF" w14:textId="6CBCA524" w:rsidR="00343EDD" w:rsidRDefault="00343EDD">
      <w:pPr>
        <w:pStyle w:val="Textocomentario"/>
      </w:pPr>
      <w:r>
        <w:t xml:space="preserve">Profesor Ricardo, dependemos de la estructura académica, esos no los podemos plantear, dejarlo abierto. </w:t>
      </w:r>
    </w:p>
    <w:p w14:paraId="1C1843ED" w14:textId="77777777" w:rsidR="00343EDD" w:rsidRDefault="00343EDD">
      <w:pPr>
        <w:pStyle w:val="Textocomentario"/>
      </w:pPr>
    </w:p>
    <w:p w14:paraId="17EB3D1D" w14:textId="5E3B458E" w:rsidR="00343EDD" w:rsidRDefault="00343EDD">
      <w:pPr>
        <w:pStyle w:val="Textocomentario"/>
      </w:pPr>
      <w:r>
        <w:t>Profesora Bety, como no tenemos la composición que propone la mesa 3 queda pendiente de debatir.</w:t>
      </w:r>
    </w:p>
    <w:p w14:paraId="7976D0F5" w14:textId="77777777" w:rsidR="00343EDD" w:rsidRDefault="00343EDD">
      <w:pPr>
        <w:pStyle w:val="Textocomentario"/>
      </w:pPr>
    </w:p>
    <w:p w14:paraId="14E83235" w14:textId="77777777" w:rsidR="00343EDD" w:rsidRDefault="00343EDD">
      <w:pPr>
        <w:pStyle w:val="Textocomentario"/>
      </w:pPr>
      <w:r>
        <w:t>Profesor Villamil, la estructura académica ya está definida, hoy la comisión 3 fue clara en presentar una estructura que contiene Escuelas, Facultades, Centros, Institutos.</w:t>
      </w:r>
    </w:p>
    <w:p w14:paraId="6BDD0DF2" w14:textId="2ADAC4D7" w:rsidR="00343EDD" w:rsidRDefault="00343EDD">
      <w:pPr>
        <w:pStyle w:val="Textocomentario"/>
      </w:pPr>
      <w:r>
        <w:t xml:space="preserve"> </w:t>
      </w:r>
    </w:p>
    <w:p w14:paraId="688FF4AD" w14:textId="25BE3EAE" w:rsidR="00343EDD" w:rsidRDefault="00343EDD">
      <w:pPr>
        <w:pStyle w:val="Textocomentario"/>
      </w:pPr>
      <w:r>
        <w:t xml:space="preserve">Profesora Edna, de cara a la función que tiene el decano en su facultad es que se define si participan todos los decanos en el CA o sólo podría estar 1 sólo. </w:t>
      </w:r>
    </w:p>
  </w:comment>
  <w:comment w:id="16" w:author="Lenovo" w:date="2015-11-27T17:02:00Z" w:initials="L">
    <w:p w14:paraId="42D0C959" w14:textId="0E775322" w:rsidR="00343EDD" w:rsidRPr="00C12338" w:rsidRDefault="00343EDD">
      <w:pPr>
        <w:pStyle w:val="Textocomentario"/>
      </w:pPr>
      <w:r>
        <w:rPr>
          <w:rStyle w:val="Refdecomentario"/>
        </w:rPr>
        <w:annotationRef/>
      </w:r>
      <w:r>
        <w:t xml:space="preserve">La mesa ratifica: Sí el jurídico dice que en el CSU no se puede ser docente de vinculación especial, entonces aquí toca marcar una diferencia en las calidades. </w:t>
      </w:r>
    </w:p>
  </w:comment>
  <w:comment w:id="17" w:author="Lenovo" w:date="2015-11-27T17:28:00Z" w:initials="L">
    <w:p w14:paraId="28B3624E" w14:textId="6D67C114" w:rsidR="00343EDD" w:rsidRPr="00672E7F" w:rsidRDefault="00343EDD">
      <w:pPr>
        <w:pStyle w:val="Textocomentario"/>
        <w:rPr>
          <w:b/>
        </w:rPr>
      </w:pPr>
      <w:r>
        <w:rPr>
          <w:rStyle w:val="Refdecomentario"/>
        </w:rPr>
        <w:annotationRef/>
      </w:r>
      <w:r>
        <w:t xml:space="preserve">Mirar que otras instancias pueden otorgar distinciones académicas. </w:t>
      </w:r>
    </w:p>
  </w:comment>
  <w:comment w:id="23" w:author="Lenovo" w:date="2015-11-27T17:54:00Z" w:initials="L">
    <w:p w14:paraId="760C266E" w14:textId="37FA65E9" w:rsidR="00343EDD" w:rsidRDefault="00343EDD">
      <w:pPr>
        <w:pStyle w:val="Textocomentario"/>
      </w:pPr>
      <w:r>
        <w:rPr>
          <w:rStyle w:val="Refdecomentario"/>
        </w:rPr>
        <w:annotationRef/>
      </w:r>
      <w:r>
        <w:t>Al parecer esta copiado de la Univalle</w:t>
      </w:r>
    </w:p>
  </w:comment>
  <w:comment w:id="24" w:author="JAIRO RUIZ" w:date="2015-11-28T13:18:00Z" w:initials="JR">
    <w:p w14:paraId="79942766" w14:textId="28C87591" w:rsidR="00343EDD" w:rsidRDefault="00343EDD">
      <w:pPr>
        <w:pStyle w:val="Textocomentario"/>
      </w:pPr>
      <w:r>
        <w:rPr>
          <w:rStyle w:val="Refdecomentario"/>
        </w:rPr>
        <w:annotationRef/>
      </w:r>
      <w:r>
        <w:t>Es completamente cierto dela univalle y de la ACU que tiene la misma redacción</w:t>
      </w:r>
    </w:p>
  </w:comment>
  <w:comment w:id="26" w:author="JAIRO RUIZ" w:date="2015-11-28T13:19:00Z" w:initials="JR">
    <w:p w14:paraId="3FABEACB" w14:textId="036EBD1F" w:rsidR="00343EDD" w:rsidRDefault="00343EDD">
      <w:pPr>
        <w:pStyle w:val="Textocomentario"/>
      </w:pPr>
      <w:r>
        <w:rPr>
          <w:rStyle w:val="Refdecomentario"/>
        </w:rPr>
        <w:annotationRef/>
      </w:r>
      <w:r>
        <w:t>Aparece en la propuesta de la ACU. Pero en el debate que lleva la comisión 3 ya no existen estas figuras, así que se puede omitir</w:t>
      </w:r>
    </w:p>
  </w:comment>
  <w:comment w:id="25" w:author="Lenovo" w:date="2015-11-27T18:01:00Z" w:initials="L">
    <w:p w14:paraId="37B594AD" w14:textId="6F00CFEE" w:rsidR="00343EDD" w:rsidRDefault="00343EDD">
      <w:pPr>
        <w:pStyle w:val="Textocomentario"/>
      </w:pPr>
      <w:r>
        <w:rPr>
          <w:rStyle w:val="Refdecomentario"/>
        </w:rPr>
        <w:annotationRef/>
      </w:r>
      <w:r>
        <w:t>Preguntarle a Jairo</w:t>
      </w:r>
    </w:p>
  </w:comment>
  <w:comment w:id="27" w:author="JAIRO RUIZ" w:date="2015-11-28T13:20:00Z" w:initials="JR">
    <w:p w14:paraId="4A5A0316" w14:textId="67BEE54C" w:rsidR="00343EDD" w:rsidRDefault="00343EDD">
      <w:pPr>
        <w:pStyle w:val="Textocomentario"/>
      </w:pPr>
      <w:r>
        <w:rPr>
          <w:rStyle w:val="Refdecomentario"/>
        </w:rPr>
        <w:annotationRef/>
      </w:r>
      <w:r>
        <w:t>Igual que el anterior y donde aparezca</w:t>
      </w:r>
    </w:p>
  </w:comment>
  <w:comment w:id="28" w:author="Lenovo" w:date="2015-11-27T18:05:00Z" w:initials="L">
    <w:p w14:paraId="2A8C1A4F" w14:textId="7B8269DC" w:rsidR="00343EDD" w:rsidRDefault="00343EDD">
      <w:pPr>
        <w:pStyle w:val="Textocomentario"/>
      </w:pPr>
      <w:r>
        <w:rPr>
          <w:rStyle w:val="Refdecomentario"/>
        </w:rPr>
        <w:annotationRef/>
      </w:r>
      <w:r>
        <w:t>Verificarlas con la comisión 3</w:t>
      </w:r>
    </w:p>
  </w:comment>
  <w:comment w:id="29" w:author="JAIRO RUIZ" w:date="2015-11-28T13:20:00Z" w:initials="JR">
    <w:p w14:paraId="216F9005" w14:textId="7CE37B2E" w:rsidR="00343EDD" w:rsidRDefault="00343EDD">
      <w:pPr>
        <w:pStyle w:val="Textocomentario"/>
      </w:pPr>
      <w:r>
        <w:rPr>
          <w:rStyle w:val="Refdecomentario"/>
        </w:rPr>
        <w:annotationRef/>
      </w:r>
      <w:r>
        <w:t>OK, verioficar con ellos, por ahora queda</w:t>
      </w:r>
    </w:p>
  </w:comment>
  <w:comment w:id="30" w:author="Lenovo" w:date="2015-11-27T18:21:00Z" w:initials="L">
    <w:p w14:paraId="344235A4" w14:textId="3A89936B" w:rsidR="00343EDD" w:rsidRDefault="00343EDD">
      <w:pPr>
        <w:pStyle w:val="Textocomentario"/>
      </w:pPr>
      <w:r>
        <w:rPr>
          <w:rStyle w:val="Refdecomentario"/>
        </w:rPr>
        <w:annotationRef/>
      </w:r>
      <w:r>
        <w:t>Esta definición la debe dar la mesa 3. Porque esto está sólo dado para el ILUD.</w:t>
      </w:r>
    </w:p>
  </w:comment>
  <w:comment w:id="31" w:author="JAIRO RUIZ" w:date="2015-11-28T13:22:00Z" w:initials="JR">
    <w:p w14:paraId="5E898E58" w14:textId="0AF8B7EF" w:rsidR="00343EDD" w:rsidRDefault="00343EDD">
      <w:pPr>
        <w:pStyle w:val="Textocomentario"/>
      </w:pPr>
      <w:r>
        <w:rPr>
          <w:rStyle w:val="Refdecomentario"/>
        </w:rPr>
        <w:annotationRef/>
      </w:r>
      <w:r>
        <w:t>ES una propuesta de Norman y solicita que se elmine. Por ello es importante que en el debate con la CP 3 se clarifique</w:t>
      </w:r>
    </w:p>
  </w:comment>
  <w:comment w:id="32" w:author="Lenovo" w:date="2015-11-27T18:24:00Z" w:initials="L">
    <w:p w14:paraId="6F4E6F21" w14:textId="3A5CAE8A" w:rsidR="00343EDD" w:rsidRDefault="00343EDD">
      <w:pPr>
        <w:pStyle w:val="Textocomentario"/>
      </w:pPr>
      <w:r>
        <w:rPr>
          <w:rStyle w:val="Refdecomentario"/>
        </w:rPr>
        <w:annotationRef/>
      </w:r>
      <w:r>
        <w:t>Nos acogemos a la definición de la comisión 3 Se define a través de las funciones del centro.</w:t>
      </w:r>
    </w:p>
  </w:comment>
  <w:comment w:id="33" w:author="JAIRO RUIZ" w:date="2015-11-28T13:32:00Z" w:initials="JR">
    <w:p w14:paraId="4F58664A" w14:textId="2A7B8D85" w:rsidR="007F4866" w:rsidRDefault="007F4866">
      <w:pPr>
        <w:pStyle w:val="Textocomentario"/>
      </w:pPr>
      <w:r>
        <w:rPr>
          <w:rStyle w:val="Refdecomentario"/>
        </w:rPr>
        <w:annotationRef/>
      </w:r>
      <w:r>
        <w:t>Comision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07379" w15:done="0"/>
  <w15:commentEx w15:paraId="12AD42F6" w15:done="0"/>
  <w15:commentEx w15:paraId="393A230F" w15:done="0"/>
  <w15:commentEx w15:paraId="140855F3" w15:paraIdParent="393A230F" w15:done="0"/>
  <w15:commentEx w15:paraId="0D2B62E3" w15:done="0"/>
  <w15:commentEx w15:paraId="08DEFE21" w15:done="0"/>
  <w15:commentEx w15:paraId="320DFE91" w15:done="0"/>
  <w15:commentEx w15:paraId="00CF7ACA" w15:done="0"/>
  <w15:commentEx w15:paraId="688FF4AD" w15:done="0"/>
  <w15:commentEx w15:paraId="42D0C959" w15:done="0"/>
  <w15:commentEx w15:paraId="28B3624E" w15:done="0"/>
  <w15:commentEx w15:paraId="760C266E" w15:done="0"/>
  <w15:commentEx w15:paraId="79942766" w15:paraIdParent="760C266E" w15:done="0"/>
  <w15:commentEx w15:paraId="3FABEACB" w15:done="0"/>
  <w15:commentEx w15:paraId="37B594AD" w15:done="0"/>
  <w15:commentEx w15:paraId="4A5A0316" w15:done="0"/>
  <w15:commentEx w15:paraId="2A8C1A4F" w15:done="0"/>
  <w15:commentEx w15:paraId="216F9005" w15:paraIdParent="2A8C1A4F" w15:done="0"/>
  <w15:commentEx w15:paraId="344235A4" w15:done="0"/>
  <w15:commentEx w15:paraId="5E898E58" w15:paraIdParent="344235A4" w15:done="0"/>
  <w15:commentEx w15:paraId="6F4E6F21" w15:done="0"/>
  <w15:commentEx w15:paraId="4F5866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B83D8" w14:textId="77777777" w:rsidR="00866C39" w:rsidRDefault="00866C39" w:rsidP="00EA0B6D">
      <w:pPr>
        <w:spacing w:after="0" w:line="240" w:lineRule="auto"/>
      </w:pPr>
      <w:r>
        <w:separator/>
      </w:r>
    </w:p>
  </w:endnote>
  <w:endnote w:type="continuationSeparator" w:id="0">
    <w:p w14:paraId="56E321F3" w14:textId="77777777" w:rsidR="00866C39" w:rsidRDefault="00866C39" w:rsidP="00EA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F7454" w14:textId="77777777" w:rsidR="00866C39" w:rsidRDefault="00866C39" w:rsidP="00EA0B6D">
      <w:pPr>
        <w:spacing w:after="0" w:line="240" w:lineRule="auto"/>
      </w:pPr>
      <w:r>
        <w:separator/>
      </w:r>
    </w:p>
  </w:footnote>
  <w:footnote w:type="continuationSeparator" w:id="0">
    <w:p w14:paraId="58175ADF" w14:textId="77777777" w:rsidR="00866C39" w:rsidRDefault="00866C39" w:rsidP="00EA0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9B6"/>
    <w:multiLevelType w:val="hybridMultilevel"/>
    <w:tmpl w:val="FDAC6A1C"/>
    <w:lvl w:ilvl="0" w:tplc="DA42C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774FF"/>
    <w:multiLevelType w:val="hybridMultilevel"/>
    <w:tmpl w:val="7A14BAA8"/>
    <w:lvl w:ilvl="0" w:tplc="9CA614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877075"/>
    <w:multiLevelType w:val="hybridMultilevel"/>
    <w:tmpl w:val="49ACAE54"/>
    <w:lvl w:ilvl="0" w:tplc="6B6206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A95B0D"/>
    <w:multiLevelType w:val="hybridMultilevel"/>
    <w:tmpl w:val="18E0C59C"/>
    <w:lvl w:ilvl="0" w:tplc="DA42C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85268F64">
      <w:start w:val="1"/>
      <w:numFmt w:val="lowerLetter"/>
      <w:lvlText w:val="%3)"/>
      <w:lvlJc w:val="right"/>
      <w:pPr>
        <w:ind w:left="2160" w:hanging="180"/>
      </w:pPr>
      <w:rPr>
        <w:rFonts w:ascii="Times New Roman" w:eastAsia="Times New Roman" w:hAnsi="Times New Roman" w:cs="Times New Roman"/>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CD7B9A"/>
    <w:multiLevelType w:val="hybridMultilevel"/>
    <w:tmpl w:val="DE96AEA8"/>
    <w:lvl w:ilvl="0" w:tplc="DA42C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BB8DA78">
      <w:start w:val="1"/>
      <w:numFmt w:val="lowerLetter"/>
      <w:lvlText w:val="%3)"/>
      <w:lvlJc w:val="right"/>
      <w:pPr>
        <w:ind w:left="2160" w:hanging="180"/>
      </w:pPr>
      <w:rPr>
        <w:rFonts w:ascii="Times New Roman" w:eastAsiaTheme="minorHAnsi" w:hAnsi="Times New Roman" w:cs="Times New Roman"/>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7F40E8"/>
    <w:multiLevelType w:val="hybridMultilevel"/>
    <w:tmpl w:val="7A14BAA8"/>
    <w:lvl w:ilvl="0" w:tplc="9CA614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0979C7"/>
    <w:multiLevelType w:val="hybridMultilevel"/>
    <w:tmpl w:val="C30A0C10"/>
    <w:lvl w:ilvl="0" w:tplc="2C2CF38E">
      <w:start w:val="1"/>
      <w:numFmt w:val="lowerLetter"/>
      <w:lvlText w:val="%1)"/>
      <w:lvlJc w:val="left"/>
      <w:pPr>
        <w:ind w:left="720" w:hanging="360"/>
      </w:pPr>
      <w:rPr>
        <w:rFonts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B115A0"/>
    <w:multiLevelType w:val="hybridMultilevel"/>
    <w:tmpl w:val="C5C6E9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AE057B"/>
    <w:multiLevelType w:val="hybridMultilevel"/>
    <w:tmpl w:val="99CA65FE"/>
    <w:lvl w:ilvl="0" w:tplc="D8FA7BE4">
      <w:start w:val="1"/>
      <w:numFmt w:val="lowerLetter"/>
      <w:lvlText w:val="%1)"/>
      <w:lvlJc w:val="left"/>
      <w:pPr>
        <w:ind w:left="720" w:hanging="360"/>
      </w:pPr>
      <w:rPr>
        <w:rFonts w:hint="default"/>
        <w:b/>
      </w:rPr>
    </w:lvl>
    <w:lvl w:ilvl="1" w:tplc="F9224FF6">
      <w:start w:val="1"/>
      <w:numFmt w:val="upperLetter"/>
      <w:lvlText w:val="%2)"/>
      <w:lvlJc w:val="left"/>
      <w:pPr>
        <w:ind w:left="1440" w:hanging="360"/>
      </w:pPr>
      <w:rPr>
        <w:rFonts w:hint="default"/>
      </w:rPr>
    </w:lvl>
    <w:lvl w:ilvl="2" w:tplc="38AC848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DC0586"/>
    <w:multiLevelType w:val="hybridMultilevel"/>
    <w:tmpl w:val="E3E0AA0E"/>
    <w:lvl w:ilvl="0" w:tplc="0C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367889"/>
    <w:multiLevelType w:val="hybridMultilevel"/>
    <w:tmpl w:val="E6CA5EA4"/>
    <w:lvl w:ilvl="0" w:tplc="0C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414787"/>
    <w:multiLevelType w:val="hybridMultilevel"/>
    <w:tmpl w:val="CBB2FE26"/>
    <w:lvl w:ilvl="0" w:tplc="80D28C98">
      <w:start w:val="1"/>
      <w:numFmt w:val="lowerLetter"/>
      <w:lvlText w:val="%1)"/>
      <w:lvlJc w:val="left"/>
      <w:pPr>
        <w:ind w:left="747" w:hanging="360"/>
      </w:pPr>
      <w:rPr>
        <w:rFonts w:hint="default"/>
        <w:b/>
      </w:rPr>
    </w:lvl>
    <w:lvl w:ilvl="1" w:tplc="0C0A0019" w:tentative="1">
      <w:start w:val="1"/>
      <w:numFmt w:val="lowerLetter"/>
      <w:lvlText w:val="%2."/>
      <w:lvlJc w:val="left"/>
      <w:pPr>
        <w:ind w:left="1467" w:hanging="360"/>
      </w:pPr>
    </w:lvl>
    <w:lvl w:ilvl="2" w:tplc="0C0A001B" w:tentative="1">
      <w:start w:val="1"/>
      <w:numFmt w:val="lowerRoman"/>
      <w:lvlText w:val="%3."/>
      <w:lvlJc w:val="right"/>
      <w:pPr>
        <w:ind w:left="2187" w:hanging="180"/>
      </w:pPr>
    </w:lvl>
    <w:lvl w:ilvl="3" w:tplc="0C0A000F" w:tentative="1">
      <w:start w:val="1"/>
      <w:numFmt w:val="decimal"/>
      <w:lvlText w:val="%4."/>
      <w:lvlJc w:val="left"/>
      <w:pPr>
        <w:ind w:left="2907" w:hanging="360"/>
      </w:pPr>
    </w:lvl>
    <w:lvl w:ilvl="4" w:tplc="0C0A0019" w:tentative="1">
      <w:start w:val="1"/>
      <w:numFmt w:val="lowerLetter"/>
      <w:lvlText w:val="%5."/>
      <w:lvlJc w:val="left"/>
      <w:pPr>
        <w:ind w:left="3627" w:hanging="360"/>
      </w:pPr>
    </w:lvl>
    <w:lvl w:ilvl="5" w:tplc="0C0A001B" w:tentative="1">
      <w:start w:val="1"/>
      <w:numFmt w:val="lowerRoman"/>
      <w:lvlText w:val="%6."/>
      <w:lvlJc w:val="right"/>
      <w:pPr>
        <w:ind w:left="4347" w:hanging="180"/>
      </w:pPr>
    </w:lvl>
    <w:lvl w:ilvl="6" w:tplc="0C0A000F" w:tentative="1">
      <w:start w:val="1"/>
      <w:numFmt w:val="decimal"/>
      <w:lvlText w:val="%7."/>
      <w:lvlJc w:val="left"/>
      <w:pPr>
        <w:ind w:left="5067" w:hanging="360"/>
      </w:pPr>
    </w:lvl>
    <w:lvl w:ilvl="7" w:tplc="0C0A0019" w:tentative="1">
      <w:start w:val="1"/>
      <w:numFmt w:val="lowerLetter"/>
      <w:lvlText w:val="%8."/>
      <w:lvlJc w:val="left"/>
      <w:pPr>
        <w:ind w:left="5787" w:hanging="360"/>
      </w:pPr>
    </w:lvl>
    <w:lvl w:ilvl="8" w:tplc="0C0A001B" w:tentative="1">
      <w:start w:val="1"/>
      <w:numFmt w:val="lowerRoman"/>
      <w:lvlText w:val="%9."/>
      <w:lvlJc w:val="right"/>
      <w:pPr>
        <w:ind w:left="6507" w:hanging="180"/>
      </w:pPr>
    </w:lvl>
  </w:abstractNum>
  <w:abstractNum w:abstractNumId="12">
    <w:nsid w:val="37C967A2"/>
    <w:multiLevelType w:val="hybridMultilevel"/>
    <w:tmpl w:val="22FC8318"/>
    <w:lvl w:ilvl="0" w:tplc="0C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8B52C3"/>
    <w:multiLevelType w:val="hybridMultilevel"/>
    <w:tmpl w:val="75060B5A"/>
    <w:lvl w:ilvl="0" w:tplc="DE701C82">
      <w:start w:val="1"/>
      <w:numFmt w:val="lowerLetter"/>
      <w:lvlText w:val="%1."/>
      <w:lvlJc w:val="left"/>
      <w:pPr>
        <w:ind w:left="720" w:hanging="360"/>
      </w:pPr>
      <w:rPr>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nsid w:val="4E090196"/>
    <w:multiLevelType w:val="hybridMultilevel"/>
    <w:tmpl w:val="FF7CCEFA"/>
    <w:lvl w:ilvl="0" w:tplc="0C0A0017">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E31964"/>
    <w:multiLevelType w:val="hybridMultilevel"/>
    <w:tmpl w:val="BDEA6B68"/>
    <w:lvl w:ilvl="0" w:tplc="DA42CA3E">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ED86D372">
      <w:start w:val="1"/>
      <w:numFmt w:val="lowerLetter"/>
      <w:lvlText w:val="%3)"/>
      <w:lvlJc w:val="right"/>
      <w:pPr>
        <w:ind w:left="2160" w:hanging="180"/>
      </w:pPr>
      <w:rPr>
        <w:rFonts w:ascii="Times New Roman" w:eastAsia="Arial" w:hAnsi="Times New Roman" w:cs="Times New Roman"/>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6C2C40"/>
    <w:multiLevelType w:val="hybridMultilevel"/>
    <w:tmpl w:val="7D349E36"/>
    <w:lvl w:ilvl="0" w:tplc="1486CFC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08556DE"/>
    <w:multiLevelType w:val="hybridMultilevel"/>
    <w:tmpl w:val="7A14BAA8"/>
    <w:lvl w:ilvl="0" w:tplc="9CA614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AA5BFC"/>
    <w:multiLevelType w:val="hybridMultilevel"/>
    <w:tmpl w:val="213A25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637044"/>
    <w:multiLevelType w:val="hybridMultilevel"/>
    <w:tmpl w:val="5C84ACE6"/>
    <w:lvl w:ilvl="0" w:tplc="72080C1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1525D8"/>
    <w:multiLevelType w:val="hybridMultilevel"/>
    <w:tmpl w:val="A442217A"/>
    <w:lvl w:ilvl="0" w:tplc="0C0A0019">
      <w:start w:val="1"/>
      <w:numFmt w:val="lowerLetter"/>
      <w:lvlText w:val="%1."/>
      <w:lvlJc w:val="left"/>
      <w:pPr>
        <w:ind w:left="720" w:hanging="360"/>
      </w:pPr>
      <w:rPr>
        <w:rFonts w:hint="default"/>
        <w:b/>
      </w:rPr>
    </w:lvl>
    <w:lvl w:ilvl="1" w:tplc="053AD092">
      <w:start w:val="1"/>
      <w:numFmt w:val="decimal"/>
      <w:lvlText w:val="%2."/>
      <w:lvlJc w:val="left"/>
      <w:pPr>
        <w:ind w:left="1440" w:hanging="360"/>
      </w:pPr>
      <w:rPr>
        <w:rFonts w:hint="default"/>
      </w:rPr>
    </w:lvl>
    <w:lvl w:ilvl="2" w:tplc="9CA61400">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2515DF"/>
    <w:multiLevelType w:val="hybridMultilevel"/>
    <w:tmpl w:val="6B0E564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092FF8"/>
    <w:multiLevelType w:val="hybridMultilevel"/>
    <w:tmpl w:val="F28EEEBE"/>
    <w:lvl w:ilvl="0" w:tplc="B20CE8D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700F84"/>
    <w:multiLevelType w:val="multilevel"/>
    <w:tmpl w:val="D25A63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60BA1D35"/>
    <w:multiLevelType w:val="hybridMultilevel"/>
    <w:tmpl w:val="2578F0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C63A2F38">
      <w:start w:val="1"/>
      <w:numFmt w:val="lowerLetter"/>
      <w:lvlText w:val="%3)"/>
      <w:lvlJc w:val="right"/>
      <w:pPr>
        <w:ind w:left="2160" w:hanging="180"/>
      </w:pPr>
      <w:rPr>
        <w:rFonts w:ascii="Times New Roman" w:eastAsia="Arial" w:hAnsi="Times New Roman" w:cs="Times New Roman"/>
        <w:b/>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EA3A90"/>
    <w:multiLevelType w:val="hybridMultilevel"/>
    <w:tmpl w:val="93604ADC"/>
    <w:lvl w:ilvl="0" w:tplc="AC943E18">
      <w:start w:val="1"/>
      <w:numFmt w:val="decimal"/>
      <w:lvlText w:val="%1."/>
      <w:lvlJc w:val="left"/>
      <w:pPr>
        <w:ind w:left="355" w:hanging="360"/>
      </w:pPr>
      <w:rPr>
        <w:rFonts w:eastAsia="Arial" w:hint="default"/>
      </w:rPr>
    </w:lvl>
    <w:lvl w:ilvl="1" w:tplc="0C0A0019" w:tentative="1">
      <w:start w:val="1"/>
      <w:numFmt w:val="lowerLetter"/>
      <w:lvlText w:val="%2."/>
      <w:lvlJc w:val="left"/>
      <w:pPr>
        <w:ind w:left="1075" w:hanging="360"/>
      </w:pPr>
    </w:lvl>
    <w:lvl w:ilvl="2" w:tplc="0C0A001B" w:tentative="1">
      <w:start w:val="1"/>
      <w:numFmt w:val="lowerRoman"/>
      <w:lvlText w:val="%3."/>
      <w:lvlJc w:val="right"/>
      <w:pPr>
        <w:ind w:left="1795" w:hanging="180"/>
      </w:pPr>
    </w:lvl>
    <w:lvl w:ilvl="3" w:tplc="0C0A000F" w:tentative="1">
      <w:start w:val="1"/>
      <w:numFmt w:val="decimal"/>
      <w:lvlText w:val="%4."/>
      <w:lvlJc w:val="left"/>
      <w:pPr>
        <w:ind w:left="2515" w:hanging="360"/>
      </w:pPr>
    </w:lvl>
    <w:lvl w:ilvl="4" w:tplc="0C0A0019" w:tentative="1">
      <w:start w:val="1"/>
      <w:numFmt w:val="lowerLetter"/>
      <w:lvlText w:val="%5."/>
      <w:lvlJc w:val="left"/>
      <w:pPr>
        <w:ind w:left="3235" w:hanging="360"/>
      </w:pPr>
    </w:lvl>
    <w:lvl w:ilvl="5" w:tplc="0C0A001B" w:tentative="1">
      <w:start w:val="1"/>
      <w:numFmt w:val="lowerRoman"/>
      <w:lvlText w:val="%6."/>
      <w:lvlJc w:val="right"/>
      <w:pPr>
        <w:ind w:left="3955" w:hanging="180"/>
      </w:pPr>
    </w:lvl>
    <w:lvl w:ilvl="6" w:tplc="0C0A000F" w:tentative="1">
      <w:start w:val="1"/>
      <w:numFmt w:val="decimal"/>
      <w:lvlText w:val="%7."/>
      <w:lvlJc w:val="left"/>
      <w:pPr>
        <w:ind w:left="4675" w:hanging="360"/>
      </w:pPr>
    </w:lvl>
    <w:lvl w:ilvl="7" w:tplc="0C0A0019" w:tentative="1">
      <w:start w:val="1"/>
      <w:numFmt w:val="lowerLetter"/>
      <w:lvlText w:val="%8."/>
      <w:lvlJc w:val="left"/>
      <w:pPr>
        <w:ind w:left="5395" w:hanging="360"/>
      </w:pPr>
    </w:lvl>
    <w:lvl w:ilvl="8" w:tplc="0C0A001B" w:tentative="1">
      <w:start w:val="1"/>
      <w:numFmt w:val="lowerRoman"/>
      <w:lvlText w:val="%9."/>
      <w:lvlJc w:val="right"/>
      <w:pPr>
        <w:ind w:left="6115" w:hanging="180"/>
      </w:pPr>
    </w:lvl>
  </w:abstractNum>
  <w:abstractNum w:abstractNumId="26">
    <w:nsid w:val="6BD35057"/>
    <w:multiLevelType w:val="hybridMultilevel"/>
    <w:tmpl w:val="7A14BAA8"/>
    <w:lvl w:ilvl="0" w:tplc="9CA614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BEE52DE"/>
    <w:multiLevelType w:val="hybridMultilevel"/>
    <w:tmpl w:val="8EDE41C4"/>
    <w:lvl w:ilvl="0" w:tplc="DA42C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8C8517E"/>
    <w:multiLevelType w:val="hybridMultilevel"/>
    <w:tmpl w:val="2ABE28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096B5A"/>
    <w:multiLevelType w:val="hybridMultilevel"/>
    <w:tmpl w:val="09F6A74A"/>
    <w:lvl w:ilvl="0" w:tplc="DA42C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CA23732"/>
    <w:multiLevelType w:val="hybridMultilevel"/>
    <w:tmpl w:val="02E2F866"/>
    <w:lvl w:ilvl="0" w:tplc="DA42C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E494BFAE">
      <w:start w:val="1"/>
      <w:numFmt w:val="lowerLetter"/>
      <w:lvlText w:val="%3)"/>
      <w:lvlJc w:val="right"/>
      <w:pPr>
        <w:ind w:left="2160" w:hanging="180"/>
      </w:pPr>
      <w:rPr>
        <w:rFonts w:ascii="Times New Roman" w:eastAsiaTheme="minorHAnsi" w:hAnsi="Times New Roman" w:cs="Times New Roman"/>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F7B6720"/>
    <w:multiLevelType w:val="hybridMultilevel"/>
    <w:tmpl w:val="5A0CE274"/>
    <w:lvl w:ilvl="0" w:tplc="DA42C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1DFA3FE2">
      <w:start w:val="1"/>
      <w:numFmt w:val="lowerLetter"/>
      <w:lvlText w:val="%3)"/>
      <w:lvlJc w:val="right"/>
      <w:pPr>
        <w:ind w:left="2160" w:hanging="180"/>
      </w:pPr>
      <w:rPr>
        <w:rFonts w:ascii="Times New Roman" w:eastAsia="Arial" w:hAnsi="Times New Roman" w:cs="Times New Roman"/>
        <w:b/>
        <w:color w:val="FF000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2"/>
  </w:num>
  <w:num w:numId="3">
    <w:abstractNumId w:val="20"/>
  </w:num>
  <w:num w:numId="4">
    <w:abstractNumId w:val="9"/>
  </w:num>
  <w:num w:numId="5">
    <w:abstractNumId w:val="13"/>
  </w:num>
  <w:num w:numId="6">
    <w:abstractNumId w:val="10"/>
  </w:num>
  <w:num w:numId="7">
    <w:abstractNumId w:val="18"/>
  </w:num>
  <w:num w:numId="8">
    <w:abstractNumId w:val="7"/>
  </w:num>
  <w:num w:numId="9">
    <w:abstractNumId w:val="2"/>
  </w:num>
  <w:num w:numId="10">
    <w:abstractNumId w:val="16"/>
  </w:num>
  <w:num w:numId="11">
    <w:abstractNumId w:val="19"/>
  </w:num>
  <w:num w:numId="12">
    <w:abstractNumId w:val="8"/>
  </w:num>
  <w:num w:numId="13">
    <w:abstractNumId w:val="25"/>
  </w:num>
  <w:num w:numId="14">
    <w:abstractNumId w:val="21"/>
  </w:num>
  <w:num w:numId="15">
    <w:abstractNumId w:val="14"/>
  </w:num>
  <w:num w:numId="16">
    <w:abstractNumId w:val="28"/>
  </w:num>
  <w:num w:numId="17">
    <w:abstractNumId w:val="24"/>
  </w:num>
  <w:num w:numId="18">
    <w:abstractNumId w:val="31"/>
  </w:num>
  <w:num w:numId="19">
    <w:abstractNumId w:val="4"/>
  </w:num>
  <w:num w:numId="20">
    <w:abstractNumId w:val="30"/>
  </w:num>
  <w:num w:numId="21">
    <w:abstractNumId w:val="6"/>
  </w:num>
  <w:num w:numId="22">
    <w:abstractNumId w:val="29"/>
  </w:num>
  <w:num w:numId="23">
    <w:abstractNumId w:val="15"/>
  </w:num>
  <w:num w:numId="24">
    <w:abstractNumId w:val="0"/>
  </w:num>
  <w:num w:numId="25">
    <w:abstractNumId w:val="27"/>
  </w:num>
  <w:num w:numId="26">
    <w:abstractNumId w:val="3"/>
  </w:num>
  <w:num w:numId="27">
    <w:abstractNumId w:val="11"/>
  </w:num>
  <w:num w:numId="28">
    <w:abstractNumId w:val="1"/>
  </w:num>
  <w:num w:numId="29">
    <w:abstractNumId w:val="26"/>
  </w:num>
  <w:num w:numId="30">
    <w:abstractNumId w:val="5"/>
  </w:num>
  <w:num w:numId="31">
    <w:abstractNumId w:val="17"/>
  </w:num>
  <w:num w:numId="32">
    <w:abstractNumId w:val="23"/>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JAIRO RUIZ">
    <w15:presenceInfo w15:providerId="Windows Live" w15:userId="51af4c119a8ee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1"/>
    <w:rsid w:val="00006784"/>
    <w:rsid w:val="00017AAE"/>
    <w:rsid w:val="000416C0"/>
    <w:rsid w:val="00050837"/>
    <w:rsid w:val="0005711A"/>
    <w:rsid w:val="00060E23"/>
    <w:rsid w:val="0006430D"/>
    <w:rsid w:val="00064735"/>
    <w:rsid w:val="000801D2"/>
    <w:rsid w:val="00080773"/>
    <w:rsid w:val="0009406A"/>
    <w:rsid w:val="000F53CB"/>
    <w:rsid w:val="000F77B3"/>
    <w:rsid w:val="00100A4D"/>
    <w:rsid w:val="00106065"/>
    <w:rsid w:val="0012036C"/>
    <w:rsid w:val="00123EDE"/>
    <w:rsid w:val="001273F0"/>
    <w:rsid w:val="00130A57"/>
    <w:rsid w:val="001332A0"/>
    <w:rsid w:val="001370FE"/>
    <w:rsid w:val="00144F96"/>
    <w:rsid w:val="00163C43"/>
    <w:rsid w:val="0016480D"/>
    <w:rsid w:val="00165028"/>
    <w:rsid w:val="001749BC"/>
    <w:rsid w:val="00174AD1"/>
    <w:rsid w:val="00177FB5"/>
    <w:rsid w:val="00197C57"/>
    <w:rsid w:val="001A5E7C"/>
    <w:rsid w:val="001C0AA0"/>
    <w:rsid w:val="001C238B"/>
    <w:rsid w:val="001C2BE4"/>
    <w:rsid w:val="001C623A"/>
    <w:rsid w:val="001D030C"/>
    <w:rsid w:val="001F2B7D"/>
    <w:rsid w:val="001F50BD"/>
    <w:rsid w:val="00205AA9"/>
    <w:rsid w:val="002243EF"/>
    <w:rsid w:val="0022501B"/>
    <w:rsid w:val="00235FAF"/>
    <w:rsid w:val="00242C20"/>
    <w:rsid w:val="002512A5"/>
    <w:rsid w:val="002563F0"/>
    <w:rsid w:val="00271FD1"/>
    <w:rsid w:val="00273434"/>
    <w:rsid w:val="002A3E40"/>
    <w:rsid w:val="002C07E2"/>
    <w:rsid w:val="002E5138"/>
    <w:rsid w:val="002F27EC"/>
    <w:rsid w:val="0030450F"/>
    <w:rsid w:val="00311788"/>
    <w:rsid w:val="003118DA"/>
    <w:rsid w:val="00315FC9"/>
    <w:rsid w:val="00325A9D"/>
    <w:rsid w:val="00331621"/>
    <w:rsid w:val="00336DD7"/>
    <w:rsid w:val="0034109A"/>
    <w:rsid w:val="00341E39"/>
    <w:rsid w:val="00343EDD"/>
    <w:rsid w:val="00345589"/>
    <w:rsid w:val="0035002F"/>
    <w:rsid w:val="003710A9"/>
    <w:rsid w:val="00391E78"/>
    <w:rsid w:val="003A03E6"/>
    <w:rsid w:val="003B7FE5"/>
    <w:rsid w:val="003C34D5"/>
    <w:rsid w:val="003E262D"/>
    <w:rsid w:val="003E619B"/>
    <w:rsid w:val="003E7DE6"/>
    <w:rsid w:val="003F490F"/>
    <w:rsid w:val="004014C2"/>
    <w:rsid w:val="0046733C"/>
    <w:rsid w:val="00474F80"/>
    <w:rsid w:val="0047791B"/>
    <w:rsid w:val="0048030B"/>
    <w:rsid w:val="00482E73"/>
    <w:rsid w:val="004A1C94"/>
    <w:rsid w:val="004A58BF"/>
    <w:rsid w:val="004A66AA"/>
    <w:rsid w:val="004A6F55"/>
    <w:rsid w:val="004B2ED4"/>
    <w:rsid w:val="004C01EA"/>
    <w:rsid w:val="004C46B8"/>
    <w:rsid w:val="004C6A33"/>
    <w:rsid w:val="004D5673"/>
    <w:rsid w:val="004E2A59"/>
    <w:rsid w:val="005145AF"/>
    <w:rsid w:val="00524B97"/>
    <w:rsid w:val="00555892"/>
    <w:rsid w:val="00574CA3"/>
    <w:rsid w:val="00591E99"/>
    <w:rsid w:val="00592FD6"/>
    <w:rsid w:val="005A3F2B"/>
    <w:rsid w:val="005B5B2A"/>
    <w:rsid w:val="005B7087"/>
    <w:rsid w:val="005D0C3F"/>
    <w:rsid w:val="005D395D"/>
    <w:rsid w:val="005E68A8"/>
    <w:rsid w:val="005F5BF4"/>
    <w:rsid w:val="005F6F2C"/>
    <w:rsid w:val="00603176"/>
    <w:rsid w:val="0060755B"/>
    <w:rsid w:val="00613D77"/>
    <w:rsid w:val="00641F9A"/>
    <w:rsid w:val="006434E7"/>
    <w:rsid w:val="0064392F"/>
    <w:rsid w:val="006572B7"/>
    <w:rsid w:val="006651B8"/>
    <w:rsid w:val="00672E7F"/>
    <w:rsid w:val="00684C55"/>
    <w:rsid w:val="00694B51"/>
    <w:rsid w:val="006978D0"/>
    <w:rsid w:val="006B7A5D"/>
    <w:rsid w:val="006D2173"/>
    <w:rsid w:val="006E3956"/>
    <w:rsid w:val="007033DD"/>
    <w:rsid w:val="00733BD7"/>
    <w:rsid w:val="00735F22"/>
    <w:rsid w:val="00744235"/>
    <w:rsid w:val="0075603C"/>
    <w:rsid w:val="007566ED"/>
    <w:rsid w:val="00764340"/>
    <w:rsid w:val="00765158"/>
    <w:rsid w:val="0076526E"/>
    <w:rsid w:val="0078309F"/>
    <w:rsid w:val="0078761C"/>
    <w:rsid w:val="007B12D5"/>
    <w:rsid w:val="007B27D2"/>
    <w:rsid w:val="007B2A89"/>
    <w:rsid w:val="007B38BA"/>
    <w:rsid w:val="007B511E"/>
    <w:rsid w:val="007B5C94"/>
    <w:rsid w:val="007D126A"/>
    <w:rsid w:val="007E44D8"/>
    <w:rsid w:val="007F4866"/>
    <w:rsid w:val="00806A6A"/>
    <w:rsid w:val="00807FAB"/>
    <w:rsid w:val="00820994"/>
    <w:rsid w:val="0082179B"/>
    <w:rsid w:val="008301C3"/>
    <w:rsid w:val="00833CBA"/>
    <w:rsid w:val="00835D1E"/>
    <w:rsid w:val="00856BF0"/>
    <w:rsid w:val="00857F12"/>
    <w:rsid w:val="00865E95"/>
    <w:rsid w:val="00866C39"/>
    <w:rsid w:val="008938BB"/>
    <w:rsid w:val="008A2C18"/>
    <w:rsid w:val="008A3582"/>
    <w:rsid w:val="008B047A"/>
    <w:rsid w:val="008C50C0"/>
    <w:rsid w:val="008C572C"/>
    <w:rsid w:val="008E2957"/>
    <w:rsid w:val="00905711"/>
    <w:rsid w:val="00913374"/>
    <w:rsid w:val="009229F8"/>
    <w:rsid w:val="00943EBC"/>
    <w:rsid w:val="00952AFC"/>
    <w:rsid w:val="009658E0"/>
    <w:rsid w:val="009725DF"/>
    <w:rsid w:val="00991015"/>
    <w:rsid w:val="009A36B2"/>
    <w:rsid w:val="009A462A"/>
    <w:rsid w:val="009A5761"/>
    <w:rsid w:val="009E48EC"/>
    <w:rsid w:val="009E4BA5"/>
    <w:rsid w:val="009F28F2"/>
    <w:rsid w:val="00A021B4"/>
    <w:rsid w:val="00A3546B"/>
    <w:rsid w:val="00A37D73"/>
    <w:rsid w:val="00A43CF4"/>
    <w:rsid w:val="00A52289"/>
    <w:rsid w:val="00A61AE3"/>
    <w:rsid w:val="00A7167A"/>
    <w:rsid w:val="00A86023"/>
    <w:rsid w:val="00A92BBA"/>
    <w:rsid w:val="00A965C6"/>
    <w:rsid w:val="00A9746F"/>
    <w:rsid w:val="00AA6158"/>
    <w:rsid w:val="00AD0EB7"/>
    <w:rsid w:val="00AE1D0D"/>
    <w:rsid w:val="00B013C3"/>
    <w:rsid w:val="00B22589"/>
    <w:rsid w:val="00B35696"/>
    <w:rsid w:val="00BA593F"/>
    <w:rsid w:val="00BA7D45"/>
    <w:rsid w:val="00BB09DF"/>
    <w:rsid w:val="00BD3806"/>
    <w:rsid w:val="00BE46DB"/>
    <w:rsid w:val="00BE6CE8"/>
    <w:rsid w:val="00BF283E"/>
    <w:rsid w:val="00BF658D"/>
    <w:rsid w:val="00C0707B"/>
    <w:rsid w:val="00C12338"/>
    <w:rsid w:val="00C466EB"/>
    <w:rsid w:val="00C56895"/>
    <w:rsid w:val="00C652BA"/>
    <w:rsid w:val="00C705F2"/>
    <w:rsid w:val="00C83D5E"/>
    <w:rsid w:val="00C85866"/>
    <w:rsid w:val="00C911BC"/>
    <w:rsid w:val="00CB0AE7"/>
    <w:rsid w:val="00CB421E"/>
    <w:rsid w:val="00CC092E"/>
    <w:rsid w:val="00CF211E"/>
    <w:rsid w:val="00CF2689"/>
    <w:rsid w:val="00CF44CE"/>
    <w:rsid w:val="00D2163F"/>
    <w:rsid w:val="00D42697"/>
    <w:rsid w:val="00D832F1"/>
    <w:rsid w:val="00D94207"/>
    <w:rsid w:val="00DA627C"/>
    <w:rsid w:val="00DB12C3"/>
    <w:rsid w:val="00DC41DE"/>
    <w:rsid w:val="00DC4553"/>
    <w:rsid w:val="00DE4B0C"/>
    <w:rsid w:val="00DF4FBD"/>
    <w:rsid w:val="00E32B6E"/>
    <w:rsid w:val="00E46A7A"/>
    <w:rsid w:val="00E673F9"/>
    <w:rsid w:val="00E70A93"/>
    <w:rsid w:val="00E70C34"/>
    <w:rsid w:val="00E73E40"/>
    <w:rsid w:val="00E87670"/>
    <w:rsid w:val="00E95EA2"/>
    <w:rsid w:val="00EA0B6D"/>
    <w:rsid w:val="00EB1264"/>
    <w:rsid w:val="00EB28BC"/>
    <w:rsid w:val="00EB5E43"/>
    <w:rsid w:val="00EF345E"/>
    <w:rsid w:val="00EF36CE"/>
    <w:rsid w:val="00F00CC1"/>
    <w:rsid w:val="00F06CC4"/>
    <w:rsid w:val="00F32A8F"/>
    <w:rsid w:val="00F53E26"/>
    <w:rsid w:val="00F85D4E"/>
    <w:rsid w:val="00F87DF5"/>
    <w:rsid w:val="00F9048C"/>
    <w:rsid w:val="00F93807"/>
    <w:rsid w:val="00F94D5F"/>
    <w:rsid w:val="00F94DDF"/>
    <w:rsid w:val="00FA48EF"/>
    <w:rsid w:val="00FC7324"/>
    <w:rsid w:val="00FD1344"/>
    <w:rsid w:val="00FE14C1"/>
    <w:rsid w:val="00FE36CB"/>
    <w:rsid w:val="00FE41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273D4"/>
  <w15:docId w15:val="{7DE83506-411A-499B-9FF0-2D855E52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05711"/>
    <w:rPr>
      <w:sz w:val="16"/>
      <w:szCs w:val="16"/>
    </w:rPr>
  </w:style>
  <w:style w:type="paragraph" w:styleId="Textocomentario">
    <w:name w:val="annotation text"/>
    <w:basedOn w:val="Normal"/>
    <w:link w:val="TextocomentarioCar"/>
    <w:uiPriority w:val="99"/>
    <w:unhideWhenUsed/>
    <w:rsid w:val="00905711"/>
    <w:pPr>
      <w:spacing w:line="240" w:lineRule="auto"/>
    </w:pPr>
    <w:rPr>
      <w:sz w:val="20"/>
      <w:szCs w:val="20"/>
    </w:rPr>
  </w:style>
  <w:style w:type="character" w:customStyle="1" w:styleId="TextocomentarioCar">
    <w:name w:val="Texto comentario Car"/>
    <w:basedOn w:val="Fuentedeprrafopredeter"/>
    <w:link w:val="Textocomentario"/>
    <w:uiPriority w:val="99"/>
    <w:rsid w:val="00905711"/>
    <w:rPr>
      <w:sz w:val="20"/>
      <w:szCs w:val="20"/>
    </w:rPr>
  </w:style>
  <w:style w:type="paragraph" w:styleId="Asuntodelcomentario">
    <w:name w:val="annotation subject"/>
    <w:basedOn w:val="Textocomentario"/>
    <w:next w:val="Textocomentario"/>
    <w:link w:val="AsuntodelcomentarioCar"/>
    <w:uiPriority w:val="99"/>
    <w:semiHidden/>
    <w:unhideWhenUsed/>
    <w:rsid w:val="00905711"/>
    <w:rPr>
      <w:b/>
      <w:bCs/>
    </w:rPr>
  </w:style>
  <w:style w:type="character" w:customStyle="1" w:styleId="AsuntodelcomentarioCar">
    <w:name w:val="Asunto del comentario Car"/>
    <w:basedOn w:val="TextocomentarioCar"/>
    <w:link w:val="Asuntodelcomentario"/>
    <w:uiPriority w:val="99"/>
    <w:semiHidden/>
    <w:rsid w:val="00905711"/>
    <w:rPr>
      <w:b/>
      <w:bCs/>
      <w:sz w:val="20"/>
      <w:szCs w:val="20"/>
    </w:rPr>
  </w:style>
  <w:style w:type="paragraph" w:styleId="Textodeglobo">
    <w:name w:val="Balloon Text"/>
    <w:basedOn w:val="Normal"/>
    <w:link w:val="TextodegloboCar"/>
    <w:uiPriority w:val="99"/>
    <w:semiHidden/>
    <w:unhideWhenUsed/>
    <w:rsid w:val="009057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711"/>
    <w:rPr>
      <w:rFonts w:ascii="Tahoma" w:hAnsi="Tahoma" w:cs="Tahoma"/>
      <w:sz w:val="16"/>
      <w:szCs w:val="16"/>
    </w:rPr>
  </w:style>
  <w:style w:type="paragraph" w:styleId="Prrafodelista">
    <w:name w:val="List Paragraph"/>
    <w:basedOn w:val="Normal"/>
    <w:uiPriority w:val="34"/>
    <w:qFormat/>
    <w:rsid w:val="00C56895"/>
    <w:pPr>
      <w:spacing w:after="160" w:line="259" w:lineRule="auto"/>
      <w:ind w:left="720"/>
      <w:contextualSpacing/>
    </w:pPr>
    <w:rPr>
      <w:lang w:val="es-ES"/>
    </w:rPr>
  </w:style>
  <w:style w:type="paragraph" w:styleId="Textonotaalfinal">
    <w:name w:val="endnote text"/>
    <w:basedOn w:val="Normal"/>
    <w:link w:val="TextonotaalfinalCar"/>
    <w:uiPriority w:val="99"/>
    <w:semiHidden/>
    <w:unhideWhenUsed/>
    <w:rsid w:val="00EA0B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A0B6D"/>
    <w:rPr>
      <w:sz w:val="20"/>
      <w:szCs w:val="20"/>
    </w:rPr>
  </w:style>
  <w:style w:type="character" w:styleId="Refdenotaalfinal">
    <w:name w:val="endnote reference"/>
    <w:basedOn w:val="Fuentedeprrafopredeter"/>
    <w:uiPriority w:val="99"/>
    <w:semiHidden/>
    <w:unhideWhenUsed/>
    <w:rsid w:val="00EA0B6D"/>
    <w:rPr>
      <w:vertAlign w:val="superscript"/>
    </w:rPr>
  </w:style>
  <w:style w:type="paragraph" w:styleId="NormalWeb">
    <w:name w:val="Normal (Web)"/>
    <w:basedOn w:val="Normal"/>
    <w:uiPriority w:val="99"/>
    <w:semiHidden/>
    <w:unhideWhenUsed/>
    <w:rsid w:val="00100A4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4996">
      <w:bodyDiv w:val="1"/>
      <w:marLeft w:val="0"/>
      <w:marRight w:val="0"/>
      <w:marTop w:val="0"/>
      <w:marBottom w:val="0"/>
      <w:divBdr>
        <w:top w:val="none" w:sz="0" w:space="0" w:color="auto"/>
        <w:left w:val="none" w:sz="0" w:space="0" w:color="auto"/>
        <w:bottom w:val="none" w:sz="0" w:space="0" w:color="auto"/>
        <w:right w:val="none" w:sz="0" w:space="0" w:color="auto"/>
      </w:divBdr>
    </w:div>
    <w:div w:id="592010531">
      <w:bodyDiv w:val="1"/>
      <w:marLeft w:val="0"/>
      <w:marRight w:val="0"/>
      <w:marTop w:val="0"/>
      <w:marBottom w:val="0"/>
      <w:divBdr>
        <w:top w:val="none" w:sz="0" w:space="0" w:color="auto"/>
        <w:left w:val="none" w:sz="0" w:space="0" w:color="auto"/>
        <w:bottom w:val="none" w:sz="0" w:space="0" w:color="auto"/>
        <w:right w:val="none" w:sz="0" w:space="0" w:color="auto"/>
      </w:divBdr>
    </w:div>
    <w:div w:id="930703240">
      <w:bodyDiv w:val="1"/>
      <w:marLeft w:val="0"/>
      <w:marRight w:val="0"/>
      <w:marTop w:val="0"/>
      <w:marBottom w:val="0"/>
      <w:divBdr>
        <w:top w:val="none" w:sz="0" w:space="0" w:color="auto"/>
        <w:left w:val="none" w:sz="0" w:space="0" w:color="auto"/>
        <w:bottom w:val="none" w:sz="0" w:space="0" w:color="auto"/>
        <w:right w:val="none" w:sz="0" w:space="0" w:color="auto"/>
      </w:divBdr>
    </w:div>
    <w:div w:id="1090931659">
      <w:bodyDiv w:val="1"/>
      <w:marLeft w:val="0"/>
      <w:marRight w:val="0"/>
      <w:marTop w:val="0"/>
      <w:marBottom w:val="0"/>
      <w:divBdr>
        <w:top w:val="none" w:sz="0" w:space="0" w:color="auto"/>
        <w:left w:val="none" w:sz="0" w:space="0" w:color="auto"/>
        <w:bottom w:val="none" w:sz="0" w:space="0" w:color="auto"/>
        <w:right w:val="none" w:sz="0" w:space="0" w:color="auto"/>
      </w:divBdr>
    </w:div>
    <w:div w:id="1133450694">
      <w:bodyDiv w:val="1"/>
      <w:marLeft w:val="0"/>
      <w:marRight w:val="0"/>
      <w:marTop w:val="0"/>
      <w:marBottom w:val="0"/>
      <w:divBdr>
        <w:top w:val="none" w:sz="0" w:space="0" w:color="auto"/>
        <w:left w:val="none" w:sz="0" w:space="0" w:color="auto"/>
        <w:bottom w:val="none" w:sz="0" w:space="0" w:color="auto"/>
        <w:right w:val="none" w:sz="0" w:space="0" w:color="auto"/>
      </w:divBdr>
    </w:div>
    <w:div w:id="1195970074">
      <w:bodyDiv w:val="1"/>
      <w:marLeft w:val="0"/>
      <w:marRight w:val="0"/>
      <w:marTop w:val="0"/>
      <w:marBottom w:val="0"/>
      <w:divBdr>
        <w:top w:val="none" w:sz="0" w:space="0" w:color="auto"/>
        <w:left w:val="none" w:sz="0" w:space="0" w:color="auto"/>
        <w:bottom w:val="none" w:sz="0" w:space="0" w:color="auto"/>
        <w:right w:val="none" w:sz="0" w:space="0" w:color="auto"/>
      </w:divBdr>
    </w:div>
    <w:div w:id="1251817888">
      <w:bodyDiv w:val="1"/>
      <w:marLeft w:val="0"/>
      <w:marRight w:val="0"/>
      <w:marTop w:val="0"/>
      <w:marBottom w:val="0"/>
      <w:divBdr>
        <w:top w:val="none" w:sz="0" w:space="0" w:color="auto"/>
        <w:left w:val="none" w:sz="0" w:space="0" w:color="auto"/>
        <w:bottom w:val="none" w:sz="0" w:space="0" w:color="auto"/>
        <w:right w:val="none" w:sz="0" w:space="0" w:color="auto"/>
      </w:divBdr>
    </w:div>
    <w:div w:id="1333028598">
      <w:bodyDiv w:val="1"/>
      <w:marLeft w:val="0"/>
      <w:marRight w:val="0"/>
      <w:marTop w:val="0"/>
      <w:marBottom w:val="0"/>
      <w:divBdr>
        <w:top w:val="none" w:sz="0" w:space="0" w:color="auto"/>
        <w:left w:val="none" w:sz="0" w:space="0" w:color="auto"/>
        <w:bottom w:val="none" w:sz="0" w:space="0" w:color="auto"/>
        <w:right w:val="none" w:sz="0" w:space="0" w:color="auto"/>
      </w:divBdr>
    </w:div>
    <w:div w:id="1575624129">
      <w:bodyDiv w:val="1"/>
      <w:marLeft w:val="0"/>
      <w:marRight w:val="0"/>
      <w:marTop w:val="0"/>
      <w:marBottom w:val="0"/>
      <w:divBdr>
        <w:top w:val="none" w:sz="0" w:space="0" w:color="auto"/>
        <w:left w:val="none" w:sz="0" w:space="0" w:color="auto"/>
        <w:bottom w:val="none" w:sz="0" w:space="0" w:color="auto"/>
        <w:right w:val="none" w:sz="0" w:space="0" w:color="auto"/>
      </w:divBdr>
    </w:div>
    <w:div w:id="1745377137">
      <w:bodyDiv w:val="1"/>
      <w:marLeft w:val="0"/>
      <w:marRight w:val="0"/>
      <w:marTop w:val="0"/>
      <w:marBottom w:val="0"/>
      <w:divBdr>
        <w:top w:val="none" w:sz="0" w:space="0" w:color="auto"/>
        <w:left w:val="none" w:sz="0" w:space="0" w:color="auto"/>
        <w:bottom w:val="none" w:sz="0" w:space="0" w:color="auto"/>
        <w:right w:val="none" w:sz="0" w:space="0" w:color="auto"/>
      </w:divBdr>
    </w:div>
    <w:div w:id="1790582696">
      <w:bodyDiv w:val="1"/>
      <w:marLeft w:val="0"/>
      <w:marRight w:val="0"/>
      <w:marTop w:val="0"/>
      <w:marBottom w:val="0"/>
      <w:divBdr>
        <w:top w:val="none" w:sz="0" w:space="0" w:color="auto"/>
        <w:left w:val="none" w:sz="0" w:space="0" w:color="auto"/>
        <w:bottom w:val="none" w:sz="0" w:space="0" w:color="auto"/>
        <w:right w:val="none" w:sz="0" w:space="0" w:color="auto"/>
      </w:divBdr>
    </w:div>
    <w:div w:id="2050959357">
      <w:bodyDiv w:val="1"/>
      <w:marLeft w:val="0"/>
      <w:marRight w:val="0"/>
      <w:marTop w:val="0"/>
      <w:marBottom w:val="0"/>
      <w:divBdr>
        <w:top w:val="none" w:sz="0" w:space="0" w:color="auto"/>
        <w:left w:val="none" w:sz="0" w:space="0" w:color="auto"/>
        <w:bottom w:val="none" w:sz="0" w:space="0" w:color="auto"/>
        <w:right w:val="none" w:sz="0" w:space="0" w:color="auto"/>
      </w:divBdr>
    </w:div>
    <w:div w:id="20752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1BEC-D5C9-4DEB-9546-6CF99096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10568</Words>
  <Characters>58130</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JAIRO RUIZ</cp:lastModifiedBy>
  <cp:revision>2</cp:revision>
  <dcterms:created xsi:type="dcterms:W3CDTF">2015-11-28T18:35:00Z</dcterms:created>
  <dcterms:modified xsi:type="dcterms:W3CDTF">2015-11-28T18:35:00Z</dcterms:modified>
</cp:coreProperties>
</file>