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8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4530"/>
        <w:gridCol w:w="2543"/>
        <w:tblGridChange w:id="0">
          <w:tblGrid>
            <w:gridCol w:w="2155"/>
            <w:gridCol w:w="4530"/>
            <w:gridCol w:w="2543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CC-11.4-TG-FAA</w:t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CONCEPTO EVALUADOR TRABAJO DE GRADO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MODALIDAD CREACIÓN O INTERPRETACIÓN</w:t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ARTES ESCÉNICAS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docente evaluador _________________________________________, con el propósito de evaluar el Trabajo de Grado ____________________________________________________________ en la modalidad de ___________________ al interior del PCAE con el Director invitado _________________ o como colectivad artística__________ con un trabajo individual ___  / colectivo____ del (los) estudiante (s):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89"/>
        <w:gridCol w:w="2355"/>
        <w:gridCol w:w="2871"/>
        <w:tblGridChange w:id="0">
          <w:tblGrid>
            <w:gridCol w:w="3989"/>
            <w:gridCol w:w="2355"/>
            <w:gridCol w:w="2871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(los)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Opción – Énfasis - Profundización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Evaluación </w:t>
      </w:r>
    </w:p>
    <w:tbl>
      <w:tblPr>
        <w:tblStyle w:val="Table3"/>
        <w:tblW w:w="9240.0" w:type="dxa"/>
        <w:jc w:val="left"/>
        <w:tblInd w:w="-184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4050"/>
        <w:gridCol w:w="2445"/>
        <w:gridCol w:w="2745"/>
        <w:tblGridChange w:id="0">
          <w:tblGrid>
            <w:gridCol w:w="4050"/>
            <w:gridCol w:w="2445"/>
            <w:gridCol w:w="2745"/>
          </w:tblGrid>
        </w:tblGridChange>
      </w:tblGrid>
      <w:tr>
        <w:trPr>
          <w:trHeight w:val="5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CONCEPTO ARTÍSTICO - CREACIÓN O  INTERPRETACIÓN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 (%)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.9140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Coherencia y consistencia del trabajo de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-10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1.9140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 técnicos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spectos interpretativos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 conceptuales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Desempeño actoral en el contexto artístico de la propuesta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Docente evaluador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Y FIRMA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de entrega del concepto: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b7b7b7" w:val="clear"/>
                <w:rtl w:val="0"/>
              </w:rPr>
              <w:t xml:space="preserve">INFORME ESCRITO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CRITERIO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Presentación formal del trabajo y escritura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(Comprensión articulada de los elementos del texto y exposición de estos, Presentación de referencias y bibliografía ajustadas a la temática del trabajo. protocolo establecido [Normas APA])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Consistencia teórica y conceptual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(Contexto, revisiones bibliográficas, teorías pertinentes al tema en    cuestión, conceptos que se desarrollan en el trabajo, etc.)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Coherencia metodológica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(Coherencia y cohesión de los capítulos, partes, o secciones de acuerdo con la metodología empleada según lo requerido por cada modalidad, [cronogramas, plan de trabajo o actividades, etc.])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 de la propuesta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(En atención a la modalidad se revisa el cumplimiento de los objetivos, las tareas, actividades de reflexión o de análisis, planes de negocio, acciones interpretativas o de creación, resultados, recomendaciones y conclusiones)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Relevancia en el campo del arte en el que se desempeña y se desarrolla el proyecto.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(Aporte teórico o crítico y relevancia de los argumentos en un contexto específico, el alcance creativo interpretativo o  el aporte al contexto social o para el campo del arte )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 acuerdo con el concepto, se considera:</w:t>
            </w:r>
          </w:p>
          <w:p w:rsidR="00000000" w:rsidDel="00000000" w:rsidP="00000000" w:rsidRDefault="00000000" w:rsidRPr="00000000" w14:paraId="0000009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484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440"/>
              <w:gridCol w:w="1044"/>
              <w:tblGridChange w:id="0">
                <w:tblGrid>
                  <w:gridCol w:w="3440"/>
                  <w:gridCol w:w="1044"/>
                </w:tblGrid>
              </w:tblGridChange>
            </w:tblGrid>
            <w:tr>
              <w:trPr>
                <w:trHeight w:val="555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2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Aprobado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4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Aprobado con solicitud de ajustes formales al informe*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5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Aprobado con solicitud de ajustes relevantes  al informe escrito*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98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No aprobado**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99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Si el documento es aprobado con ajustes, por favor indique los ajustes necesarios y las sugerencias para cualificar el documento antes de su socialización:</w:t>
            </w:r>
          </w:p>
          <w:p w:rsidR="00000000" w:rsidDel="00000000" w:rsidP="00000000" w:rsidRDefault="00000000" w:rsidRPr="00000000" w14:paraId="0000009E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el documento no es aprobado, por favor indique las razones de la decisión:</w:t>
            </w:r>
          </w:p>
          <w:p w:rsidR="00000000" w:rsidDel="00000000" w:rsidP="00000000" w:rsidRDefault="00000000" w:rsidRPr="00000000" w14:paraId="000000A6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B0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del Docente lector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de entrega del concepto: </w:t>
            </w:r>
          </w:p>
          <w:p w:rsidR="00000000" w:rsidDel="00000000" w:rsidP="00000000" w:rsidRDefault="00000000" w:rsidRPr="00000000" w14:paraId="000000B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4" w:w="11909" w:orient="portrait"/>
      <w:pgMar w:bottom="1134" w:top="1134" w:left="1701" w:right="114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812"/>
  </w:style>
  <w:style w:type="paragraph" w:styleId="Ttulo1">
    <w:name w:val="heading 1"/>
    <w:basedOn w:val="Normal"/>
    <w:next w:val="Normal"/>
    <w:uiPriority w:val="9"/>
    <w:qFormat w:val="1"/>
    <w:rsid w:val="004F592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4F592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4F592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4F592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4F592A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4F592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4F592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9C581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4F592A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rsid w:val="009C5812"/>
    <w:rPr>
      <w:rFonts w:ascii="Arial" w:cs="Arial" w:eastAsia="Arial" w:hAnsi="Arial"/>
      <w:b w:val="1"/>
      <w:sz w:val="72"/>
      <w:szCs w:val="72"/>
      <w:lang w:eastAsia="es-C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70E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70E90"/>
    <w:rPr>
      <w:rFonts w:ascii="Segoe UI" w:cs="Segoe UI" w:eastAsia="Arial" w:hAnsi="Segoe UI"/>
      <w:sz w:val="18"/>
      <w:szCs w:val="18"/>
      <w:lang w:eastAsia="es-CO"/>
    </w:rPr>
  </w:style>
  <w:style w:type="paragraph" w:styleId="Subttulo">
    <w:name w:val="Subtitle"/>
    <w:basedOn w:val="Normal"/>
    <w:next w:val="Normal"/>
    <w:uiPriority w:val="11"/>
    <w:qFormat w:val="1"/>
    <w:rsid w:val="004F592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025A"/>
  </w:style>
  <w:style w:type="paragraph" w:styleId="Piedepgina">
    <w:name w:val="footer"/>
    <w:basedOn w:val="Normal"/>
    <w:link w:val="Piedepgina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025A"/>
  </w:style>
  <w:style w:type="paragraph" w:styleId="Prrafodelista">
    <w:name w:val="List Paragraph"/>
    <w:basedOn w:val="Normal"/>
    <w:uiPriority w:val="34"/>
    <w:qFormat w:val="1"/>
    <w:rsid w:val="0086025A"/>
    <w:pPr>
      <w:ind w:left="720"/>
      <w:contextualSpacing w:val="1"/>
    </w:pPr>
  </w:style>
  <w:style w:type="table" w:styleId="a3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4F592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qZOxxPFb0uxUiFNX2t73rMtK5A==">AMUW2mVWkVxl6WprhU38UtVurwl1UuMCh7BxpYNGASy9f3/01RmPed3fplfIHrC2wxFUhxNOny73U6J860JM20A0NA2Eh4zDG0ohFU+nY53HlvjfHqEN/oeZcu63Ihc4dGrRi9Tuycdlv5hWH1eqesoXRV8AqSho3ZvOzEnZjtHs9u9J7m7cxbER4Z53XDcG3fX4akxAyPJ2KtYMZB7gE2xP00wA9qAh2g==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2020-10-21T01:01:00Z</dcterms:created>
  <dc:creator>JESUS CORTES</dc:creator>
</cp:coreProperties>
</file>