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F21369" w:rsidRPr="00F75793" w14:paraId="2B2B6DD6" w14:textId="77777777" w:rsidTr="00DD4C47">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1D639939" w14:textId="1969F798" w:rsidR="00F21369" w:rsidRPr="00F75793" w:rsidRDefault="00D75135" w:rsidP="00524822">
            <w:pPr>
              <w:rPr>
                <w:rFonts w:ascii="Arial" w:hAnsi="Arial" w:cs="Arial"/>
                <w:b/>
              </w:rPr>
            </w:pPr>
            <w:bookmarkStart w:id="0" w:name="_GoBack"/>
            <w:bookmarkEnd w:id="0"/>
            <w:r>
              <w:rPr>
                <w:rFonts w:ascii="Arial" w:hAnsi="Arial" w:cs="Arial"/>
                <w:b/>
                <w:noProof/>
                <w:sz w:val="22"/>
                <w:szCs w:val="22"/>
              </w:rPr>
              <w:object w:dxaOrig="1440" w:dyaOrig="1440" w14:anchorId="65F58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pt;margin-top:10.3pt;width:57.55pt;height:74.3pt;z-index:251662336" fillcolor="window">
                  <v:imagedata r:id="rId7" o:title=""/>
                </v:shape>
                <o:OLEObject Type="Embed" ProgID="PBrush" ShapeID="_x0000_s1029" DrawAspect="Content" ObjectID="_1680365942" r:id="rId8"/>
              </w:object>
            </w:r>
          </w:p>
        </w:tc>
        <w:tc>
          <w:tcPr>
            <w:tcW w:w="7938" w:type="dxa"/>
            <w:tcBorders>
              <w:top w:val="single" w:sz="4" w:space="0" w:color="auto"/>
              <w:left w:val="single" w:sz="4" w:space="0" w:color="auto"/>
              <w:bottom w:val="single" w:sz="4" w:space="0" w:color="auto"/>
              <w:right w:val="single" w:sz="4" w:space="0" w:color="auto"/>
            </w:tcBorders>
            <w:vAlign w:val="center"/>
          </w:tcPr>
          <w:p w14:paraId="7C64520A" w14:textId="1CCA56A0" w:rsidR="00F21369" w:rsidRPr="00F75793" w:rsidRDefault="00F21369" w:rsidP="00524822">
            <w:pPr>
              <w:pStyle w:val="Ttulo1"/>
              <w:tabs>
                <w:tab w:val="clear" w:pos="432"/>
              </w:tabs>
              <w:ind w:left="0" w:firstLine="0"/>
              <w:jc w:val="center"/>
              <w:rPr>
                <w:rFonts w:cs="Arial"/>
                <w:sz w:val="22"/>
              </w:rPr>
            </w:pPr>
            <w:r w:rsidRPr="00F75793">
              <w:rPr>
                <w:rFonts w:cs="Arial"/>
                <w:sz w:val="22"/>
                <w:szCs w:val="22"/>
              </w:rPr>
              <w:t>UNIVERSIDAD DISTRITAL FRANCISCO JOSÉ DE CALDAS</w:t>
            </w:r>
          </w:p>
          <w:p w14:paraId="2FAC3648" w14:textId="77777777" w:rsidR="00F21369" w:rsidRPr="00F75793" w:rsidRDefault="00F21369" w:rsidP="00524822">
            <w:pPr>
              <w:pStyle w:val="Ttulo2"/>
              <w:tabs>
                <w:tab w:val="clear" w:pos="576"/>
              </w:tabs>
              <w:ind w:left="0" w:firstLine="0"/>
              <w:jc w:val="center"/>
              <w:rPr>
                <w:rFonts w:cs="Arial"/>
                <w:sz w:val="22"/>
              </w:rPr>
            </w:pPr>
            <w:r w:rsidRPr="00F75793">
              <w:rPr>
                <w:rFonts w:cs="Arial"/>
                <w:sz w:val="22"/>
                <w:szCs w:val="22"/>
              </w:rPr>
              <w:t>FACULTAD de artes-asab</w:t>
            </w:r>
          </w:p>
          <w:p w14:paraId="7CAB2A51" w14:textId="77777777" w:rsidR="00F21369" w:rsidRPr="00F75793" w:rsidRDefault="00F21369" w:rsidP="00524822">
            <w:pPr>
              <w:jc w:val="center"/>
              <w:rPr>
                <w:rFonts w:ascii="Arial" w:hAnsi="Arial" w:cs="Arial"/>
                <w:b/>
                <w:lang w:val="es-ES_tradnl" w:eastAsia="es-MX"/>
              </w:rPr>
            </w:pPr>
            <w:r w:rsidRPr="00F75793">
              <w:rPr>
                <w:rFonts w:ascii="Arial" w:hAnsi="Arial" w:cs="Arial"/>
                <w:b/>
                <w:sz w:val="22"/>
                <w:szCs w:val="22"/>
              </w:rPr>
              <w:t>PROYECTO CURRICULAR  ARTES ESCÉNICAS</w:t>
            </w:r>
          </w:p>
          <w:p w14:paraId="4D834E2D" w14:textId="77777777" w:rsidR="00F21369" w:rsidRPr="00F75793" w:rsidRDefault="00F21369" w:rsidP="00524822">
            <w:pPr>
              <w:jc w:val="center"/>
              <w:rPr>
                <w:rFonts w:ascii="Arial" w:hAnsi="Arial" w:cs="Arial"/>
                <w:b/>
                <w:w w:val="200"/>
              </w:rPr>
            </w:pPr>
          </w:p>
          <w:p w14:paraId="58147D3F" w14:textId="77777777" w:rsidR="00F21369" w:rsidRPr="00F75793" w:rsidRDefault="00F21369" w:rsidP="00524822">
            <w:pPr>
              <w:jc w:val="center"/>
              <w:rPr>
                <w:rFonts w:ascii="Arial" w:hAnsi="Arial" w:cs="Arial"/>
                <w:bCs/>
                <w:u w:val="words"/>
              </w:rPr>
            </w:pPr>
            <w:r w:rsidRPr="00F75793">
              <w:rPr>
                <w:rFonts w:ascii="Arial" w:hAnsi="Arial" w:cs="Arial"/>
                <w:w w:val="200"/>
                <w:sz w:val="22"/>
                <w:szCs w:val="22"/>
              </w:rPr>
              <w:t>SYLLABUS</w:t>
            </w:r>
          </w:p>
          <w:p w14:paraId="1E43D412" w14:textId="77777777" w:rsidR="00F21369" w:rsidRPr="00F75793" w:rsidRDefault="00F21369" w:rsidP="00524822">
            <w:pPr>
              <w:jc w:val="center"/>
              <w:rPr>
                <w:rFonts w:ascii="Arial" w:hAnsi="Arial" w:cs="Arial"/>
                <w:b/>
              </w:rPr>
            </w:pPr>
          </w:p>
        </w:tc>
      </w:tr>
      <w:tr w:rsidR="00C75553" w:rsidRPr="00F75793" w14:paraId="6D32D670" w14:textId="77777777">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C218688" w14:textId="77777777" w:rsidR="00C75553" w:rsidRPr="00F75793" w:rsidRDefault="00C75553" w:rsidP="00524822">
            <w:pPr>
              <w:pStyle w:val="Prrafodelista"/>
              <w:numPr>
                <w:ilvl w:val="0"/>
                <w:numId w:val="8"/>
              </w:numPr>
              <w:spacing w:line="360" w:lineRule="auto"/>
              <w:rPr>
                <w:rFonts w:ascii="Arial" w:hAnsi="Arial" w:cs="Arial"/>
                <w:b/>
              </w:rPr>
            </w:pPr>
            <w:r w:rsidRPr="00F75793">
              <w:rPr>
                <w:rFonts w:ascii="Arial" w:hAnsi="Arial" w:cs="Arial"/>
                <w:b/>
                <w:sz w:val="22"/>
                <w:szCs w:val="22"/>
              </w:rPr>
              <w:t>IDENTIFICACIÓN DEL ESPACIO ACADÉMICO</w:t>
            </w:r>
          </w:p>
        </w:tc>
      </w:tr>
      <w:tr w:rsidR="00C75553" w:rsidRPr="00F75793" w14:paraId="6B9F77C7" w14:textId="77777777">
        <w:trPr>
          <w:trHeight w:val="647"/>
        </w:trPr>
        <w:tc>
          <w:tcPr>
            <w:tcW w:w="9498" w:type="dxa"/>
            <w:gridSpan w:val="2"/>
            <w:tcBorders>
              <w:left w:val="single" w:sz="4" w:space="0" w:color="auto"/>
              <w:bottom w:val="single" w:sz="4" w:space="0" w:color="auto"/>
              <w:right w:val="single" w:sz="4" w:space="0" w:color="auto"/>
            </w:tcBorders>
            <w:vAlign w:val="center"/>
          </w:tcPr>
          <w:p w14:paraId="52596805" w14:textId="77777777" w:rsidR="00C75553" w:rsidRPr="00F75793" w:rsidRDefault="00C75553" w:rsidP="00524822">
            <w:pPr>
              <w:spacing w:line="360" w:lineRule="auto"/>
              <w:ind w:left="214"/>
              <w:rPr>
                <w:rFonts w:ascii="Arial" w:hAnsi="Arial" w:cs="Arial"/>
                <w:b/>
              </w:rPr>
            </w:pPr>
          </w:p>
          <w:p w14:paraId="4AF85FDB" w14:textId="77777777" w:rsidR="00C75553" w:rsidRPr="00F75793" w:rsidRDefault="00C75553" w:rsidP="00524822">
            <w:pPr>
              <w:spacing w:line="360" w:lineRule="auto"/>
              <w:ind w:left="214"/>
              <w:rPr>
                <w:rFonts w:ascii="Arial" w:hAnsi="Arial" w:cs="Arial"/>
                <w:b/>
              </w:rPr>
            </w:pPr>
            <w:r w:rsidRPr="00F75793">
              <w:rPr>
                <w:rFonts w:ascii="Arial" w:hAnsi="Arial" w:cs="Arial"/>
                <w:b/>
                <w:sz w:val="22"/>
                <w:szCs w:val="22"/>
              </w:rPr>
              <w:t xml:space="preserve">Asignatura   X                                     Cátedra                                Grupo de Trabajo </w:t>
            </w:r>
          </w:p>
          <w:p w14:paraId="32EEAB46" w14:textId="6ADC3644" w:rsidR="0006622C" w:rsidRDefault="00C75553" w:rsidP="00524822">
            <w:pPr>
              <w:spacing w:line="360" w:lineRule="auto"/>
              <w:rPr>
                <w:rFonts w:ascii="Arial" w:hAnsi="Arial" w:cs="Arial"/>
                <w:b/>
                <w:sz w:val="22"/>
                <w:szCs w:val="22"/>
              </w:rPr>
            </w:pPr>
            <w:r w:rsidRPr="00F75793">
              <w:rPr>
                <w:rFonts w:ascii="Arial" w:hAnsi="Arial" w:cs="Arial"/>
                <w:b/>
                <w:sz w:val="22"/>
                <w:szCs w:val="22"/>
              </w:rPr>
              <w:t xml:space="preserve">  </w:t>
            </w:r>
            <w:r w:rsidR="0006622C">
              <w:t xml:space="preserve"> </w:t>
            </w:r>
            <w:r w:rsidR="0006622C" w:rsidRPr="0006622C">
              <w:rPr>
                <w:rFonts w:ascii="Arial" w:hAnsi="Arial" w:cs="Arial"/>
                <w:b/>
                <w:sz w:val="22"/>
                <w:szCs w:val="22"/>
              </w:rPr>
              <w:t>PLAN DE ESTUDIOS EN CRÉDITOS NÚMERO 311</w:t>
            </w:r>
          </w:p>
          <w:p w14:paraId="35823ECF" w14:textId="2F197282" w:rsidR="00C75553" w:rsidRPr="00F75793" w:rsidRDefault="0006622C" w:rsidP="00524822">
            <w:pPr>
              <w:spacing w:line="360" w:lineRule="auto"/>
              <w:rPr>
                <w:rFonts w:ascii="Arial" w:hAnsi="Arial" w:cs="Arial"/>
                <w:b/>
              </w:rPr>
            </w:pPr>
            <w:r>
              <w:rPr>
                <w:rFonts w:ascii="Arial" w:hAnsi="Arial" w:cs="Arial"/>
                <w:b/>
                <w:sz w:val="22"/>
                <w:szCs w:val="22"/>
              </w:rPr>
              <w:t xml:space="preserve"> </w:t>
            </w:r>
            <w:r w:rsidR="00C75553" w:rsidRPr="00F75793">
              <w:rPr>
                <w:rFonts w:ascii="Arial" w:hAnsi="Arial" w:cs="Arial"/>
                <w:b/>
                <w:sz w:val="22"/>
                <w:szCs w:val="22"/>
              </w:rPr>
              <w:t xml:space="preserve">  NOMBRE: </w:t>
            </w:r>
            <w:r w:rsidR="00D72EA1">
              <w:rPr>
                <w:rFonts w:ascii="Arial" w:hAnsi="Arial" w:cs="Arial"/>
                <w:b/>
                <w:sz w:val="22"/>
                <w:szCs w:val="22"/>
              </w:rPr>
              <w:t>ASISTENCIA DE DIRECCIÓN</w:t>
            </w:r>
            <w:r w:rsidR="00C75553" w:rsidRPr="00F75793">
              <w:rPr>
                <w:rFonts w:ascii="Arial" w:hAnsi="Arial" w:cs="Arial"/>
                <w:b/>
                <w:sz w:val="22"/>
                <w:szCs w:val="22"/>
              </w:rPr>
              <w:t xml:space="preserve">   </w:t>
            </w:r>
            <w:r w:rsidR="00C75553">
              <w:rPr>
                <w:rFonts w:ascii="Arial" w:hAnsi="Arial" w:cs="Arial"/>
                <w:b/>
                <w:sz w:val="22"/>
                <w:szCs w:val="22"/>
              </w:rPr>
              <w:t xml:space="preserve">     </w:t>
            </w:r>
            <w:r w:rsidR="00C75553" w:rsidRPr="00F75793">
              <w:rPr>
                <w:rFonts w:ascii="Arial" w:hAnsi="Arial" w:cs="Arial"/>
                <w:b/>
                <w:sz w:val="22"/>
                <w:szCs w:val="22"/>
              </w:rPr>
              <w:t xml:space="preserve">CÓDIGO: </w:t>
            </w:r>
            <w:r w:rsidR="00995CCB">
              <w:rPr>
                <w:rFonts w:ascii="Arial" w:hAnsi="Arial" w:cs="Arial"/>
                <w:b/>
                <w:sz w:val="22"/>
                <w:szCs w:val="22"/>
              </w:rPr>
              <w:t>14034</w:t>
            </w:r>
          </w:p>
          <w:p w14:paraId="60B05467" w14:textId="77777777" w:rsidR="00C75553" w:rsidRPr="00F75793" w:rsidRDefault="00C75553" w:rsidP="00524822">
            <w:pPr>
              <w:spacing w:line="360" w:lineRule="auto"/>
              <w:rPr>
                <w:rFonts w:ascii="Arial" w:hAnsi="Arial" w:cs="Arial"/>
                <w:b/>
              </w:rPr>
            </w:pPr>
            <w:r w:rsidRPr="00F75793">
              <w:rPr>
                <w:rFonts w:ascii="Arial" w:hAnsi="Arial" w:cs="Arial"/>
                <w:b/>
                <w:sz w:val="22"/>
                <w:szCs w:val="22"/>
              </w:rPr>
              <w:t xml:space="preserve">    ÁREA: FORMACIÓ</w:t>
            </w:r>
            <w:r>
              <w:rPr>
                <w:rFonts w:ascii="Arial" w:hAnsi="Arial" w:cs="Arial"/>
                <w:b/>
                <w:sz w:val="22"/>
                <w:szCs w:val="22"/>
              </w:rPr>
              <w:t xml:space="preserve">N PROFESIONAL          </w:t>
            </w:r>
            <w:r w:rsidRPr="00F75793">
              <w:rPr>
                <w:rFonts w:ascii="Arial" w:hAnsi="Arial" w:cs="Arial"/>
                <w:b/>
                <w:sz w:val="22"/>
                <w:szCs w:val="22"/>
              </w:rPr>
              <w:t>COMPONENTE: CAMPO DE LA PROFESIÓN</w:t>
            </w:r>
          </w:p>
          <w:p w14:paraId="67A2DF03" w14:textId="77777777" w:rsidR="00C75553" w:rsidRPr="00F75793" w:rsidRDefault="00C75553" w:rsidP="00524822">
            <w:pPr>
              <w:spacing w:line="360" w:lineRule="auto"/>
              <w:ind w:left="214"/>
              <w:rPr>
                <w:rFonts w:ascii="Arial" w:hAnsi="Arial" w:cs="Arial"/>
                <w:b/>
              </w:rPr>
            </w:pPr>
            <w:r w:rsidRPr="00F75793">
              <w:rPr>
                <w:rFonts w:ascii="Arial" w:hAnsi="Arial" w:cs="Arial"/>
                <w:b/>
                <w:sz w:val="22"/>
                <w:szCs w:val="22"/>
              </w:rPr>
              <w:t>Nº D</w:t>
            </w:r>
            <w:r w:rsidR="00995CCB">
              <w:rPr>
                <w:rFonts w:ascii="Arial" w:hAnsi="Arial" w:cs="Arial"/>
                <w:b/>
                <w:sz w:val="22"/>
                <w:szCs w:val="22"/>
              </w:rPr>
              <w:t>E CRÉDITOS: 4</w:t>
            </w:r>
            <w:r w:rsidRPr="00F75793">
              <w:rPr>
                <w:rFonts w:ascii="Arial" w:hAnsi="Arial" w:cs="Arial"/>
                <w:b/>
                <w:sz w:val="22"/>
                <w:szCs w:val="22"/>
              </w:rPr>
              <w:t xml:space="preserve">                                </w:t>
            </w:r>
            <w:r>
              <w:rPr>
                <w:rFonts w:ascii="Arial" w:hAnsi="Arial" w:cs="Arial"/>
                <w:b/>
                <w:sz w:val="22"/>
                <w:szCs w:val="22"/>
              </w:rPr>
              <w:t xml:space="preserve">     </w:t>
            </w:r>
            <w:r w:rsidRPr="00F75793">
              <w:rPr>
                <w:rFonts w:ascii="Arial" w:hAnsi="Arial" w:cs="Arial"/>
                <w:b/>
                <w:sz w:val="22"/>
                <w:szCs w:val="22"/>
              </w:rPr>
              <w:t xml:space="preserve">HTD: </w:t>
            </w:r>
            <w:r w:rsidR="00995CCB">
              <w:rPr>
                <w:rFonts w:ascii="Arial" w:hAnsi="Arial" w:cs="Arial"/>
                <w:b/>
                <w:sz w:val="22"/>
                <w:szCs w:val="22"/>
              </w:rPr>
              <w:t>6</w:t>
            </w:r>
            <w:r w:rsidRPr="00F75793">
              <w:rPr>
                <w:rFonts w:ascii="Arial" w:hAnsi="Arial" w:cs="Arial"/>
                <w:b/>
                <w:sz w:val="22"/>
                <w:szCs w:val="22"/>
              </w:rPr>
              <w:t xml:space="preserve">     HTC: </w:t>
            </w:r>
            <w:r w:rsidR="00995CCB">
              <w:rPr>
                <w:rFonts w:ascii="Arial" w:hAnsi="Arial" w:cs="Arial"/>
                <w:b/>
                <w:sz w:val="22"/>
                <w:szCs w:val="22"/>
              </w:rPr>
              <w:t>3</w:t>
            </w:r>
            <w:r w:rsidRPr="00F75793">
              <w:rPr>
                <w:rFonts w:ascii="Arial" w:hAnsi="Arial" w:cs="Arial"/>
                <w:b/>
                <w:sz w:val="22"/>
                <w:szCs w:val="22"/>
              </w:rPr>
              <w:t xml:space="preserve">     HTA: </w:t>
            </w:r>
            <w:r w:rsidR="00995CCB">
              <w:rPr>
                <w:rFonts w:ascii="Arial" w:hAnsi="Arial" w:cs="Arial"/>
                <w:b/>
                <w:sz w:val="22"/>
                <w:szCs w:val="22"/>
              </w:rPr>
              <w:t>3</w:t>
            </w:r>
          </w:p>
          <w:p w14:paraId="1B4B2814" w14:textId="0BD4D0BD" w:rsidR="00C75553" w:rsidRDefault="00C75553" w:rsidP="00524822">
            <w:pPr>
              <w:spacing w:line="360" w:lineRule="auto"/>
              <w:ind w:left="214"/>
              <w:rPr>
                <w:rFonts w:ascii="Arial" w:hAnsi="Arial" w:cs="Arial"/>
                <w:b/>
                <w:sz w:val="18"/>
                <w:szCs w:val="22"/>
              </w:rPr>
            </w:pPr>
            <w:r w:rsidRPr="00F75793">
              <w:rPr>
                <w:rFonts w:ascii="Arial" w:hAnsi="Arial" w:cs="Arial"/>
                <w:b/>
                <w:sz w:val="22"/>
                <w:szCs w:val="22"/>
              </w:rPr>
              <w:t>Nº  DE ESTUDIANTES:</w:t>
            </w:r>
            <w:r w:rsidR="00F83DA5">
              <w:rPr>
                <w:rFonts w:ascii="Arial" w:hAnsi="Arial" w:cs="Arial"/>
                <w:b/>
                <w:sz w:val="22"/>
                <w:szCs w:val="22"/>
              </w:rPr>
              <w:t xml:space="preserve"> 7</w:t>
            </w:r>
            <w:r w:rsidRPr="00F75793">
              <w:rPr>
                <w:rFonts w:ascii="Arial" w:hAnsi="Arial" w:cs="Arial"/>
                <w:b/>
                <w:noProof/>
                <w:sz w:val="22"/>
                <w:szCs w:val="22"/>
              </w:rPr>
              <w:br/>
            </w:r>
            <w:r w:rsidRPr="00621C98">
              <w:rPr>
                <w:rFonts w:ascii="Arial" w:hAnsi="Arial" w:cs="Arial"/>
                <w:sz w:val="18"/>
                <w:szCs w:val="22"/>
              </w:rPr>
              <w:t>Obligatorio Básico X       Obligatorio  Complementario      Electivo Intrínseco       Electivo Extrínseco</w:t>
            </w:r>
            <w:r w:rsidRPr="00943124">
              <w:rPr>
                <w:rFonts w:ascii="Arial" w:hAnsi="Arial" w:cs="Arial"/>
                <w:b/>
                <w:sz w:val="18"/>
                <w:szCs w:val="22"/>
              </w:rPr>
              <w:t xml:space="preserve"> </w:t>
            </w:r>
          </w:p>
          <w:p w14:paraId="6E526FFF" w14:textId="77777777" w:rsidR="00F21369" w:rsidRPr="00F75793" w:rsidRDefault="00F21369" w:rsidP="00524822">
            <w:pPr>
              <w:spacing w:line="360" w:lineRule="auto"/>
              <w:ind w:left="214"/>
              <w:rPr>
                <w:rFonts w:ascii="Arial" w:hAnsi="Arial" w:cs="Arial"/>
                <w:b/>
              </w:rPr>
            </w:pPr>
          </w:p>
        </w:tc>
      </w:tr>
      <w:tr w:rsidR="00C75553" w:rsidRPr="00F75793" w14:paraId="590091D9" w14:textId="77777777">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5FC30E18" w14:textId="77777777" w:rsidR="00C75553" w:rsidRPr="00F75793" w:rsidRDefault="00C75553" w:rsidP="00524822">
            <w:pPr>
              <w:pStyle w:val="Prrafodelista"/>
              <w:numPr>
                <w:ilvl w:val="0"/>
                <w:numId w:val="8"/>
              </w:numPr>
              <w:spacing w:line="360" w:lineRule="auto"/>
              <w:rPr>
                <w:rFonts w:ascii="Arial" w:hAnsi="Arial" w:cs="Arial"/>
                <w:b/>
                <w:noProof/>
              </w:rPr>
            </w:pPr>
            <w:r w:rsidRPr="00F75793">
              <w:rPr>
                <w:rFonts w:ascii="Arial" w:hAnsi="Arial" w:cs="Arial"/>
                <w:b/>
                <w:noProof/>
                <w:sz w:val="22"/>
                <w:szCs w:val="22"/>
              </w:rPr>
              <w:t>CATEGORÍAS  METODOLÓGICAS</w:t>
            </w:r>
          </w:p>
        </w:tc>
      </w:tr>
      <w:tr w:rsidR="00C75553" w:rsidRPr="00F75793" w14:paraId="57B5263F" w14:textId="77777777">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05E81797" w14:textId="77777777" w:rsidR="00C75553" w:rsidRPr="00F75793" w:rsidRDefault="00C75553" w:rsidP="00524822">
            <w:pPr>
              <w:rPr>
                <w:rFonts w:ascii="Arial" w:hAnsi="Arial" w:cs="Arial"/>
                <w:b/>
              </w:rPr>
            </w:pPr>
            <w:r w:rsidRPr="00F75793">
              <w:rPr>
                <w:rFonts w:ascii="Arial" w:hAnsi="Arial" w:cs="Arial"/>
                <w:b/>
                <w:sz w:val="22"/>
                <w:szCs w:val="22"/>
              </w:rPr>
              <w:t xml:space="preserve"> </w:t>
            </w:r>
          </w:p>
          <w:p w14:paraId="33DDA298" w14:textId="77777777" w:rsidR="00621C98" w:rsidRPr="0024573B" w:rsidRDefault="00621C98" w:rsidP="00621C98">
            <w:pPr>
              <w:spacing w:line="276" w:lineRule="auto"/>
              <w:ind w:left="567"/>
              <w:rPr>
                <w:rFonts w:ascii="Arial" w:hAnsi="Arial" w:cs="Arial"/>
                <w:b/>
                <w:sz w:val="22"/>
                <w:szCs w:val="22"/>
                <w:lang w:eastAsia="en-US"/>
              </w:rPr>
            </w:pPr>
            <w:r w:rsidRPr="0024573B">
              <w:rPr>
                <w:rFonts w:ascii="Arial" w:hAnsi="Arial" w:cs="Arial"/>
                <w:b/>
                <w:sz w:val="22"/>
                <w:szCs w:val="22"/>
                <w:lang w:eastAsia="en-US"/>
              </w:rPr>
              <w:t xml:space="preserve">TEÓRICO  </w:t>
            </w:r>
            <w:r>
              <w:rPr>
                <w:rFonts w:ascii="Arial" w:hAnsi="Arial" w:cs="Arial"/>
                <w:b/>
                <w:sz w:val="22"/>
                <w:szCs w:val="22"/>
                <w:lang w:eastAsia="en-US"/>
              </w:rPr>
              <w:t xml:space="preserve">                      PRÁCTICO </w:t>
            </w:r>
            <w:r w:rsidRPr="0024573B">
              <w:rPr>
                <w:rFonts w:ascii="Arial" w:hAnsi="Arial" w:cs="Arial"/>
                <w:b/>
                <w:sz w:val="22"/>
                <w:szCs w:val="22"/>
                <w:lang w:eastAsia="en-US"/>
              </w:rPr>
              <w:t xml:space="preserve">             TEÓRICO-PRÁCTICO</w:t>
            </w:r>
            <w:r>
              <w:rPr>
                <w:rFonts w:ascii="Arial" w:hAnsi="Arial" w:cs="Arial"/>
                <w:b/>
                <w:sz w:val="22"/>
                <w:szCs w:val="22"/>
                <w:lang w:eastAsia="en-US"/>
              </w:rPr>
              <w:t xml:space="preserve"> X</w:t>
            </w:r>
          </w:p>
          <w:p w14:paraId="58B37789" w14:textId="77777777" w:rsidR="00621C98" w:rsidRPr="0024573B" w:rsidRDefault="00621C98" w:rsidP="00621C98">
            <w:pPr>
              <w:spacing w:line="276" w:lineRule="auto"/>
              <w:ind w:left="567"/>
              <w:jc w:val="right"/>
              <w:rPr>
                <w:rFonts w:ascii="Arial" w:hAnsi="Arial" w:cs="Arial"/>
                <w:b/>
                <w:sz w:val="22"/>
                <w:szCs w:val="22"/>
                <w:lang w:eastAsia="en-US"/>
              </w:rPr>
            </w:pPr>
          </w:p>
          <w:p w14:paraId="77FDA632" w14:textId="77777777" w:rsidR="00621C98" w:rsidRPr="0024573B" w:rsidRDefault="00621C98" w:rsidP="00621C98">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Prácticas: X</w:t>
            </w:r>
          </w:p>
          <w:p w14:paraId="58DDCDCA" w14:textId="77777777" w:rsidR="00621C98" w:rsidRPr="0024573B" w:rsidRDefault="00621C98" w:rsidP="00621C98">
            <w:pPr>
              <w:shd w:val="clear" w:color="auto" w:fill="FFFFFF"/>
              <w:spacing w:line="276" w:lineRule="auto"/>
              <w:ind w:left="567"/>
              <w:rPr>
                <w:rFonts w:ascii="Arial" w:hAnsi="Arial" w:cs="Arial"/>
                <w:bCs/>
                <w:iCs/>
                <w:sz w:val="22"/>
                <w:szCs w:val="22"/>
                <w:lang w:eastAsia="en-US"/>
              </w:rPr>
            </w:pPr>
          </w:p>
          <w:p w14:paraId="502CA183" w14:textId="77777777" w:rsidR="00621C98" w:rsidRPr="0024573B" w:rsidRDefault="00621C98" w:rsidP="00621C98">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Seminario:       Taller: X             Tutoría:</w:t>
            </w:r>
            <w:r>
              <w:rPr>
                <w:rFonts w:ascii="Arial" w:hAnsi="Arial" w:cs="Arial"/>
                <w:bCs/>
                <w:iCs/>
                <w:sz w:val="22"/>
                <w:szCs w:val="22"/>
                <w:lang w:eastAsia="en-US"/>
              </w:rPr>
              <w:t xml:space="preserve">              </w:t>
            </w:r>
          </w:p>
          <w:p w14:paraId="5B3D0457" w14:textId="77777777" w:rsidR="00621C98" w:rsidRPr="0024573B" w:rsidRDefault="00621C98" w:rsidP="00621C98">
            <w:pPr>
              <w:shd w:val="clear" w:color="auto" w:fill="FFFFFF"/>
              <w:spacing w:line="276" w:lineRule="auto"/>
              <w:ind w:left="567"/>
              <w:rPr>
                <w:rFonts w:ascii="Arial" w:hAnsi="Arial" w:cs="Arial"/>
                <w:bCs/>
                <w:iCs/>
                <w:sz w:val="22"/>
                <w:szCs w:val="22"/>
                <w:lang w:eastAsia="en-US"/>
              </w:rPr>
            </w:pPr>
          </w:p>
          <w:p w14:paraId="4EDC7112" w14:textId="77777777" w:rsidR="00621C98" w:rsidRPr="0024573B" w:rsidRDefault="00621C98" w:rsidP="00621C98">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79EA95DA" w14:textId="77777777" w:rsidR="00621C98" w:rsidRPr="0024573B" w:rsidRDefault="00621C98" w:rsidP="00621C98">
            <w:pPr>
              <w:rPr>
                <w:rFonts w:ascii="Arial" w:hAnsi="Arial" w:cs="Arial"/>
                <w:b/>
                <w:bCs/>
                <w:i/>
                <w:iCs/>
                <w:sz w:val="22"/>
                <w:szCs w:val="22"/>
              </w:rPr>
            </w:pPr>
            <w:r w:rsidRPr="0024573B">
              <w:rPr>
                <w:rFonts w:ascii="Arial" w:hAnsi="Arial" w:cs="Arial"/>
                <w:b/>
                <w:bCs/>
                <w:i/>
                <w:iCs/>
                <w:sz w:val="22"/>
                <w:szCs w:val="22"/>
              </w:rPr>
              <w:t xml:space="preserve">   </w:t>
            </w:r>
          </w:p>
          <w:p w14:paraId="3783D5FD" w14:textId="77777777" w:rsidR="00C75553" w:rsidRPr="00F75793" w:rsidRDefault="00C75553" w:rsidP="00524822">
            <w:pPr>
              <w:rPr>
                <w:rFonts w:ascii="Arial" w:hAnsi="Arial" w:cs="Arial"/>
                <w:b/>
                <w:bCs/>
                <w:i/>
                <w:iCs/>
              </w:rPr>
            </w:pPr>
          </w:p>
        </w:tc>
      </w:tr>
      <w:tr w:rsidR="00C75553" w:rsidRPr="00F75793" w14:paraId="37F06D70" w14:textId="7777777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8928D5" w14:textId="77777777" w:rsidR="00C75553" w:rsidRPr="00F75793" w:rsidRDefault="00C75553" w:rsidP="00524822">
            <w:pPr>
              <w:pStyle w:val="Prrafodelista"/>
              <w:numPr>
                <w:ilvl w:val="0"/>
                <w:numId w:val="8"/>
              </w:numPr>
              <w:rPr>
                <w:rFonts w:ascii="Arial" w:hAnsi="Arial" w:cs="Arial"/>
                <w:noProof/>
              </w:rPr>
            </w:pPr>
            <w:r w:rsidRPr="00F75793">
              <w:rPr>
                <w:rFonts w:ascii="Arial" w:hAnsi="Arial" w:cs="Arial"/>
                <w:b/>
                <w:noProof/>
                <w:sz w:val="22"/>
                <w:szCs w:val="22"/>
              </w:rPr>
              <w:t xml:space="preserve">PERFIL DEL DOCENTE: </w:t>
            </w:r>
            <w:r w:rsidRPr="00F75793">
              <w:rPr>
                <w:rFonts w:ascii="Arial" w:hAnsi="Arial" w:cs="Arial"/>
                <w:b/>
                <w:sz w:val="22"/>
                <w:szCs w:val="22"/>
              </w:rPr>
              <w:t xml:space="preserve"> </w:t>
            </w:r>
          </w:p>
        </w:tc>
      </w:tr>
      <w:tr w:rsidR="00C75553" w:rsidRPr="00F75793" w14:paraId="1FBEA216" w14:textId="7777777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33768" w14:textId="77777777" w:rsidR="00C75553" w:rsidRPr="00F75793" w:rsidRDefault="00C75553" w:rsidP="00524822">
            <w:pPr>
              <w:pStyle w:val="Prrafodelista"/>
              <w:ind w:left="574"/>
              <w:jc w:val="both"/>
              <w:rPr>
                <w:rFonts w:ascii="Arial" w:hAnsi="Arial" w:cs="Arial"/>
                <w:noProof/>
              </w:rPr>
            </w:pPr>
          </w:p>
          <w:p w14:paraId="199162D5" w14:textId="77777777" w:rsidR="00C75553" w:rsidRDefault="004E728D" w:rsidP="00524822">
            <w:pPr>
              <w:pStyle w:val="Prrafodelista"/>
              <w:ind w:left="574"/>
              <w:jc w:val="both"/>
              <w:rPr>
                <w:rFonts w:ascii="Arial" w:hAnsi="Arial" w:cs="Arial"/>
                <w:noProof/>
                <w:sz w:val="22"/>
                <w:szCs w:val="22"/>
              </w:rPr>
            </w:pPr>
            <w:r>
              <w:rPr>
                <w:rFonts w:ascii="Arial" w:hAnsi="Arial" w:cs="Arial"/>
                <w:noProof/>
                <w:sz w:val="22"/>
                <w:szCs w:val="22"/>
              </w:rPr>
              <w:t>Director con trayectoria en las artes escénicas que sea capaz de guiar y enseñar el oficio práctico de la dirección de escena. Puede ser un maestro del programa, un director invitado o un director del formato profesional que cuente con dicha trayectoria.</w:t>
            </w:r>
          </w:p>
          <w:p w14:paraId="798934E1" w14:textId="77777777" w:rsidR="00621C98" w:rsidRPr="00F75793" w:rsidRDefault="00621C98" w:rsidP="00524822">
            <w:pPr>
              <w:pStyle w:val="Prrafodelista"/>
              <w:ind w:left="574"/>
              <w:jc w:val="both"/>
              <w:rPr>
                <w:rFonts w:ascii="Arial" w:hAnsi="Arial" w:cs="Arial"/>
                <w:noProof/>
              </w:rPr>
            </w:pPr>
          </w:p>
        </w:tc>
      </w:tr>
      <w:tr w:rsidR="00C75553" w:rsidRPr="00F75793" w14:paraId="5BFDB500" w14:textId="7777777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CF3B1" w14:textId="77777777" w:rsidR="00C75553" w:rsidRPr="00F75793" w:rsidRDefault="00C75553" w:rsidP="00524822">
            <w:pPr>
              <w:pStyle w:val="Prrafodelista"/>
              <w:ind w:left="574"/>
              <w:jc w:val="both"/>
              <w:rPr>
                <w:rFonts w:ascii="Arial" w:hAnsi="Arial" w:cs="Arial"/>
                <w:b/>
                <w:noProof/>
              </w:rPr>
            </w:pPr>
            <w:r w:rsidRPr="00F75793">
              <w:rPr>
                <w:rFonts w:ascii="Arial" w:hAnsi="Arial" w:cs="Arial"/>
                <w:b/>
                <w:sz w:val="22"/>
                <w:szCs w:val="22"/>
              </w:rPr>
              <w:t xml:space="preserve">          Nº DE DOCENTES:</w:t>
            </w:r>
            <w:r w:rsidRPr="00F75793">
              <w:rPr>
                <w:rFonts w:ascii="Arial" w:hAnsi="Arial" w:cs="Arial"/>
                <w:b/>
                <w:sz w:val="22"/>
                <w:szCs w:val="22"/>
              </w:rPr>
              <w:softHyphen/>
            </w:r>
            <w:r w:rsidRPr="00F75793">
              <w:rPr>
                <w:rFonts w:ascii="Arial" w:hAnsi="Arial" w:cs="Arial"/>
                <w:b/>
                <w:sz w:val="22"/>
                <w:szCs w:val="22"/>
              </w:rPr>
              <w:softHyphen/>
            </w:r>
            <w:r w:rsidRPr="00F75793">
              <w:rPr>
                <w:rFonts w:ascii="Arial" w:hAnsi="Arial" w:cs="Arial"/>
                <w:b/>
                <w:sz w:val="22"/>
                <w:szCs w:val="22"/>
              </w:rPr>
              <w:softHyphen/>
              <w:t xml:space="preserve"> </w:t>
            </w:r>
            <w:r w:rsidRPr="00F75793">
              <w:rPr>
                <w:rFonts w:ascii="Arial" w:hAnsi="Arial" w:cs="Arial"/>
                <w:sz w:val="22"/>
                <w:szCs w:val="22"/>
              </w:rPr>
              <w:t>1</w:t>
            </w:r>
          </w:p>
        </w:tc>
      </w:tr>
      <w:tr w:rsidR="00C75553" w:rsidRPr="00F75793" w14:paraId="6D20E1E9" w14:textId="77777777">
        <w:trPr>
          <w:trHeight w:val="47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F15A9D3" w14:textId="77777777" w:rsidR="00C75553" w:rsidRPr="00F75793" w:rsidRDefault="00C75553" w:rsidP="00524822">
            <w:pPr>
              <w:pStyle w:val="Prrafodelista"/>
              <w:numPr>
                <w:ilvl w:val="0"/>
                <w:numId w:val="8"/>
              </w:numPr>
              <w:jc w:val="both"/>
              <w:rPr>
                <w:rFonts w:ascii="Arial" w:hAnsi="Arial" w:cs="Arial"/>
                <w:b/>
              </w:rPr>
            </w:pPr>
            <w:r w:rsidRPr="00F75793">
              <w:rPr>
                <w:rFonts w:ascii="Arial" w:hAnsi="Arial" w:cs="Arial"/>
                <w:b/>
                <w:sz w:val="22"/>
                <w:szCs w:val="22"/>
              </w:rPr>
              <w:t xml:space="preserve">JUSTIFICACIÓN DEL ESPACIO ACADÉMICO </w:t>
            </w:r>
          </w:p>
        </w:tc>
      </w:tr>
      <w:tr w:rsidR="00C75553" w:rsidRPr="00F75793" w14:paraId="255EE13A"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794D1" w14:textId="77777777" w:rsidR="00C75553" w:rsidRPr="00F75793" w:rsidRDefault="00C75553" w:rsidP="00524822">
            <w:pPr>
              <w:pStyle w:val="Prrafodelista"/>
              <w:ind w:left="574"/>
              <w:jc w:val="both"/>
              <w:rPr>
                <w:rFonts w:ascii="Arial" w:hAnsi="Arial" w:cs="Arial"/>
                <w:noProof/>
              </w:rPr>
            </w:pPr>
          </w:p>
          <w:p w14:paraId="6964E26D" w14:textId="77777777" w:rsidR="00C75553" w:rsidRDefault="00C407E6" w:rsidP="00524822">
            <w:pPr>
              <w:pStyle w:val="Prrafodelista"/>
              <w:ind w:left="574"/>
              <w:jc w:val="both"/>
              <w:rPr>
                <w:rFonts w:ascii="Arial" w:hAnsi="Arial" w:cs="Arial"/>
                <w:noProof/>
                <w:sz w:val="22"/>
                <w:szCs w:val="22"/>
              </w:rPr>
            </w:pPr>
            <w:r>
              <w:rPr>
                <w:rFonts w:ascii="Arial" w:hAnsi="Arial" w:cs="Arial"/>
                <w:noProof/>
                <w:sz w:val="22"/>
                <w:szCs w:val="22"/>
              </w:rPr>
              <w:t>El ejer</w:t>
            </w:r>
            <w:r w:rsidR="00142C0E">
              <w:rPr>
                <w:rFonts w:ascii="Arial" w:hAnsi="Arial" w:cs="Arial"/>
                <w:noProof/>
                <w:sz w:val="22"/>
                <w:szCs w:val="22"/>
              </w:rPr>
              <w:t>cicio de la asistencia de dirección tiene como objeto</w:t>
            </w:r>
            <w:r w:rsidR="00804D53">
              <w:rPr>
                <w:rFonts w:ascii="Arial" w:hAnsi="Arial" w:cs="Arial"/>
                <w:noProof/>
                <w:sz w:val="22"/>
                <w:szCs w:val="22"/>
              </w:rPr>
              <w:t xml:space="preserve"> el reconocimiento de la praxis, las dificultades y el sentido pragmático del oficio profesional de la dirección escénica. Al acompañar el proceso creativo de un director de trayectoria, el estudiante encontrará </w:t>
            </w:r>
            <w:r w:rsidR="009D0C43">
              <w:rPr>
                <w:rFonts w:ascii="Arial" w:hAnsi="Arial" w:cs="Arial"/>
                <w:noProof/>
                <w:sz w:val="22"/>
                <w:szCs w:val="22"/>
              </w:rPr>
              <w:t xml:space="preserve">herramientas metodológicas para afrontar sus propios montajes en el circuito profesional. </w:t>
            </w:r>
            <w:r>
              <w:rPr>
                <w:rFonts w:ascii="Arial" w:hAnsi="Arial" w:cs="Arial"/>
                <w:noProof/>
                <w:sz w:val="22"/>
                <w:szCs w:val="22"/>
              </w:rPr>
              <w:t xml:space="preserve">Las dinámicas de producción, la gestión, los protocolos de las salas profesionales, la consolidación de un equipo creativo que abarca mucho más que los actores, (Diseñadores, escenógrafos, iluminadores, vestuaristas etc.) proporcionará en el estudiante los criterios y las capacidades para enfrentarse al medio profesional. Precisamente por esto el estudiante debe acudir a directores experimentados para su ejercicio, directores que le permitan relacionarse y descubrir en el terreno práctico </w:t>
            </w:r>
            <w:r w:rsidR="00AB6B4C">
              <w:rPr>
                <w:rFonts w:ascii="Arial" w:hAnsi="Arial" w:cs="Arial"/>
                <w:noProof/>
                <w:sz w:val="22"/>
                <w:szCs w:val="22"/>
              </w:rPr>
              <w:t xml:space="preserve">los pormenores de la dirección de escena. </w:t>
            </w:r>
          </w:p>
          <w:p w14:paraId="5E4F5AE5" w14:textId="77777777" w:rsidR="00621C98" w:rsidRPr="00F75793" w:rsidRDefault="00621C98" w:rsidP="00524822">
            <w:pPr>
              <w:pStyle w:val="Prrafodelista"/>
              <w:ind w:left="574"/>
              <w:jc w:val="both"/>
              <w:rPr>
                <w:rFonts w:ascii="Arial" w:hAnsi="Arial" w:cs="Arial"/>
                <w:noProof/>
              </w:rPr>
            </w:pPr>
          </w:p>
        </w:tc>
      </w:tr>
      <w:tr w:rsidR="00C75553" w:rsidRPr="00F75793" w14:paraId="66DE2A08"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3F34656" w14:textId="77777777" w:rsidR="00C75553" w:rsidRPr="00F75793" w:rsidRDefault="00C75553" w:rsidP="00524822">
            <w:pPr>
              <w:pStyle w:val="Prrafodelista"/>
              <w:numPr>
                <w:ilvl w:val="0"/>
                <w:numId w:val="8"/>
              </w:numPr>
              <w:jc w:val="both"/>
              <w:rPr>
                <w:rFonts w:ascii="Arial" w:hAnsi="Arial" w:cs="Arial"/>
                <w:b/>
              </w:rPr>
            </w:pPr>
            <w:r w:rsidRPr="00F75793">
              <w:rPr>
                <w:rFonts w:ascii="Arial" w:hAnsi="Arial" w:cs="Arial"/>
                <w:b/>
                <w:sz w:val="22"/>
                <w:szCs w:val="22"/>
              </w:rPr>
              <w:t xml:space="preserve">OBJETIVO GENERAL </w:t>
            </w:r>
          </w:p>
        </w:tc>
      </w:tr>
      <w:tr w:rsidR="00C75553" w:rsidRPr="00F75793" w14:paraId="0762068D"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F581C" w14:textId="77777777" w:rsidR="00C75553" w:rsidRPr="00F75793" w:rsidRDefault="00C75553" w:rsidP="00524822">
            <w:pPr>
              <w:pStyle w:val="Prrafodelista"/>
              <w:ind w:left="574"/>
              <w:jc w:val="both"/>
              <w:rPr>
                <w:rFonts w:ascii="Arial" w:hAnsi="Arial" w:cs="Arial"/>
                <w:noProof/>
              </w:rPr>
            </w:pPr>
          </w:p>
          <w:p w14:paraId="25E416E5" w14:textId="77777777" w:rsidR="00C75553" w:rsidRPr="00F75793" w:rsidRDefault="00AB6B4C" w:rsidP="00524822">
            <w:pPr>
              <w:pStyle w:val="Prrafodelista"/>
              <w:ind w:left="574"/>
              <w:jc w:val="both"/>
              <w:rPr>
                <w:rFonts w:ascii="Arial" w:hAnsi="Arial" w:cs="Arial"/>
                <w:noProof/>
              </w:rPr>
            </w:pPr>
            <w:r>
              <w:rPr>
                <w:rFonts w:ascii="Arial" w:hAnsi="Arial" w:cs="Arial"/>
                <w:noProof/>
                <w:sz w:val="22"/>
                <w:szCs w:val="22"/>
              </w:rPr>
              <w:t xml:space="preserve">Experimentar el ejercicio creativo de la dirección desde un sentido práctico que se emparente con el ejercicio profesional. Conocer los protocolos de las salas del circuito profesional como la relación que se establece con otros agentes del hecho teatral. </w:t>
            </w:r>
          </w:p>
          <w:p w14:paraId="3A4F183F" w14:textId="77777777" w:rsidR="00C75553" w:rsidRPr="00F75793" w:rsidRDefault="00C75553" w:rsidP="00524822">
            <w:pPr>
              <w:pStyle w:val="Prrafodelista"/>
              <w:ind w:left="574"/>
              <w:jc w:val="both"/>
              <w:rPr>
                <w:rFonts w:ascii="Arial" w:hAnsi="Arial" w:cs="Arial"/>
                <w:noProof/>
              </w:rPr>
            </w:pPr>
          </w:p>
        </w:tc>
      </w:tr>
      <w:tr w:rsidR="00C75553" w:rsidRPr="00F75793" w14:paraId="20991B57" w14:textId="77777777">
        <w:trPr>
          <w:trHeight w:val="51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6A204A5" w14:textId="77777777" w:rsidR="00C75553" w:rsidRPr="00F75793" w:rsidRDefault="00C75553" w:rsidP="00524822">
            <w:pPr>
              <w:pStyle w:val="Prrafodelista"/>
              <w:numPr>
                <w:ilvl w:val="0"/>
                <w:numId w:val="8"/>
              </w:numPr>
              <w:jc w:val="both"/>
              <w:rPr>
                <w:rFonts w:ascii="Arial" w:hAnsi="Arial" w:cs="Arial"/>
                <w:b/>
              </w:rPr>
            </w:pPr>
            <w:r w:rsidRPr="00F75793">
              <w:rPr>
                <w:rFonts w:ascii="Arial" w:hAnsi="Arial" w:cs="Arial"/>
                <w:b/>
                <w:sz w:val="22"/>
                <w:szCs w:val="22"/>
              </w:rPr>
              <w:t xml:space="preserve">OBJETIVOS ESPECÍFICOS: </w:t>
            </w:r>
          </w:p>
        </w:tc>
      </w:tr>
      <w:tr w:rsidR="00C75553" w:rsidRPr="00F75793" w14:paraId="32DFD5BE" w14:textId="77777777" w:rsidTr="00621C98">
        <w:trPr>
          <w:trHeight w:val="150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A9393" w14:textId="77777777" w:rsidR="00621C98" w:rsidRDefault="00621C98" w:rsidP="00621C98">
            <w:pPr>
              <w:pStyle w:val="Prrafodelista"/>
              <w:ind w:left="574"/>
              <w:jc w:val="both"/>
              <w:rPr>
                <w:rFonts w:ascii="Arial" w:hAnsi="Arial" w:cs="Arial"/>
                <w:noProof/>
                <w:sz w:val="22"/>
                <w:szCs w:val="22"/>
              </w:rPr>
            </w:pPr>
          </w:p>
          <w:p w14:paraId="0CBC465F" w14:textId="77777777" w:rsidR="00547C75" w:rsidRPr="00621C98" w:rsidRDefault="00547C75" w:rsidP="00621C98">
            <w:pPr>
              <w:pStyle w:val="Prrafodelista"/>
              <w:ind w:left="574"/>
              <w:jc w:val="both"/>
              <w:rPr>
                <w:rFonts w:ascii="Arial" w:hAnsi="Arial" w:cs="Arial"/>
                <w:noProof/>
                <w:sz w:val="22"/>
                <w:szCs w:val="22"/>
              </w:rPr>
            </w:pPr>
            <w:r w:rsidRPr="00621C98">
              <w:rPr>
                <w:rFonts w:ascii="Arial" w:hAnsi="Arial" w:cs="Arial"/>
                <w:noProof/>
                <w:sz w:val="22"/>
                <w:szCs w:val="22"/>
              </w:rPr>
              <w:t xml:space="preserve">Reconocer metodologías de trabajo con los actores como con otros agentes creadores del hecho teatral. </w:t>
            </w:r>
          </w:p>
          <w:p w14:paraId="2DE4676E" w14:textId="77777777" w:rsidR="00547C75" w:rsidRPr="00621C98" w:rsidRDefault="00547C75" w:rsidP="00621C98">
            <w:pPr>
              <w:pStyle w:val="Prrafodelista"/>
              <w:ind w:left="574"/>
              <w:jc w:val="both"/>
              <w:rPr>
                <w:rFonts w:ascii="Arial" w:hAnsi="Arial" w:cs="Arial"/>
                <w:noProof/>
                <w:sz w:val="22"/>
                <w:szCs w:val="22"/>
              </w:rPr>
            </w:pPr>
            <w:r w:rsidRPr="00621C98">
              <w:rPr>
                <w:rFonts w:ascii="Arial" w:hAnsi="Arial" w:cs="Arial"/>
                <w:noProof/>
                <w:sz w:val="22"/>
                <w:szCs w:val="22"/>
              </w:rPr>
              <w:t xml:space="preserve">Aprendizaje de los protocolos artísticos y técnicos de un sala profesional. </w:t>
            </w:r>
          </w:p>
          <w:p w14:paraId="2E60B44A" w14:textId="77777777" w:rsidR="00733B51" w:rsidRPr="00621C98" w:rsidRDefault="00547C75" w:rsidP="00621C98">
            <w:pPr>
              <w:pStyle w:val="Prrafodelista"/>
              <w:ind w:left="574"/>
              <w:jc w:val="both"/>
              <w:rPr>
                <w:rFonts w:ascii="Arial" w:hAnsi="Arial" w:cs="Arial"/>
                <w:noProof/>
                <w:sz w:val="22"/>
                <w:szCs w:val="22"/>
              </w:rPr>
            </w:pPr>
            <w:r w:rsidRPr="00621C98">
              <w:rPr>
                <w:rFonts w:ascii="Arial" w:hAnsi="Arial" w:cs="Arial"/>
                <w:noProof/>
                <w:sz w:val="22"/>
                <w:szCs w:val="22"/>
              </w:rPr>
              <w:t xml:space="preserve">Adquirir conocimientos de gestión y producción. </w:t>
            </w:r>
          </w:p>
          <w:p w14:paraId="4EF13FBE" w14:textId="77777777" w:rsidR="00C75553" w:rsidRDefault="00733B51" w:rsidP="00621C98">
            <w:pPr>
              <w:pStyle w:val="Prrafodelista"/>
              <w:ind w:left="574"/>
              <w:jc w:val="both"/>
              <w:rPr>
                <w:rFonts w:ascii="Arial" w:hAnsi="Arial" w:cs="Arial"/>
                <w:noProof/>
              </w:rPr>
            </w:pPr>
            <w:r w:rsidRPr="00621C98">
              <w:rPr>
                <w:rFonts w:ascii="Arial" w:hAnsi="Arial" w:cs="Arial"/>
                <w:noProof/>
                <w:sz w:val="22"/>
                <w:szCs w:val="22"/>
              </w:rPr>
              <w:t>Observar las técnicas y herramientas de un director de trayectoria.</w:t>
            </w:r>
            <w:r>
              <w:rPr>
                <w:rFonts w:ascii="Arial" w:hAnsi="Arial" w:cs="Arial"/>
                <w:noProof/>
              </w:rPr>
              <w:t xml:space="preserve"> </w:t>
            </w:r>
          </w:p>
          <w:p w14:paraId="18273318" w14:textId="77777777" w:rsidR="00621C98" w:rsidRPr="00547C75" w:rsidRDefault="00621C98" w:rsidP="00621C98">
            <w:pPr>
              <w:pStyle w:val="Prrafodelista"/>
              <w:ind w:left="574"/>
              <w:jc w:val="both"/>
              <w:rPr>
                <w:rFonts w:ascii="Arial" w:hAnsi="Arial" w:cs="Arial"/>
                <w:noProof/>
              </w:rPr>
            </w:pPr>
          </w:p>
        </w:tc>
      </w:tr>
      <w:tr w:rsidR="00C75553" w:rsidRPr="00F75793" w14:paraId="3825596A" w14:textId="77777777">
        <w:trPr>
          <w:trHeight w:val="51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017B270" w14:textId="77777777" w:rsidR="00C75553" w:rsidRPr="00F75793" w:rsidRDefault="00C75553" w:rsidP="00524822">
            <w:pPr>
              <w:pStyle w:val="Prrafodelista"/>
              <w:numPr>
                <w:ilvl w:val="0"/>
                <w:numId w:val="8"/>
              </w:numPr>
              <w:jc w:val="both"/>
              <w:rPr>
                <w:rFonts w:ascii="Arial" w:hAnsi="Arial" w:cs="Arial"/>
                <w:b/>
              </w:rPr>
            </w:pPr>
            <w:r w:rsidRPr="00F75793">
              <w:rPr>
                <w:rFonts w:ascii="Arial" w:hAnsi="Arial" w:cs="Arial"/>
                <w:b/>
                <w:sz w:val="22"/>
                <w:szCs w:val="22"/>
              </w:rPr>
              <w:t>COMPETENCIAS, CAPACIDADES Y HABILIDADES DE FORMACIÓN</w:t>
            </w:r>
          </w:p>
        </w:tc>
      </w:tr>
      <w:tr w:rsidR="00C75553" w:rsidRPr="00F75793" w14:paraId="71801A6E" w14:textId="77777777" w:rsidTr="00621C98">
        <w:trPr>
          <w:trHeight w:val="378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41279" w14:textId="77777777" w:rsidR="00621C98" w:rsidRDefault="00621C98" w:rsidP="008F0F49">
            <w:pPr>
              <w:jc w:val="both"/>
              <w:rPr>
                <w:rFonts w:ascii="Arial" w:hAnsi="Arial" w:cs="Arial"/>
                <w:noProof/>
                <w:sz w:val="22"/>
                <w:szCs w:val="22"/>
              </w:rPr>
            </w:pPr>
          </w:p>
          <w:p w14:paraId="47A57310" w14:textId="77777777" w:rsidR="00C75553" w:rsidRPr="00621C98" w:rsidRDefault="00C75553" w:rsidP="00621C98">
            <w:pPr>
              <w:pStyle w:val="Prrafodelista"/>
              <w:ind w:left="574"/>
              <w:jc w:val="both"/>
              <w:rPr>
                <w:rFonts w:ascii="Arial" w:hAnsi="Arial" w:cs="Arial"/>
                <w:noProof/>
                <w:sz w:val="22"/>
                <w:szCs w:val="22"/>
              </w:rPr>
            </w:pPr>
            <w:r w:rsidRPr="008F0F49">
              <w:rPr>
                <w:rFonts w:ascii="Arial" w:hAnsi="Arial" w:cs="Arial"/>
                <w:noProof/>
                <w:sz w:val="22"/>
                <w:szCs w:val="22"/>
              </w:rPr>
              <w:t>Valora el pensamiento de los demás en interacción con su propio pensamiento.</w:t>
            </w:r>
          </w:p>
          <w:p w14:paraId="313C151D" w14:textId="77777777" w:rsidR="00C75553" w:rsidRPr="00621C98" w:rsidRDefault="00C75553" w:rsidP="00621C98">
            <w:pPr>
              <w:pStyle w:val="Prrafodelista"/>
              <w:ind w:left="574"/>
              <w:jc w:val="both"/>
              <w:rPr>
                <w:rFonts w:ascii="Arial" w:hAnsi="Arial" w:cs="Arial"/>
                <w:noProof/>
                <w:sz w:val="22"/>
                <w:szCs w:val="22"/>
              </w:rPr>
            </w:pPr>
            <w:r w:rsidRPr="008F0F49">
              <w:rPr>
                <w:rFonts w:ascii="Arial" w:hAnsi="Arial" w:cs="Arial"/>
                <w:noProof/>
                <w:sz w:val="22"/>
                <w:szCs w:val="22"/>
              </w:rPr>
              <w:t>Desarrolla un pensamiento propio en torno al análisis de textos dramáticos universales.</w:t>
            </w:r>
          </w:p>
          <w:p w14:paraId="6902CD61" w14:textId="77777777" w:rsidR="00C75553" w:rsidRPr="00621C98" w:rsidRDefault="008F0F49" w:rsidP="00621C98">
            <w:pPr>
              <w:pStyle w:val="Prrafodelista"/>
              <w:ind w:left="574"/>
              <w:jc w:val="both"/>
              <w:rPr>
                <w:rFonts w:ascii="Arial" w:hAnsi="Arial" w:cs="Arial"/>
                <w:noProof/>
                <w:sz w:val="22"/>
                <w:szCs w:val="22"/>
              </w:rPr>
            </w:pPr>
            <w:r w:rsidRPr="008F0F49">
              <w:rPr>
                <w:rFonts w:ascii="Arial" w:hAnsi="Arial" w:cs="Arial"/>
                <w:noProof/>
                <w:sz w:val="22"/>
                <w:szCs w:val="22"/>
              </w:rPr>
              <w:t>Planifica</w:t>
            </w:r>
            <w:r>
              <w:rPr>
                <w:rFonts w:ascii="Arial" w:hAnsi="Arial" w:cs="Arial"/>
                <w:noProof/>
                <w:sz w:val="22"/>
                <w:szCs w:val="22"/>
              </w:rPr>
              <w:t xml:space="preserve"> </w:t>
            </w:r>
            <w:r w:rsidR="00C75553" w:rsidRPr="008F0F49">
              <w:rPr>
                <w:rFonts w:ascii="Arial" w:hAnsi="Arial" w:cs="Arial"/>
                <w:noProof/>
                <w:sz w:val="22"/>
                <w:szCs w:val="22"/>
              </w:rPr>
              <w:t xml:space="preserve">procesos de construcción de la puesta en escena con base </w:t>
            </w:r>
            <w:r>
              <w:rPr>
                <w:rFonts w:ascii="Arial" w:hAnsi="Arial" w:cs="Arial"/>
                <w:noProof/>
                <w:sz w:val="22"/>
                <w:szCs w:val="22"/>
              </w:rPr>
              <w:t>en la experiencia de un director de trayectoria</w:t>
            </w:r>
          </w:p>
          <w:p w14:paraId="2B8DE5E5" w14:textId="77777777" w:rsidR="00C75553" w:rsidRPr="00621C98" w:rsidRDefault="00C75553" w:rsidP="00621C98">
            <w:pPr>
              <w:pStyle w:val="Prrafodelista"/>
              <w:ind w:left="574"/>
              <w:jc w:val="both"/>
              <w:rPr>
                <w:rFonts w:ascii="Arial" w:hAnsi="Arial" w:cs="Arial"/>
                <w:noProof/>
                <w:sz w:val="22"/>
                <w:szCs w:val="22"/>
              </w:rPr>
            </w:pPr>
            <w:r w:rsidRPr="008F0F49">
              <w:rPr>
                <w:rFonts w:ascii="Arial" w:hAnsi="Arial" w:cs="Arial"/>
                <w:noProof/>
                <w:sz w:val="22"/>
                <w:szCs w:val="22"/>
              </w:rPr>
              <w:t xml:space="preserve">Contrasta su propuesta analítica y creativa con fundamentos de investigación propios del oficio y del campo del arte. </w:t>
            </w:r>
          </w:p>
          <w:p w14:paraId="7DB94BFE" w14:textId="77777777" w:rsidR="00C75553" w:rsidRPr="00621C98" w:rsidRDefault="00C75553" w:rsidP="00621C98">
            <w:pPr>
              <w:pStyle w:val="Prrafodelista"/>
              <w:ind w:left="574"/>
              <w:jc w:val="both"/>
              <w:rPr>
                <w:rFonts w:ascii="Arial" w:hAnsi="Arial" w:cs="Arial"/>
                <w:noProof/>
                <w:sz w:val="22"/>
                <w:szCs w:val="22"/>
              </w:rPr>
            </w:pPr>
            <w:r w:rsidRPr="008F0F49">
              <w:rPr>
                <w:rFonts w:ascii="Arial" w:hAnsi="Arial" w:cs="Arial"/>
                <w:noProof/>
                <w:sz w:val="22"/>
                <w:szCs w:val="22"/>
              </w:rPr>
              <w:t>Es</w:t>
            </w:r>
            <w:r w:rsidR="008F0F49">
              <w:rPr>
                <w:rFonts w:ascii="Arial" w:hAnsi="Arial" w:cs="Arial"/>
                <w:noProof/>
                <w:sz w:val="22"/>
                <w:szCs w:val="22"/>
              </w:rPr>
              <w:t>tudia asertivamente el contexto, las técnicas, las metodologías pertinentes del medio profesional y contemporáneo</w:t>
            </w:r>
          </w:p>
          <w:p w14:paraId="48A54C41" w14:textId="77777777" w:rsidR="00C75553" w:rsidRPr="00621C98" w:rsidRDefault="00C75553" w:rsidP="00621C98">
            <w:pPr>
              <w:pStyle w:val="Prrafodelista"/>
              <w:ind w:left="574"/>
              <w:jc w:val="both"/>
              <w:rPr>
                <w:rFonts w:ascii="Arial" w:hAnsi="Arial" w:cs="Arial"/>
                <w:noProof/>
                <w:sz w:val="22"/>
                <w:szCs w:val="22"/>
              </w:rPr>
            </w:pPr>
            <w:r w:rsidRPr="008F0F49">
              <w:rPr>
                <w:rFonts w:ascii="Arial" w:hAnsi="Arial" w:cs="Arial"/>
                <w:noProof/>
                <w:sz w:val="22"/>
                <w:szCs w:val="22"/>
              </w:rPr>
              <w:t xml:space="preserve">Emplea los lenguajes y técnicas concernientes al hecho escénico. </w:t>
            </w:r>
          </w:p>
          <w:p w14:paraId="086B328F" w14:textId="77777777" w:rsidR="00C75553" w:rsidRPr="00621C98" w:rsidRDefault="00C75553" w:rsidP="00621C98">
            <w:pPr>
              <w:pStyle w:val="Prrafodelista"/>
              <w:ind w:left="574"/>
              <w:jc w:val="both"/>
              <w:rPr>
                <w:rFonts w:ascii="Arial" w:hAnsi="Arial" w:cs="Arial"/>
                <w:noProof/>
                <w:sz w:val="22"/>
                <w:szCs w:val="22"/>
              </w:rPr>
            </w:pPr>
            <w:r w:rsidRPr="008F0F49">
              <w:rPr>
                <w:rFonts w:ascii="Arial" w:hAnsi="Arial" w:cs="Arial"/>
                <w:noProof/>
                <w:sz w:val="22"/>
                <w:szCs w:val="22"/>
              </w:rPr>
              <w:t>Planifica procesos de creación escénica que buscan direccionar al equipo creativo hacia un producto artístico concreto.</w:t>
            </w:r>
          </w:p>
          <w:p w14:paraId="137F3C5E" w14:textId="77777777" w:rsidR="00C75553" w:rsidRPr="00621C98" w:rsidRDefault="00C75553" w:rsidP="00621C98">
            <w:pPr>
              <w:pStyle w:val="Prrafodelista"/>
              <w:ind w:left="574"/>
              <w:jc w:val="both"/>
              <w:rPr>
                <w:rFonts w:ascii="Arial" w:hAnsi="Arial" w:cs="Arial"/>
                <w:noProof/>
                <w:sz w:val="22"/>
                <w:szCs w:val="22"/>
              </w:rPr>
            </w:pPr>
            <w:r w:rsidRPr="008F0F49">
              <w:rPr>
                <w:rFonts w:ascii="Arial" w:hAnsi="Arial" w:cs="Arial"/>
                <w:noProof/>
                <w:sz w:val="22"/>
                <w:szCs w:val="22"/>
              </w:rPr>
              <w:t>Propone procesos de puesta en escena con una fundamentación y una actitud investigativa propia de su oficio.</w:t>
            </w:r>
          </w:p>
          <w:p w14:paraId="133BA044" w14:textId="77777777" w:rsidR="00C75553" w:rsidRPr="00F75793" w:rsidRDefault="00C75553" w:rsidP="00524822">
            <w:pPr>
              <w:pStyle w:val="Prrafodelista"/>
              <w:ind w:left="574"/>
              <w:jc w:val="both"/>
              <w:rPr>
                <w:rFonts w:ascii="Arial" w:hAnsi="Arial" w:cs="Arial"/>
                <w:noProof/>
              </w:rPr>
            </w:pPr>
          </w:p>
        </w:tc>
      </w:tr>
      <w:tr w:rsidR="00C75553" w:rsidRPr="00F75793" w14:paraId="6A70A497" w14:textId="77777777">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82E3F9" w14:textId="77777777" w:rsidR="00C75553" w:rsidRPr="00F75793" w:rsidRDefault="00C75553" w:rsidP="00524822">
            <w:pPr>
              <w:pStyle w:val="Textoindependiente"/>
              <w:numPr>
                <w:ilvl w:val="0"/>
                <w:numId w:val="8"/>
              </w:numPr>
              <w:spacing w:after="0"/>
              <w:jc w:val="both"/>
              <w:rPr>
                <w:rFonts w:ascii="Arial" w:hAnsi="Arial" w:cs="Arial"/>
                <w:b/>
              </w:rPr>
            </w:pPr>
            <w:r w:rsidRPr="00F75793">
              <w:rPr>
                <w:rFonts w:ascii="Arial" w:hAnsi="Arial" w:cs="Arial"/>
                <w:b/>
                <w:sz w:val="22"/>
                <w:szCs w:val="22"/>
              </w:rPr>
              <w:t xml:space="preserve">SABERES PREVIOS: </w:t>
            </w:r>
          </w:p>
        </w:tc>
      </w:tr>
      <w:tr w:rsidR="00C75553" w:rsidRPr="00F75793" w14:paraId="6A5575D9" w14:textId="77777777">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72C96" w14:textId="77777777" w:rsidR="00621C98" w:rsidRPr="00621C98" w:rsidRDefault="00621C98" w:rsidP="00524822">
            <w:pPr>
              <w:pStyle w:val="Prrafodelista"/>
              <w:ind w:left="574"/>
              <w:jc w:val="both"/>
              <w:rPr>
                <w:rFonts w:ascii="Arial" w:hAnsi="Arial" w:cs="Arial"/>
                <w:noProof/>
                <w:sz w:val="22"/>
              </w:rPr>
            </w:pPr>
          </w:p>
          <w:p w14:paraId="572680BC" w14:textId="77777777" w:rsidR="00C75553" w:rsidRPr="00621C98" w:rsidRDefault="004C591A" w:rsidP="00524822">
            <w:pPr>
              <w:pStyle w:val="Prrafodelista"/>
              <w:ind w:left="574"/>
              <w:jc w:val="both"/>
              <w:rPr>
                <w:rFonts w:ascii="Arial" w:hAnsi="Arial" w:cs="Arial"/>
                <w:noProof/>
                <w:sz w:val="22"/>
              </w:rPr>
            </w:pPr>
            <w:r w:rsidRPr="00621C98">
              <w:rPr>
                <w:rFonts w:ascii="Arial" w:hAnsi="Arial" w:cs="Arial"/>
                <w:noProof/>
                <w:sz w:val="22"/>
              </w:rPr>
              <w:t xml:space="preserve">Taller de dirección I, II, III Taller integral I, II, III. Composición dramática, Teoría de la dirección, Iluminación. </w:t>
            </w:r>
          </w:p>
          <w:p w14:paraId="7B258B14" w14:textId="77777777" w:rsidR="00C75553" w:rsidRPr="00F75793" w:rsidRDefault="00C75553" w:rsidP="00524822">
            <w:pPr>
              <w:pStyle w:val="Prrafodelista"/>
              <w:ind w:left="574"/>
              <w:jc w:val="both"/>
              <w:rPr>
                <w:rFonts w:ascii="Arial" w:hAnsi="Arial" w:cs="Arial"/>
                <w:noProof/>
              </w:rPr>
            </w:pPr>
          </w:p>
        </w:tc>
      </w:tr>
      <w:tr w:rsidR="00C75553" w:rsidRPr="00F75793" w14:paraId="1B39DFAB"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970223" w14:textId="77777777" w:rsidR="00C75553" w:rsidRPr="00F75793" w:rsidRDefault="00C75553" w:rsidP="00524822">
            <w:pPr>
              <w:pStyle w:val="Prrafodelista"/>
              <w:numPr>
                <w:ilvl w:val="0"/>
                <w:numId w:val="8"/>
              </w:numPr>
              <w:jc w:val="both"/>
              <w:rPr>
                <w:rFonts w:ascii="Arial" w:hAnsi="Arial" w:cs="Arial"/>
                <w:b/>
              </w:rPr>
            </w:pPr>
            <w:r w:rsidRPr="00F75793">
              <w:rPr>
                <w:rFonts w:ascii="Arial" w:hAnsi="Arial" w:cs="Arial"/>
                <w:b/>
                <w:sz w:val="22"/>
                <w:szCs w:val="22"/>
              </w:rPr>
              <w:t>CONTENIDOS</w:t>
            </w:r>
          </w:p>
        </w:tc>
      </w:tr>
      <w:tr w:rsidR="00C75553" w:rsidRPr="00F75793" w14:paraId="3888FAE8"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66CC7" w14:textId="77777777" w:rsidR="00621C98" w:rsidRDefault="00A33DBF" w:rsidP="00A33DBF">
            <w:pPr>
              <w:jc w:val="both"/>
              <w:rPr>
                <w:rFonts w:ascii="Arial" w:hAnsi="Arial" w:cs="Arial"/>
                <w:noProof/>
                <w:sz w:val="22"/>
                <w:szCs w:val="22"/>
              </w:rPr>
            </w:pPr>
            <w:r>
              <w:rPr>
                <w:rFonts w:ascii="Arial" w:hAnsi="Arial" w:cs="Arial"/>
                <w:noProof/>
                <w:sz w:val="22"/>
                <w:szCs w:val="22"/>
              </w:rPr>
              <w:t xml:space="preserve">         </w:t>
            </w:r>
          </w:p>
          <w:p w14:paraId="26C7D6FA" w14:textId="77777777" w:rsidR="001E5DD6" w:rsidRPr="00A33DBF" w:rsidRDefault="001E5DD6" w:rsidP="00621C98">
            <w:pPr>
              <w:pStyle w:val="Prrafodelista"/>
              <w:ind w:left="574"/>
              <w:jc w:val="both"/>
              <w:rPr>
                <w:rFonts w:ascii="Arial" w:hAnsi="Arial" w:cs="Arial"/>
                <w:noProof/>
                <w:sz w:val="22"/>
                <w:szCs w:val="22"/>
              </w:rPr>
            </w:pPr>
            <w:r w:rsidRPr="00A33DBF">
              <w:rPr>
                <w:rFonts w:ascii="Arial" w:hAnsi="Arial" w:cs="Arial"/>
                <w:noProof/>
                <w:sz w:val="22"/>
                <w:szCs w:val="22"/>
              </w:rPr>
              <w:t xml:space="preserve">Los que tenga a bien el director que guie el proceso. </w:t>
            </w:r>
          </w:p>
          <w:p w14:paraId="5B8EEFA3" w14:textId="77777777" w:rsidR="001E5DD6" w:rsidRDefault="001E5DD6" w:rsidP="00524822">
            <w:pPr>
              <w:pStyle w:val="Prrafodelista"/>
              <w:ind w:left="574"/>
              <w:jc w:val="both"/>
              <w:rPr>
                <w:rFonts w:ascii="Arial" w:hAnsi="Arial" w:cs="Arial"/>
                <w:noProof/>
                <w:sz w:val="22"/>
                <w:szCs w:val="22"/>
              </w:rPr>
            </w:pPr>
            <w:r>
              <w:rPr>
                <w:rFonts w:ascii="Arial" w:hAnsi="Arial" w:cs="Arial"/>
                <w:noProof/>
                <w:sz w:val="22"/>
                <w:szCs w:val="22"/>
              </w:rPr>
              <w:t xml:space="preserve">Conocimiento técnico de protocolos de salas del circuito profesional. </w:t>
            </w:r>
          </w:p>
          <w:p w14:paraId="158C309C" w14:textId="77777777" w:rsidR="001E5DD6" w:rsidRDefault="001E5DD6" w:rsidP="00524822">
            <w:pPr>
              <w:pStyle w:val="Prrafodelista"/>
              <w:ind w:left="574"/>
              <w:jc w:val="both"/>
              <w:rPr>
                <w:rFonts w:ascii="Arial" w:hAnsi="Arial" w:cs="Arial"/>
                <w:noProof/>
                <w:sz w:val="22"/>
                <w:szCs w:val="22"/>
              </w:rPr>
            </w:pPr>
            <w:r>
              <w:rPr>
                <w:rFonts w:ascii="Arial" w:hAnsi="Arial" w:cs="Arial"/>
                <w:noProof/>
                <w:sz w:val="22"/>
                <w:szCs w:val="22"/>
              </w:rPr>
              <w:t xml:space="preserve">Relación con equipos de trabajo. </w:t>
            </w:r>
          </w:p>
          <w:p w14:paraId="3E3195D5" w14:textId="77777777" w:rsidR="00C75553" w:rsidRDefault="001E5DD6" w:rsidP="00524822">
            <w:pPr>
              <w:pStyle w:val="Prrafodelista"/>
              <w:ind w:left="574"/>
              <w:jc w:val="both"/>
              <w:rPr>
                <w:rFonts w:ascii="Arial" w:hAnsi="Arial" w:cs="Arial"/>
                <w:noProof/>
                <w:sz w:val="22"/>
                <w:szCs w:val="22"/>
              </w:rPr>
            </w:pPr>
            <w:r>
              <w:rPr>
                <w:rFonts w:ascii="Arial" w:hAnsi="Arial" w:cs="Arial"/>
                <w:noProof/>
                <w:sz w:val="22"/>
                <w:szCs w:val="22"/>
              </w:rPr>
              <w:t>Nociones de producción y gestión</w:t>
            </w:r>
          </w:p>
          <w:p w14:paraId="0F4DD8F5" w14:textId="77777777" w:rsidR="00621C98" w:rsidRPr="00F75793" w:rsidRDefault="00621C98" w:rsidP="00524822">
            <w:pPr>
              <w:pStyle w:val="Prrafodelista"/>
              <w:ind w:left="574"/>
              <w:jc w:val="both"/>
              <w:rPr>
                <w:rFonts w:ascii="Arial" w:hAnsi="Arial" w:cs="Arial"/>
                <w:noProof/>
              </w:rPr>
            </w:pPr>
          </w:p>
        </w:tc>
      </w:tr>
      <w:tr w:rsidR="00C75553" w:rsidRPr="00F75793" w14:paraId="16F306CF"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A0E7031" w14:textId="77777777" w:rsidR="00C75553" w:rsidRPr="00F75793" w:rsidRDefault="00C75553" w:rsidP="00524822">
            <w:pPr>
              <w:pStyle w:val="Prrafodelista"/>
              <w:numPr>
                <w:ilvl w:val="0"/>
                <w:numId w:val="8"/>
              </w:numPr>
              <w:jc w:val="both"/>
              <w:rPr>
                <w:rFonts w:ascii="Arial" w:hAnsi="Arial" w:cs="Arial"/>
                <w:b/>
              </w:rPr>
            </w:pPr>
            <w:r w:rsidRPr="00F75793">
              <w:rPr>
                <w:rFonts w:ascii="Arial" w:hAnsi="Arial" w:cs="Arial"/>
                <w:b/>
                <w:sz w:val="22"/>
                <w:szCs w:val="22"/>
              </w:rPr>
              <w:t>METODOLOGÍA:</w:t>
            </w:r>
          </w:p>
        </w:tc>
      </w:tr>
      <w:tr w:rsidR="00C75553" w:rsidRPr="00F75793" w14:paraId="56D518D0"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8E22F" w14:textId="77777777" w:rsidR="00621C98" w:rsidRDefault="00621C98" w:rsidP="00524822">
            <w:pPr>
              <w:pStyle w:val="Prrafodelista"/>
              <w:ind w:left="574"/>
              <w:jc w:val="both"/>
              <w:rPr>
                <w:rFonts w:ascii="Arial" w:hAnsi="Arial" w:cs="Arial"/>
                <w:noProof/>
                <w:sz w:val="22"/>
                <w:szCs w:val="22"/>
              </w:rPr>
            </w:pPr>
          </w:p>
          <w:p w14:paraId="60E9D447" w14:textId="77777777" w:rsidR="00C75553" w:rsidRDefault="00EB2A53" w:rsidP="00524822">
            <w:pPr>
              <w:pStyle w:val="Prrafodelista"/>
              <w:ind w:left="574"/>
              <w:jc w:val="both"/>
              <w:rPr>
                <w:rFonts w:ascii="Arial" w:hAnsi="Arial" w:cs="Arial"/>
                <w:noProof/>
              </w:rPr>
            </w:pPr>
            <w:r w:rsidRPr="00621C98">
              <w:rPr>
                <w:rFonts w:ascii="Arial" w:hAnsi="Arial" w:cs="Arial"/>
                <w:noProof/>
                <w:sz w:val="22"/>
                <w:szCs w:val="22"/>
              </w:rPr>
              <w:t>Trabajo de observación y tareas puntuales asignadas por el director que guie el proceso.</w:t>
            </w:r>
            <w:r>
              <w:rPr>
                <w:rFonts w:ascii="Arial" w:hAnsi="Arial" w:cs="Arial"/>
                <w:noProof/>
              </w:rPr>
              <w:t xml:space="preserve"> </w:t>
            </w:r>
          </w:p>
          <w:p w14:paraId="05819245" w14:textId="77777777" w:rsidR="00621C98" w:rsidRPr="00F75793" w:rsidRDefault="00621C98" w:rsidP="00524822">
            <w:pPr>
              <w:pStyle w:val="Prrafodelista"/>
              <w:ind w:left="574"/>
              <w:jc w:val="both"/>
              <w:rPr>
                <w:rFonts w:ascii="Arial" w:hAnsi="Arial" w:cs="Arial"/>
                <w:noProof/>
              </w:rPr>
            </w:pPr>
          </w:p>
        </w:tc>
      </w:tr>
      <w:tr w:rsidR="00C75553" w:rsidRPr="00F75793" w14:paraId="6BAEE0C7"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25C2CC" w14:textId="77777777" w:rsidR="00C75553" w:rsidRPr="00F75793" w:rsidRDefault="00C75553" w:rsidP="00524822">
            <w:pPr>
              <w:pStyle w:val="Prrafodelista"/>
              <w:numPr>
                <w:ilvl w:val="0"/>
                <w:numId w:val="8"/>
              </w:numPr>
              <w:jc w:val="both"/>
              <w:rPr>
                <w:rFonts w:ascii="Arial" w:hAnsi="Arial" w:cs="Arial"/>
                <w:b/>
              </w:rPr>
            </w:pPr>
            <w:r w:rsidRPr="00F75793">
              <w:rPr>
                <w:rFonts w:ascii="Arial" w:hAnsi="Arial" w:cs="Arial"/>
                <w:b/>
                <w:sz w:val="22"/>
                <w:szCs w:val="22"/>
              </w:rPr>
              <w:t xml:space="preserve"> RECURSOS: </w:t>
            </w:r>
          </w:p>
        </w:tc>
      </w:tr>
      <w:tr w:rsidR="00C75553" w:rsidRPr="00F75793" w14:paraId="01971A3A" w14:textId="77777777" w:rsidTr="00621C98">
        <w:trPr>
          <w:trHeight w:val="307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215E0" w14:textId="77777777" w:rsidR="00C75553" w:rsidRPr="00F75793" w:rsidRDefault="00C75553" w:rsidP="00524822">
            <w:pPr>
              <w:keepNext/>
              <w:ind w:left="720"/>
              <w:jc w:val="both"/>
              <w:rPr>
                <w:rFonts w:ascii="Arial" w:hAnsi="Arial" w:cs="Arial"/>
                <w:bCs/>
                <w:iCs/>
              </w:rPr>
            </w:pPr>
          </w:p>
          <w:p w14:paraId="183DF54A" w14:textId="77777777" w:rsidR="00C75553" w:rsidRPr="00F75793" w:rsidRDefault="00C75553" w:rsidP="00524822">
            <w:pPr>
              <w:keepNext/>
              <w:numPr>
                <w:ilvl w:val="0"/>
                <w:numId w:val="11"/>
              </w:numPr>
              <w:jc w:val="both"/>
              <w:rPr>
                <w:rFonts w:ascii="Arial" w:hAnsi="Arial" w:cs="Arial"/>
                <w:bCs/>
                <w:iCs/>
              </w:rPr>
            </w:pPr>
            <w:r w:rsidRPr="00F75793">
              <w:rPr>
                <w:rFonts w:ascii="Arial" w:hAnsi="Arial" w:cs="Arial"/>
                <w:sz w:val="22"/>
                <w:szCs w:val="22"/>
              </w:rPr>
              <w:t>Referentes visuales y literarios que sirvan a la comprensión y desarrollo del objeto de estudio.</w:t>
            </w:r>
            <w:r w:rsidRPr="00F75793">
              <w:rPr>
                <w:rFonts w:ascii="Arial" w:hAnsi="Arial" w:cs="Arial"/>
                <w:bCs/>
                <w:iCs/>
                <w:sz w:val="22"/>
                <w:szCs w:val="22"/>
              </w:rPr>
              <w:t xml:space="preserve"> </w:t>
            </w:r>
          </w:p>
          <w:p w14:paraId="1BF7D33B" w14:textId="77777777" w:rsidR="00C75553" w:rsidRPr="00F75793" w:rsidRDefault="00C75553" w:rsidP="00524822">
            <w:pPr>
              <w:keepNext/>
              <w:numPr>
                <w:ilvl w:val="0"/>
                <w:numId w:val="11"/>
              </w:numPr>
              <w:jc w:val="both"/>
              <w:rPr>
                <w:rFonts w:ascii="Arial" w:hAnsi="Arial" w:cs="Arial"/>
                <w:bCs/>
                <w:iCs/>
              </w:rPr>
            </w:pPr>
            <w:r w:rsidRPr="00F75793">
              <w:rPr>
                <w:rFonts w:ascii="Arial" w:hAnsi="Arial" w:cs="Arial"/>
                <w:bCs/>
                <w:iCs/>
                <w:sz w:val="22"/>
                <w:szCs w:val="22"/>
              </w:rPr>
              <w:t>Discusión y análi</w:t>
            </w:r>
            <w:r w:rsidR="00EB2A53">
              <w:rPr>
                <w:rFonts w:ascii="Arial" w:hAnsi="Arial" w:cs="Arial"/>
                <w:bCs/>
                <w:iCs/>
                <w:sz w:val="22"/>
                <w:szCs w:val="22"/>
              </w:rPr>
              <w:t>sis con los estudiantes.</w:t>
            </w:r>
          </w:p>
          <w:p w14:paraId="0D6F2C85" w14:textId="77777777" w:rsidR="00C75553" w:rsidRPr="00F75793" w:rsidRDefault="00C75553" w:rsidP="00524822">
            <w:pPr>
              <w:keepNext/>
              <w:numPr>
                <w:ilvl w:val="0"/>
                <w:numId w:val="11"/>
              </w:numPr>
              <w:jc w:val="both"/>
              <w:rPr>
                <w:rFonts w:ascii="Arial" w:hAnsi="Arial" w:cs="Arial"/>
                <w:bCs/>
                <w:iCs/>
              </w:rPr>
            </w:pPr>
            <w:r w:rsidRPr="00F75793">
              <w:rPr>
                <w:rFonts w:ascii="Arial" w:hAnsi="Arial" w:cs="Arial"/>
                <w:bCs/>
                <w:iCs/>
                <w:sz w:val="22"/>
                <w:szCs w:val="22"/>
              </w:rPr>
              <w:t>Videos y películas sobre obras y experiencias artísticas en el campo teatral y otros campos relacionados con los objetos de estudio y las problemáticas que vemos en el taller.</w:t>
            </w:r>
          </w:p>
          <w:p w14:paraId="7D0B92A0" w14:textId="77777777" w:rsidR="00C75553" w:rsidRPr="00F75793" w:rsidRDefault="00C75553" w:rsidP="00524822">
            <w:pPr>
              <w:keepNext/>
              <w:numPr>
                <w:ilvl w:val="0"/>
                <w:numId w:val="11"/>
              </w:numPr>
              <w:jc w:val="both"/>
              <w:rPr>
                <w:rFonts w:ascii="Arial" w:hAnsi="Arial" w:cs="Arial"/>
                <w:bCs/>
                <w:iCs/>
              </w:rPr>
            </w:pPr>
            <w:r w:rsidRPr="00F75793">
              <w:rPr>
                <w:rFonts w:ascii="Arial" w:hAnsi="Arial" w:cs="Arial"/>
                <w:bCs/>
                <w:iCs/>
                <w:sz w:val="22"/>
                <w:szCs w:val="22"/>
              </w:rPr>
              <w:t>Invitados especiales que relaten su experiencia artística.</w:t>
            </w:r>
          </w:p>
          <w:p w14:paraId="4004F9B0" w14:textId="77777777" w:rsidR="00C75553" w:rsidRPr="00F75793" w:rsidRDefault="00C75553" w:rsidP="00524822">
            <w:pPr>
              <w:keepNext/>
              <w:numPr>
                <w:ilvl w:val="0"/>
                <w:numId w:val="11"/>
              </w:numPr>
              <w:jc w:val="both"/>
              <w:rPr>
                <w:rFonts w:ascii="Arial" w:hAnsi="Arial" w:cs="Arial"/>
                <w:bCs/>
                <w:iCs/>
              </w:rPr>
            </w:pPr>
            <w:r w:rsidRPr="00F75793">
              <w:rPr>
                <w:rFonts w:ascii="Arial" w:hAnsi="Arial" w:cs="Arial"/>
                <w:bCs/>
                <w:iCs/>
                <w:sz w:val="22"/>
                <w:szCs w:val="22"/>
              </w:rPr>
              <w:t>Salidas de campo: obras teatrales, de danza, performances, exposiciones, simposios, encuentros artísticos y de formación en el campo.</w:t>
            </w:r>
          </w:p>
          <w:p w14:paraId="19EBAEA1" w14:textId="77777777" w:rsidR="00C75553" w:rsidRPr="00F75793" w:rsidRDefault="00C75553" w:rsidP="00524822">
            <w:pPr>
              <w:jc w:val="both"/>
              <w:rPr>
                <w:rFonts w:ascii="Arial" w:hAnsi="Arial" w:cs="Arial"/>
              </w:rPr>
            </w:pPr>
          </w:p>
        </w:tc>
      </w:tr>
      <w:tr w:rsidR="00C75553" w:rsidRPr="00F75793" w14:paraId="53BF7D15"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D5DE57" w14:textId="77777777" w:rsidR="00C75553" w:rsidRPr="00F75793" w:rsidRDefault="00C75553" w:rsidP="00524822">
            <w:pPr>
              <w:pStyle w:val="Prrafodelista"/>
              <w:numPr>
                <w:ilvl w:val="0"/>
                <w:numId w:val="8"/>
              </w:numPr>
              <w:jc w:val="both"/>
              <w:rPr>
                <w:rFonts w:ascii="Arial" w:hAnsi="Arial" w:cs="Arial"/>
                <w:b/>
              </w:rPr>
            </w:pPr>
            <w:r w:rsidRPr="00F75793">
              <w:rPr>
                <w:rFonts w:ascii="Arial" w:hAnsi="Arial" w:cs="Arial"/>
                <w:b/>
                <w:sz w:val="22"/>
                <w:szCs w:val="22"/>
              </w:rPr>
              <w:t xml:space="preserve">EVALUACIÓN:  </w:t>
            </w:r>
          </w:p>
        </w:tc>
      </w:tr>
      <w:tr w:rsidR="00C75553" w:rsidRPr="00F75793" w14:paraId="52FADEF4"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E6CEC" w14:textId="77777777" w:rsidR="00C75553" w:rsidRPr="00F75793" w:rsidRDefault="00C75553" w:rsidP="00524822">
            <w:pPr>
              <w:pStyle w:val="Prrafodelista"/>
              <w:ind w:left="574"/>
              <w:jc w:val="both"/>
              <w:rPr>
                <w:rFonts w:ascii="Arial" w:hAnsi="Arial" w:cs="Arial"/>
                <w:noProof/>
              </w:rPr>
            </w:pPr>
          </w:p>
          <w:p w14:paraId="34159D9C" w14:textId="77777777" w:rsidR="00C75553" w:rsidRDefault="00F2054E" w:rsidP="00524822">
            <w:pPr>
              <w:pStyle w:val="Prrafodelista"/>
              <w:ind w:left="574"/>
              <w:jc w:val="both"/>
              <w:rPr>
                <w:rFonts w:ascii="Arial" w:hAnsi="Arial" w:cs="Arial"/>
                <w:noProof/>
                <w:sz w:val="22"/>
                <w:szCs w:val="22"/>
              </w:rPr>
            </w:pPr>
            <w:r>
              <w:rPr>
                <w:rFonts w:ascii="Arial" w:hAnsi="Arial" w:cs="Arial"/>
                <w:noProof/>
                <w:sz w:val="22"/>
                <w:szCs w:val="22"/>
              </w:rPr>
              <w:t>La evaluación es permanente y dependerá de la eficacia en el desarrollo de las tareas, informes y demás actividades que p</w:t>
            </w:r>
            <w:r w:rsidR="00E20C9E">
              <w:rPr>
                <w:rFonts w:ascii="Arial" w:hAnsi="Arial" w:cs="Arial"/>
                <w:noProof/>
                <w:sz w:val="22"/>
                <w:szCs w:val="22"/>
              </w:rPr>
              <w:t>roponga el director del proceso, respetando el formato 35%, 35% y 30%</w:t>
            </w:r>
          </w:p>
          <w:p w14:paraId="3C4C3786" w14:textId="77777777" w:rsidR="00621C98" w:rsidRPr="00F75793" w:rsidRDefault="00621C98" w:rsidP="00524822">
            <w:pPr>
              <w:pStyle w:val="Prrafodelista"/>
              <w:ind w:left="574"/>
              <w:jc w:val="both"/>
              <w:rPr>
                <w:rFonts w:ascii="Arial" w:hAnsi="Arial" w:cs="Arial"/>
                <w:noProof/>
              </w:rPr>
            </w:pPr>
          </w:p>
        </w:tc>
      </w:tr>
      <w:tr w:rsidR="00C75553" w:rsidRPr="00F75793" w14:paraId="51AFC4B7"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481738" w14:textId="77777777" w:rsidR="00C75553" w:rsidRPr="00F75793" w:rsidRDefault="00C75553" w:rsidP="00524822">
            <w:pPr>
              <w:pStyle w:val="Prrafodelista"/>
              <w:numPr>
                <w:ilvl w:val="0"/>
                <w:numId w:val="8"/>
              </w:numPr>
              <w:jc w:val="both"/>
              <w:rPr>
                <w:rFonts w:ascii="Arial" w:hAnsi="Arial" w:cs="Arial"/>
                <w:b/>
              </w:rPr>
            </w:pPr>
            <w:r w:rsidRPr="00F75793">
              <w:rPr>
                <w:rFonts w:ascii="Arial" w:hAnsi="Arial" w:cs="Arial"/>
                <w:b/>
                <w:sz w:val="22"/>
                <w:szCs w:val="22"/>
              </w:rPr>
              <w:t>BIBLIOGRAFÍA Y REFERENCIAS</w:t>
            </w:r>
          </w:p>
        </w:tc>
      </w:tr>
      <w:tr w:rsidR="00C75553" w:rsidRPr="00F75793" w14:paraId="27BB1075"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A869B" w14:textId="77777777" w:rsidR="00C75553" w:rsidRPr="00F75793" w:rsidRDefault="00C75553" w:rsidP="00524822">
            <w:pPr>
              <w:pStyle w:val="Prrafodelista"/>
              <w:ind w:left="574"/>
              <w:jc w:val="both"/>
              <w:rPr>
                <w:rFonts w:ascii="Arial" w:hAnsi="Arial" w:cs="Arial"/>
                <w:noProof/>
              </w:rPr>
            </w:pPr>
          </w:p>
          <w:p w14:paraId="17AAD841" w14:textId="77777777" w:rsidR="00C75553" w:rsidRDefault="00F2054E" w:rsidP="00524822">
            <w:pPr>
              <w:pStyle w:val="Prrafodelista"/>
              <w:ind w:left="574"/>
              <w:jc w:val="both"/>
              <w:rPr>
                <w:rFonts w:ascii="Arial" w:hAnsi="Arial" w:cs="Arial"/>
                <w:noProof/>
                <w:sz w:val="22"/>
                <w:szCs w:val="22"/>
              </w:rPr>
            </w:pPr>
            <w:r>
              <w:rPr>
                <w:rFonts w:ascii="Arial" w:hAnsi="Arial" w:cs="Arial"/>
                <w:noProof/>
                <w:sz w:val="22"/>
                <w:szCs w:val="22"/>
              </w:rPr>
              <w:t xml:space="preserve">La que considere prudente el director del proceso. </w:t>
            </w:r>
          </w:p>
          <w:p w14:paraId="1036F754" w14:textId="77777777" w:rsidR="00621C98" w:rsidRPr="00F75793" w:rsidRDefault="00621C98" w:rsidP="00524822">
            <w:pPr>
              <w:pStyle w:val="Prrafodelista"/>
              <w:ind w:left="574"/>
              <w:jc w:val="both"/>
              <w:rPr>
                <w:rFonts w:ascii="Arial" w:hAnsi="Arial" w:cs="Arial"/>
                <w:noProof/>
              </w:rPr>
            </w:pPr>
          </w:p>
        </w:tc>
      </w:tr>
      <w:tr w:rsidR="00C75553" w:rsidRPr="00F75793" w14:paraId="31F24793" w14:textId="77777777">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32228" w14:textId="77777777" w:rsidR="00C75553" w:rsidRPr="00F75793" w:rsidRDefault="00C75553" w:rsidP="00621C98">
            <w:pPr>
              <w:jc w:val="both"/>
              <w:rPr>
                <w:rFonts w:ascii="Arial" w:hAnsi="Arial" w:cs="Arial"/>
              </w:rPr>
            </w:pPr>
            <w:r w:rsidRPr="00F75793">
              <w:rPr>
                <w:rFonts w:ascii="Arial" w:hAnsi="Arial" w:cs="Arial"/>
                <w:b/>
                <w:sz w:val="22"/>
                <w:szCs w:val="22"/>
              </w:rPr>
              <w:t xml:space="preserve">             FECHA: </w:t>
            </w:r>
            <w:r w:rsidR="0087654C">
              <w:rPr>
                <w:rFonts w:ascii="Arial" w:hAnsi="Arial" w:cs="Arial"/>
                <w:b/>
                <w:sz w:val="22"/>
                <w:szCs w:val="22"/>
              </w:rPr>
              <w:t xml:space="preserve">Realizado </w:t>
            </w:r>
            <w:r w:rsidR="00621C98">
              <w:rPr>
                <w:rFonts w:ascii="Arial" w:hAnsi="Arial" w:cs="Arial"/>
                <w:b/>
                <w:sz w:val="22"/>
                <w:szCs w:val="22"/>
              </w:rPr>
              <w:t>agosto 2016</w:t>
            </w:r>
          </w:p>
        </w:tc>
      </w:tr>
    </w:tbl>
    <w:p w14:paraId="36B0B396" w14:textId="77777777" w:rsidR="00C75553" w:rsidRPr="00F75793" w:rsidRDefault="00C75553" w:rsidP="00C75553">
      <w:pPr>
        <w:jc w:val="both"/>
        <w:rPr>
          <w:rFonts w:ascii="Arial" w:hAnsi="Arial" w:cs="Arial"/>
          <w:b/>
          <w:sz w:val="22"/>
          <w:szCs w:val="22"/>
        </w:rPr>
      </w:pPr>
    </w:p>
    <w:p w14:paraId="33E64B86" w14:textId="77777777" w:rsidR="00C75553" w:rsidRPr="00F75793" w:rsidRDefault="00C75553" w:rsidP="00C75553">
      <w:pPr>
        <w:jc w:val="both"/>
        <w:rPr>
          <w:rFonts w:ascii="Arial" w:eastAsia="Calibri" w:hAnsi="Arial" w:cs="Arial"/>
          <w:b/>
          <w:sz w:val="22"/>
          <w:szCs w:val="22"/>
          <w:lang w:eastAsia="en-US"/>
        </w:rPr>
      </w:pPr>
    </w:p>
    <w:p w14:paraId="24EC18D7" w14:textId="77777777" w:rsidR="00C75553" w:rsidRPr="00F75793" w:rsidRDefault="00C75553" w:rsidP="00C75553">
      <w:pPr>
        <w:jc w:val="both"/>
        <w:rPr>
          <w:rFonts w:ascii="Arial" w:eastAsia="Calibri" w:hAnsi="Arial" w:cs="Arial"/>
          <w:b/>
          <w:sz w:val="22"/>
          <w:szCs w:val="22"/>
          <w:lang w:eastAsia="en-US"/>
        </w:rPr>
      </w:pPr>
    </w:p>
    <w:p w14:paraId="1081BCAF" w14:textId="77777777" w:rsidR="00C75553" w:rsidRPr="00F75793" w:rsidRDefault="00C75553" w:rsidP="00C75553">
      <w:pPr>
        <w:jc w:val="both"/>
        <w:rPr>
          <w:rFonts w:ascii="Arial" w:eastAsia="Calibri" w:hAnsi="Arial" w:cs="Arial"/>
          <w:b/>
          <w:sz w:val="20"/>
          <w:szCs w:val="20"/>
          <w:lang w:eastAsia="en-US"/>
        </w:rPr>
      </w:pPr>
    </w:p>
    <w:p w14:paraId="5C30517A" w14:textId="77777777" w:rsidR="00C75553" w:rsidRPr="00F75793" w:rsidRDefault="00C75553" w:rsidP="00C75553">
      <w:pPr>
        <w:jc w:val="both"/>
        <w:rPr>
          <w:rFonts w:ascii="Arial" w:eastAsia="Calibri" w:hAnsi="Arial" w:cs="Arial"/>
          <w:b/>
          <w:sz w:val="20"/>
          <w:szCs w:val="20"/>
          <w:lang w:eastAsia="en-US"/>
        </w:rPr>
      </w:pPr>
    </w:p>
    <w:p w14:paraId="44B28F3C" w14:textId="77777777" w:rsidR="00C75553" w:rsidRPr="00F75793" w:rsidRDefault="00C75553" w:rsidP="00C75553">
      <w:pPr>
        <w:jc w:val="both"/>
        <w:rPr>
          <w:rFonts w:ascii="Arial" w:hAnsi="Arial" w:cs="Arial"/>
          <w:b/>
          <w:sz w:val="20"/>
          <w:szCs w:val="20"/>
        </w:rPr>
      </w:pPr>
    </w:p>
    <w:p w14:paraId="112DC971" w14:textId="77777777" w:rsidR="00C75553" w:rsidRPr="00F75793" w:rsidRDefault="00C75553" w:rsidP="00C75553">
      <w:pPr>
        <w:jc w:val="both"/>
        <w:rPr>
          <w:rFonts w:ascii="Arial" w:hAnsi="Arial" w:cs="Arial"/>
          <w:b/>
          <w:sz w:val="20"/>
        </w:rPr>
      </w:pPr>
    </w:p>
    <w:p w14:paraId="2495A2F5" w14:textId="77777777" w:rsidR="00C75553" w:rsidRPr="00F75793" w:rsidRDefault="00C75553" w:rsidP="00C75553">
      <w:pPr>
        <w:jc w:val="both"/>
        <w:rPr>
          <w:rFonts w:ascii="Arial" w:hAnsi="Arial" w:cs="Arial"/>
          <w:b/>
          <w:sz w:val="20"/>
        </w:rPr>
      </w:pPr>
    </w:p>
    <w:p w14:paraId="1B995F9B" w14:textId="77777777" w:rsidR="00524822" w:rsidRDefault="00524822"/>
    <w:sectPr w:rsidR="00524822" w:rsidSect="0052482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C1AFB" w14:textId="77777777" w:rsidR="00D75135" w:rsidRDefault="00D75135">
      <w:r>
        <w:separator/>
      </w:r>
    </w:p>
  </w:endnote>
  <w:endnote w:type="continuationSeparator" w:id="0">
    <w:p w14:paraId="6B4CA6BD" w14:textId="77777777" w:rsidR="00D75135" w:rsidRDefault="00D7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6B88B" w14:textId="77777777" w:rsidR="00D75135" w:rsidRDefault="00D75135">
      <w:r>
        <w:separator/>
      </w:r>
    </w:p>
  </w:footnote>
  <w:footnote w:type="continuationSeparator" w:id="0">
    <w:p w14:paraId="718F5779" w14:textId="77777777" w:rsidR="00D75135" w:rsidRDefault="00D75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58A0" w14:textId="77777777" w:rsidR="001E5DD6" w:rsidRDefault="001E5DD6">
    <w:pPr>
      <w:pStyle w:val="Encabezado"/>
    </w:pPr>
  </w:p>
  <w:p w14:paraId="33DAB4F6" w14:textId="77777777" w:rsidR="001E5DD6" w:rsidRDefault="001E5DD6" w:rsidP="0052482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Arial"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Arial"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Arial"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A5B13CB"/>
    <w:multiLevelType w:val="hybridMultilevel"/>
    <w:tmpl w:val="C7D4C8F4"/>
    <w:lvl w:ilvl="0" w:tplc="0B94A96A">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91E3ACA"/>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7"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9" w15:restartNumberingAfterBreak="0">
    <w:nsid w:val="565D08ED"/>
    <w:multiLevelType w:val="hybridMultilevel"/>
    <w:tmpl w:val="4E0A5A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7D39551C"/>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num w:numId="1">
    <w:abstractNumId w:val="10"/>
  </w:num>
  <w:num w:numId="2">
    <w:abstractNumId w:val="4"/>
  </w:num>
  <w:num w:numId="3">
    <w:abstractNumId w:val="0"/>
  </w:num>
  <w:num w:numId="4">
    <w:abstractNumId w:val="1"/>
  </w:num>
  <w:num w:numId="5">
    <w:abstractNumId w:val="7"/>
  </w:num>
  <w:num w:numId="6">
    <w:abstractNumId w:val="5"/>
  </w:num>
  <w:num w:numId="7">
    <w:abstractNumId w:val="2"/>
  </w:num>
  <w:num w:numId="8">
    <w:abstractNumId w:val="8"/>
  </w:num>
  <w:num w:numId="9">
    <w:abstractNumId w:val="9"/>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53"/>
    <w:rsid w:val="0006622C"/>
    <w:rsid w:val="000B40DB"/>
    <w:rsid w:val="00142C0E"/>
    <w:rsid w:val="001E5DD6"/>
    <w:rsid w:val="004C591A"/>
    <w:rsid w:val="004E728D"/>
    <w:rsid w:val="00524822"/>
    <w:rsid w:val="00547C75"/>
    <w:rsid w:val="005B1B4A"/>
    <w:rsid w:val="00621C98"/>
    <w:rsid w:val="00733B51"/>
    <w:rsid w:val="00780FA2"/>
    <w:rsid w:val="00804D53"/>
    <w:rsid w:val="0087654C"/>
    <w:rsid w:val="008F0F49"/>
    <w:rsid w:val="00995CCB"/>
    <w:rsid w:val="009D0C43"/>
    <w:rsid w:val="009E058A"/>
    <w:rsid w:val="009E52DE"/>
    <w:rsid w:val="00A33DBF"/>
    <w:rsid w:val="00AB6B4C"/>
    <w:rsid w:val="00C407E6"/>
    <w:rsid w:val="00C75553"/>
    <w:rsid w:val="00D27BF1"/>
    <w:rsid w:val="00D72EA1"/>
    <w:rsid w:val="00D75135"/>
    <w:rsid w:val="00E11ECF"/>
    <w:rsid w:val="00E20C9E"/>
    <w:rsid w:val="00E40775"/>
    <w:rsid w:val="00EB2A53"/>
    <w:rsid w:val="00F2054E"/>
    <w:rsid w:val="00F21369"/>
    <w:rsid w:val="00F83DA5"/>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7C2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553"/>
    <w:pPr>
      <w:spacing w:after="0"/>
    </w:pPr>
    <w:rPr>
      <w:rFonts w:ascii="Times New Roman" w:eastAsia="Times New Roman" w:hAnsi="Times New Roman" w:cs="Times New Roman"/>
      <w:lang w:val="es-ES" w:eastAsia="es-ES"/>
    </w:rPr>
  </w:style>
  <w:style w:type="paragraph" w:styleId="Ttulo1">
    <w:name w:val="heading 1"/>
    <w:basedOn w:val="Normal"/>
    <w:next w:val="Normal"/>
    <w:link w:val="Ttulo1Car"/>
    <w:qFormat/>
    <w:rsid w:val="00C7555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C7555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C7555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C7555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5553"/>
    <w:rPr>
      <w:rFonts w:ascii="Arial" w:eastAsia="Times New Roman" w:hAnsi="Arial" w:cs="Times New Roman"/>
      <w:b/>
      <w:caps/>
      <w:sz w:val="20"/>
      <w:lang w:val="es-MX" w:eastAsia="es-MX"/>
    </w:rPr>
  </w:style>
  <w:style w:type="character" w:customStyle="1" w:styleId="Ttulo2Car">
    <w:name w:val="Título 2 Car"/>
    <w:basedOn w:val="Fuentedeprrafopredeter"/>
    <w:link w:val="Ttulo2"/>
    <w:rsid w:val="00C75553"/>
    <w:rPr>
      <w:rFonts w:ascii="Arial" w:eastAsia="Times New Roman" w:hAnsi="Arial" w:cs="Times New Roman"/>
      <w:b/>
      <w:caps/>
      <w:spacing w:val="20"/>
      <w:sz w:val="20"/>
      <w:lang w:eastAsia="es-MX"/>
    </w:rPr>
  </w:style>
  <w:style w:type="character" w:customStyle="1" w:styleId="Ttulo4Car">
    <w:name w:val="Título 4 Car"/>
    <w:basedOn w:val="Fuentedeprrafopredeter"/>
    <w:link w:val="Ttulo4"/>
    <w:rsid w:val="00C7555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C75553"/>
    <w:rPr>
      <w:rFonts w:ascii="Times New Roman" w:eastAsia="Times New Roman" w:hAnsi="Times New Roman" w:cs="Times New Roman"/>
      <w:lang w:val="es-MX" w:eastAsia="es-MX"/>
    </w:rPr>
  </w:style>
  <w:style w:type="paragraph" w:styleId="Piedepgina">
    <w:name w:val="footer"/>
    <w:basedOn w:val="Normal"/>
    <w:link w:val="PiedepginaCar"/>
    <w:rsid w:val="00C7555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C75553"/>
    <w:rPr>
      <w:rFonts w:ascii="Arial" w:eastAsia="Times New Roman" w:hAnsi="Arial" w:cs="Times New Roman"/>
      <w:sz w:val="20"/>
      <w:lang w:val="es-MX" w:eastAsia="es-MX"/>
    </w:rPr>
  </w:style>
  <w:style w:type="paragraph" w:styleId="Textoindependiente">
    <w:name w:val="Body Text"/>
    <w:basedOn w:val="Normal"/>
    <w:link w:val="TextoindependienteCar"/>
    <w:uiPriority w:val="99"/>
    <w:unhideWhenUsed/>
    <w:rsid w:val="00C75553"/>
    <w:pPr>
      <w:spacing w:after="120"/>
    </w:pPr>
  </w:style>
  <w:style w:type="character" w:customStyle="1" w:styleId="TextoindependienteCar">
    <w:name w:val="Texto independiente Car"/>
    <w:basedOn w:val="Fuentedeprrafopredeter"/>
    <w:link w:val="Textoindependiente"/>
    <w:uiPriority w:val="99"/>
    <w:rsid w:val="00C75553"/>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C75553"/>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553"/>
    <w:rPr>
      <w:rFonts w:ascii="Tahoma" w:eastAsia="Times New Roman" w:hAnsi="Tahoma" w:cs="Tahoma"/>
      <w:sz w:val="16"/>
      <w:szCs w:val="16"/>
      <w:lang w:val="es-ES" w:eastAsia="es-ES"/>
    </w:rPr>
  </w:style>
  <w:style w:type="table" w:styleId="Tablaconcuadrcula">
    <w:name w:val="Table Grid"/>
    <w:basedOn w:val="Tablanormal"/>
    <w:uiPriority w:val="59"/>
    <w:rsid w:val="00C75553"/>
    <w:pPr>
      <w:spacing w:after="0"/>
    </w:pPr>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5553"/>
    <w:pPr>
      <w:ind w:left="720"/>
      <w:contextualSpacing/>
    </w:pPr>
  </w:style>
  <w:style w:type="paragraph" w:styleId="Encabezado">
    <w:name w:val="header"/>
    <w:basedOn w:val="Normal"/>
    <w:link w:val="EncabezadoCar"/>
    <w:uiPriority w:val="99"/>
    <w:unhideWhenUsed/>
    <w:rsid w:val="00C75553"/>
    <w:pPr>
      <w:tabs>
        <w:tab w:val="center" w:pos="4252"/>
        <w:tab w:val="right" w:pos="8504"/>
      </w:tabs>
    </w:pPr>
  </w:style>
  <w:style w:type="character" w:customStyle="1" w:styleId="EncabezadoCar">
    <w:name w:val="Encabezado Car"/>
    <w:basedOn w:val="Fuentedeprrafopredeter"/>
    <w:link w:val="Encabezado"/>
    <w:uiPriority w:val="99"/>
    <w:rsid w:val="00C75553"/>
    <w:rPr>
      <w:rFonts w:ascii="Times New Roman" w:eastAsia="Times New Roman" w:hAnsi="Times New Roman" w:cs="Times New Roman"/>
      <w:lang w:val="es-ES" w:eastAsia="es-ES"/>
    </w:rPr>
  </w:style>
  <w:style w:type="character" w:styleId="Refdecomentario">
    <w:name w:val="annotation reference"/>
    <w:basedOn w:val="Fuentedeprrafopredeter"/>
    <w:semiHidden/>
    <w:unhideWhenUsed/>
    <w:rsid w:val="00C75553"/>
    <w:rPr>
      <w:sz w:val="18"/>
      <w:szCs w:val="18"/>
    </w:rPr>
  </w:style>
  <w:style w:type="paragraph" w:styleId="Textocomentario">
    <w:name w:val="annotation text"/>
    <w:basedOn w:val="Normal"/>
    <w:link w:val="TextocomentarioCar"/>
    <w:semiHidden/>
    <w:unhideWhenUsed/>
    <w:rsid w:val="00C75553"/>
  </w:style>
  <w:style w:type="character" w:customStyle="1" w:styleId="TextocomentarioCar">
    <w:name w:val="Texto comentario Car"/>
    <w:basedOn w:val="Fuentedeprrafopredeter"/>
    <w:link w:val="Textocomentario"/>
    <w:semiHidden/>
    <w:rsid w:val="00C75553"/>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semiHidden/>
    <w:unhideWhenUsed/>
    <w:rsid w:val="00C75553"/>
    <w:rPr>
      <w:b/>
      <w:bCs/>
      <w:sz w:val="20"/>
      <w:szCs w:val="20"/>
    </w:rPr>
  </w:style>
  <w:style w:type="character" w:customStyle="1" w:styleId="AsuntodelcomentarioCar">
    <w:name w:val="Asunto del comentario Car"/>
    <w:basedOn w:val="TextocomentarioCar"/>
    <w:link w:val="Asuntodelcomentario"/>
    <w:semiHidden/>
    <w:rsid w:val="00C75553"/>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4316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dc:creator>
  <cp:keywords/>
  <cp:lastModifiedBy>Usuario de Windows</cp:lastModifiedBy>
  <cp:revision>2</cp:revision>
  <dcterms:created xsi:type="dcterms:W3CDTF">2021-04-20T00:33:00Z</dcterms:created>
  <dcterms:modified xsi:type="dcterms:W3CDTF">2021-04-20T00:33:00Z</dcterms:modified>
</cp:coreProperties>
</file>