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C235E2" w:rsidRPr="00072896" w14:paraId="3DDC67F5" w14:textId="77777777" w:rsidTr="00017383">
        <w:trPr>
          <w:trHeight w:val="2121"/>
        </w:trPr>
        <w:tc>
          <w:tcPr>
            <w:tcW w:w="1560" w:type="dxa"/>
            <w:tcBorders>
              <w:top w:val="single" w:sz="4" w:space="0" w:color="auto"/>
              <w:left w:val="single" w:sz="4" w:space="0" w:color="auto"/>
              <w:bottom w:val="single" w:sz="4" w:space="0" w:color="auto"/>
              <w:right w:val="single" w:sz="4" w:space="0" w:color="auto"/>
            </w:tcBorders>
          </w:tcPr>
          <w:p w14:paraId="28EF73F1" w14:textId="77777777" w:rsidR="00C235E2" w:rsidRPr="00072896" w:rsidRDefault="00204865" w:rsidP="003D44FD">
            <w:pPr>
              <w:rPr>
                <w:rFonts w:ascii="Arial" w:hAnsi="Arial" w:cs="Arial"/>
                <w:b/>
              </w:rPr>
            </w:pPr>
            <w:bookmarkStart w:id="0" w:name="_GoBack"/>
            <w:bookmarkEnd w:id="0"/>
            <w:r>
              <w:rPr>
                <w:rFonts w:ascii="Arial" w:hAnsi="Arial" w:cs="Arial"/>
                <w:noProof/>
                <w:sz w:val="22"/>
                <w:szCs w:val="22"/>
              </w:rPr>
              <w:object w:dxaOrig="1440" w:dyaOrig="1440" w14:anchorId="6DD9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5.45pt;margin-top:8.85pt;width:57.55pt;height:74.3pt;z-index:251671552" fillcolor="window">
                  <v:imagedata r:id="rId7" o:title=""/>
                  <w10:wrap type="topAndBottom"/>
                </v:shape>
                <o:OLEObject Type="Embed" ProgID="PBrush" ShapeID="_x0000_s1040" DrawAspect="Content" ObjectID="_1682348157" r:id="rId8"/>
              </w:object>
            </w:r>
            <w:r w:rsidR="00C235E2" w:rsidRPr="00072896">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02E5620" w14:textId="77777777" w:rsidR="00C235E2" w:rsidRPr="00072896" w:rsidRDefault="00C235E2" w:rsidP="003D44FD">
            <w:pPr>
              <w:pStyle w:val="Ttulo1"/>
              <w:tabs>
                <w:tab w:val="clear" w:pos="432"/>
              </w:tabs>
              <w:ind w:left="0" w:firstLine="0"/>
              <w:jc w:val="center"/>
              <w:rPr>
                <w:rFonts w:cs="Arial"/>
                <w:sz w:val="22"/>
              </w:rPr>
            </w:pPr>
            <w:r w:rsidRPr="00072896">
              <w:rPr>
                <w:rFonts w:cs="Arial"/>
                <w:sz w:val="22"/>
                <w:szCs w:val="22"/>
              </w:rPr>
              <w:t>UNIVERSIDAD DISTRITAL FRANCISCO JOSÉ DE CALDAS</w:t>
            </w:r>
          </w:p>
          <w:p w14:paraId="1CAADC0C" w14:textId="77777777" w:rsidR="00C235E2" w:rsidRPr="00072896" w:rsidRDefault="00C235E2" w:rsidP="003D44FD">
            <w:pPr>
              <w:pStyle w:val="Ttulo2"/>
              <w:tabs>
                <w:tab w:val="clear" w:pos="576"/>
              </w:tabs>
              <w:ind w:left="0" w:firstLine="0"/>
              <w:jc w:val="center"/>
              <w:rPr>
                <w:rFonts w:cs="Arial"/>
                <w:sz w:val="22"/>
              </w:rPr>
            </w:pPr>
            <w:r w:rsidRPr="00072896">
              <w:rPr>
                <w:rFonts w:cs="Arial"/>
                <w:sz w:val="22"/>
                <w:szCs w:val="22"/>
              </w:rPr>
              <w:t>FACULTAD de artes-asab</w:t>
            </w:r>
          </w:p>
          <w:p w14:paraId="657E0D21" w14:textId="6D945829" w:rsidR="00C235E2" w:rsidRPr="00072896" w:rsidRDefault="00C235E2" w:rsidP="003D44FD">
            <w:pPr>
              <w:jc w:val="center"/>
              <w:rPr>
                <w:rFonts w:ascii="Arial" w:hAnsi="Arial" w:cs="Arial"/>
                <w:lang w:val="es-ES_tradnl" w:eastAsia="es-MX"/>
              </w:rPr>
            </w:pPr>
            <w:r w:rsidRPr="00072896">
              <w:rPr>
                <w:rFonts w:ascii="Arial" w:hAnsi="Arial" w:cs="Arial"/>
                <w:b/>
                <w:sz w:val="22"/>
                <w:szCs w:val="22"/>
              </w:rPr>
              <w:t>PROYECTO CURRICULAR ARTES ESCÉNICAS</w:t>
            </w:r>
          </w:p>
          <w:p w14:paraId="2FCAA0DA" w14:textId="77777777" w:rsidR="00C235E2" w:rsidRPr="00072896" w:rsidRDefault="00C235E2" w:rsidP="003D44FD">
            <w:pPr>
              <w:jc w:val="center"/>
              <w:rPr>
                <w:rFonts w:ascii="Arial" w:hAnsi="Arial" w:cs="Arial"/>
                <w:w w:val="200"/>
              </w:rPr>
            </w:pPr>
          </w:p>
          <w:p w14:paraId="57D011FC" w14:textId="3396AFC8" w:rsidR="00C235E2" w:rsidRPr="00C235E2" w:rsidRDefault="00C235E2" w:rsidP="00C235E2">
            <w:pPr>
              <w:jc w:val="center"/>
              <w:rPr>
                <w:rFonts w:ascii="Arial" w:hAnsi="Arial" w:cs="Arial"/>
                <w:b/>
                <w:bCs/>
                <w:u w:val="words"/>
              </w:rPr>
            </w:pPr>
            <w:r w:rsidRPr="00072896">
              <w:rPr>
                <w:rFonts w:ascii="Arial" w:hAnsi="Arial" w:cs="Arial"/>
                <w:w w:val="200"/>
                <w:sz w:val="22"/>
                <w:szCs w:val="22"/>
              </w:rPr>
              <w:t>SYLLABUS</w:t>
            </w:r>
          </w:p>
          <w:p w14:paraId="644ECB5C" w14:textId="77777777" w:rsidR="00C235E2" w:rsidRPr="00072896" w:rsidRDefault="00C235E2" w:rsidP="003D44FD">
            <w:pPr>
              <w:jc w:val="center"/>
              <w:rPr>
                <w:rFonts w:ascii="Arial" w:hAnsi="Arial" w:cs="Arial"/>
              </w:rPr>
            </w:pPr>
          </w:p>
        </w:tc>
      </w:tr>
      <w:tr w:rsidR="003D44FD" w:rsidRPr="00072896" w14:paraId="784D9A2B"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8CEC2F" w14:textId="77777777" w:rsidR="003D44FD" w:rsidRPr="00072896" w:rsidRDefault="003D44FD" w:rsidP="006B170C">
            <w:pPr>
              <w:pStyle w:val="Prrafodelista"/>
              <w:numPr>
                <w:ilvl w:val="0"/>
                <w:numId w:val="8"/>
              </w:numPr>
              <w:spacing w:line="360" w:lineRule="auto"/>
              <w:rPr>
                <w:rFonts w:ascii="Arial" w:hAnsi="Arial" w:cs="Arial"/>
                <w:b/>
              </w:rPr>
            </w:pPr>
            <w:r w:rsidRPr="00072896">
              <w:rPr>
                <w:rFonts w:ascii="Arial" w:hAnsi="Arial" w:cs="Arial"/>
                <w:b/>
                <w:sz w:val="22"/>
                <w:szCs w:val="22"/>
              </w:rPr>
              <w:t>IDENTIFICACIÓN DEL ESPACIO ACADÉMICO</w:t>
            </w:r>
          </w:p>
        </w:tc>
      </w:tr>
      <w:tr w:rsidR="003D44FD" w:rsidRPr="00072896" w14:paraId="5A954C85" w14:textId="77777777"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14:paraId="54204E51" w14:textId="1DF42545" w:rsidR="003D44FD" w:rsidRPr="00072896" w:rsidRDefault="00A664CD" w:rsidP="003D44FD">
            <w:pPr>
              <w:spacing w:line="360" w:lineRule="auto"/>
              <w:ind w:left="214"/>
              <w:rPr>
                <w:rFonts w:ascii="Arial" w:hAnsi="Arial" w:cs="Arial"/>
                <w:b/>
              </w:rPr>
            </w:pPr>
            <w:r w:rsidRPr="00297F51">
              <w:rPr>
                <w:rFonts w:ascii="Arial" w:hAnsi="Arial" w:cs="Arial"/>
                <w:b/>
                <w:sz w:val="22"/>
                <w:szCs w:val="22"/>
              </w:rPr>
              <w:t>PLAN</w:t>
            </w:r>
            <w:r>
              <w:rPr>
                <w:rFonts w:ascii="Arial" w:hAnsi="Arial" w:cs="Arial"/>
                <w:b/>
                <w:sz w:val="22"/>
                <w:szCs w:val="22"/>
              </w:rPr>
              <w:t xml:space="preserve"> DE ESTUDIOS EN CRÉDITOS NÚMERO:</w:t>
            </w:r>
            <w:r w:rsidR="00F55E21">
              <w:rPr>
                <w:rFonts w:ascii="Arial" w:hAnsi="Arial" w:cs="Arial"/>
                <w:b/>
                <w:sz w:val="22"/>
                <w:szCs w:val="22"/>
              </w:rPr>
              <w:t xml:space="preserve"> 318</w:t>
            </w:r>
          </w:p>
          <w:p w14:paraId="76696C70" w14:textId="77777777" w:rsidR="006C1457" w:rsidRPr="00072896" w:rsidRDefault="003D44FD" w:rsidP="006C1457">
            <w:pPr>
              <w:spacing w:line="360" w:lineRule="auto"/>
              <w:ind w:left="214"/>
              <w:rPr>
                <w:rFonts w:ascii="Arial" w:hAnsi="Arial" w:cs="Arial"/>
                <w:b/>
              </w:rPr>
            </w:pPr>
            <w:proofErr w:type="gramStart"/>
            <w:r w:rsidRPr="00072896">
              <w:rPr>
                <w:rFonts w:ascii="Arial" w:hAnsi="Arial" w:cs="Arial"/>
                <w:b/>
                <w:sz w:val="22"/>
                <w:szCs w:val="22"/>
              </w:rPr>
              <w:t xml:space="preserve">Asignatura  </w:t>
            </w:r>
            <w:r w:rsidR="006C1457" w:rsidRPr="00072896">
              <w:rPr>
                <w:rFonts w:ascii="Arial" w:hAnsi="Arial" w:cs="Arial"/>
                <w:b/>
                <w:sz w:val="22"/>
                <w:szCs w:val="22"/>
              </w:rPr>
              <w:t>x</w:t>
            </w:r>
            <w:proofErr w:type="gramEnd"/>
            <w:r w:rsidRPr="00072896">
              <w:rPr>
                <w:rFonts w:ascii="Arial" w:hAnsi="Arial" w:cs="Arial"/>
                <w:b/>
                <w:sz w:val="22"/>
                <w:szCs w:val="22"/>
              </w:rPr>
              <w:t xml:space="preserve">                                      Cátedra                 </w:t>
            </w:r>
            <w:r w:rsidR="006C1457" w:rsidRPr="00072896">
              <w:rPr>
                <w:rFonts w:ascii="Arial" w:hAnsi="Arial" w:cs="Arial"/>
                <w:b/>
                <w:sz w:val="22"/>
                <w:szCs w:val="22"/>
              </w:rPr>
              <w:t xml:space="preserve">               Grupo de Trabajo</w:t>
            </w:r>
          </w:p>
          <w:p w14:paraId="4571FDEC" w14:textId="2D2F0B73" w:rsidR="006C1457" w:rsidRPr="002B2ED7" w:rsidRDefault="00F64C4B" w:rsidP="006C1457">
            <w:pPr>
              <w:spacing w:line="360" w:lineRule="auto"/>
              <w:ind w:left="214"/>
              <w:rPr>
                <w:rFonts w:ascii="Arial" w:hAnsi="Arial" w:cs="Arial"/>
                <w:b/>
              </w:rPr>
            </w:pPr>
            <w:r w:rsidRPr="002B2ED7">
              <w:rPr>
                <w:rFonts w:ascii="Arial" w:hAnsi="Arial" w:cs="Arial"/>
                <w:b/>
                <w:sz w:val="22"/>
                <w:szCs w:val="22"/>
              </w:rPr>
              <w:t xml:space="preserve">NOMBRE: </w:t>
            </w:r>
            <w:r w:rsidR="00FA4B12" w:rsidRPr="00FA4B12">
              <w:rPr>
                <w:rFonts w:ascii="Arial" w:hAnsi="Arial" w:cs="Arial"/>
                <w:b/>
                <w:sz w:val="22"/>
                <w:szCs w:val="22"/>
              </w:rPr>
              <w:t>D</w:t>
            </w:r>
            <w:r w:rsidR="00A664CD">
              <w:rPr>
                <w:rFonts w:ascii="Arial" w:hAnsi="Arial" w:cs="Arial"/>
                <w:b/>
                <w:sz w:val="22"/>
                <w:szCs w:val="22"/>
              </w:rPr>
              <w:t xml:space="preserve">ramaturgias del cuerpo </w:t>
            </w:r>
            <w:r w:rsidR="00FD0D07">
              <w:rPr>
                <w:rFonts w:ascii="Arial" w:hAnsi="Arial" w:cs="Arial"/>
                <w:b/>
                <w:sz w:val="22"/>
                <w:szCs w:val="22"/>
                <w:lang w:val="es-ES_tradnl"/>
              </w:rPr>
              <w:t xml:space="preserve">               </w:t>
            </w:r>
            <w:r w:rsidR="00072896" w:rsidRPr="002B2ED7">
              <w:rPr>
                <w:rFonts w:ascii="Arial" w:hAnsi="Arial" w:cs="Arial"/>
                <w:sz w:val="22"/>
                <w:szCs w:val="22"/>
                <w:lang w:val="es-ES_tradnl"/>
              </w:rPr>
              <w:t xml:space="preserve"> </w:t>
            </w:r>
            <w:r w:rsidR="003D44FD" w:rsidRPr="002B2ED7">
              <w:rPr>
                <w:rFonts w:ascii="Arial" w:hAnsi="Arial" w:cs="Arial"/>
                <w:b/>
                <w:sz w:val="22"/>
                <w:szCs w:val="22"/>
              </w:rPr>
              <w:t>CÓDIGO:</w:t>
            </w:r>
            <w:r w:rsidR="00F55E21">
              <w:rPr>
                <w:rFonts w:ascii="Arial" w:hAnsi="Arial" w:cs="Arial"/>
                <w:b/>
                <w:sz w:val="22"/>
                <w:szCs w:val="22"/>
              </w:rPr>
              <w:t xml:space="preserve"> 24213</w:t>
            </w:r>
          </w:p>
          <w:p w14:paraId="41271CAD" w14:textId="1200C6B9" w:rsidR="006C1457" w:rsidRPr="002B2ED7" w:rsidRDefault="0032525C" w:rsidP="006C1457">
            <w:pPr>
              <w:spacing w:line="360" w:lineRule="auto"/>
              <w:ind w:left="214"/>
              <w:rPr>
                <w:rFonts w:ascii="Arial" w:hAnsi="Arial" w:cs="Arial"/>
                <w:b/>
              </w:rPr>
            </w:pPr>
            <w:r>
              <w:rPr>
                <w:rFonts w:ascii="Arial" w:hAnsi="Arial" w:cs="Arial"/>
                <w:b/>
                <w:sz w:val="22"/>
                <w:szCs w:val="22"/>
              </w:rPr>
              <w:t>NÚCLEO</w:t>
            </w:r>
            <w:r w:rsidR="00F64C4B" w:rsidRPr="002B2ED7">
              <w:rPr>
                <w:rFonts w:ascii="Arial" w:hAnsi="Arial" w:cs="Arial"/>
                <w:b/>
                <w:sz w:val="22"/>
                <w:szCs w:val="22"/>
              </w:rPr>
              <w:t xml:space="preserve">:  </w:t>
            </w:r>
            <w:r w:rsidR="00543882" w:rsidRPr="002B2ED7">
              <w:rPr>
                <w:rFonts w:ascii="Arial" w:hAnsi="Arial" w:cs="Arial"/>
                <w:b/>
                <w:sz w:val="22"/>
                <w:szCs w:val="22"/>
              </w:rPr>
              <w:t>FORMACIÓN BÁSICA</w:t>
            </w:r>
            <w:r w:rsidR="00F64C4B" w:rsidRPr="002B2ED7">
              <w:rPr>
                <w:rFonts w:ascii="Arial" w:hAnsi="Arial" w:cs="Arial"/>
                <w:sz w:val="22"/>
                <w:szCs w:val="22"/>
              </w:rPr>
              <w:t xml:space="preserve">  </w:t>
            </w:r>
            <w:r w:rsidR="003D44FD" w:rsidRPr="002B2ED7">
              <w:rPr>
                <w:rFonts w:ascii="Arial" w:hAnsi="Arial" w:cs="Arial"/>
                <w:b/>
                <w:sz w:val="22"/>
                <w:szCs w:val="22"/>
              </w:rPr>
              <w:t xml:space="preserve"> </w:t>
            </w:r>
            <w:r w:rsidR="00543882" w:rsidRPr="002B2ED7">
              <w:rPr>
                <w:rFonts w:ascii="Arial" w:hAnsi="Arial" w:cs="Arial"/>
                <w:b/>
                <w:sz w:val="22"/>
                <w:szCs w:val="22"/>
              </w:rPr>
              <w:t xml:space="preserve">      </w:t>
            </w:r>
            <w:r w:rsidR="00072896" w:rsidRPr="002B2ED7">
              <w:rPr>
                <w:rFonts w:ascii="Arial" w:hAnsi="Arial" w:cs="Arial"/>
                <w:b/>
                <w:sz w:val="22"/>
                <w:szCs w:val="22"/>
              </w:rPr>
              <w:t xml:space="preserve">             </w:t>
            </w:r>
            <w:r w:rsidR="003D44FD" w:rsidRPr="002B2ED7">
              <w:rPr>
                <w:rFonts w:ascii="Arial" w:hAnsi="Arial" w:cs="Arial"/>
                <w:b/>
                <w:sz w:val="22"/>
                <w:szCs w:val="22"/>
              </w:rPr>
              <w:t>COMPONENTE:</w:t>
            </w:r>
            <w:r w:rsidR="00543882" w:rsidRPr="002B2ED7">
              <w:rPr>
                <w:rFonts w:ascii="Arial" w:hAnsi="Arial" w:cs="Arial"/>
                <w:b/>
                <w:sz w:val="22"/>
                <w:szCs w:val="22"/>
              </w:rPr>
              <w:t xml:space="preserve">  </w:t>
            </w:r>
            <w:r w:rsidR="00072896" w:rsidRPr="002B2ED7">
              <w:rPr>
                <w:rFonts w:ascii="Arial" w:hAnsi="Arial" w:cs="Arial"/>
                <w:b/>
                <w:sz w:val="22"/>
                <w:szCs w:val="22"/>
              </w:rPr>
              <w:t>FUNDAMENTACIÓN</w:t>
            </w:r>
          </w:p>
          <w:p w14:paraId="1483FFCD" w14:textId="7CE84D6B" w:rsidR="003D44FD" w:rsidRPr="002B2ED7" w:rsidRDefault="003D44FD" w:rsidP="006C1457">
            <w:pPr>
              <w:spacing w:line="360" w:lineRule="auto"/>
              <w:ind w:left="214"/>
              <w:rPr>
                <w:rFonts w:ascii="Arial" w:hAnsi="Arial" w:cs="Arial"/>
                <w:b/>
              </w:rPr>
            </w:pPr>
            <w:r w:rsidRPr="002B2ED7">
              <w:rPr>
                <w:rFonts w:ascii="Arial" w:hAnsi="Arial" w:cs="Arial"/>
                <w:b/>
                <w:sz w:val="22"/>
                <w:szCs w:val="22"/>
              </w:rPr>
              <w:t>Nº DE CRÉDITOS</w:t>
            </w:r>
            <w:r w:rsidR="00543882" w:rsidRPr="002B2ED7">
              <w:rPr>
                <w:rFonts w:ascii="Arial" w:hAnsi="Arial" w:cs="Arial"/>
                <w:b/>
                <w:sz w:val="22"/>
                <w:szCs w:val="22"/>
              </w:rPr>
              <w:t xml:space="preserve">:  2                                           </w:t>
            </w:r>
            <w:r w:rsidRPr="002B2ED7">
              <w:rPr>
                <w:rFonts w:ascii="Arial" w:hAnsi="Arial" w:cs="Arial"/>
                <w:b/>
                <w:sz w:val="22"/>
                <w:szCs w:val="22"/>
              </w:rPr>
              <w:t xml:space="preserve">HTD: </w:t>
            </w:r>
            <w:r w:rsidR="00BC58D1">
              <w:rPr>
                <w:rFonts w:ascii="Arial" w:hAnsi="Arial" w:cs="Arial"/>
                <w:b/>
                <w:sz w:val="22"/>
                <w:szCs w:val="22"/>
              </w:rPr>
              <w:t xml:space="preserve"> 6</w:t>
            </w:r>
            <w:r w:rsidR="00543882" w:rsidRPr="002B2ED7">
              <w:rPr>
                <w:rFonts w:ascii="Arial" w:hAnsi="Arial" w:cs="Arial"/>
                <w:b/>
                <w:sz w:val="22"/>
                <w:szCs w:val="22"/>
              </w:rPr>
              <w:t xml:space="preserve">            </w:t>
            </w:r>
            <w:r w:rsidRPr="002B2ED7">
              <w:rPr>
                <w:rFonts w:ascii="Arial" w:hAnsi="Arial" w:cs="Arial"/>
                <w:b/>
                <w:sz w:val="22"/>
                <w:szCs w:val="22"/>
              </w:rPr>
              <w:t xml:space="preserve"> HTC:</w:t>
            </w:r>
            <w:r w:rsidR="00BC58D1">
              <w:rPr>
                <w:rFonts w:ascii="Arial" w:hAnsi="Arial" w:cs="Arial"/>
                <w:b/>
                <w:sz w:val="22"/>
                <w:szCs w:val="22"/>
              </w:rPr>
              <w:t xml:space="preserve">  0</w:t>
            </w:r>
            <w:r w:rsidR="00543882" w:rsidRPr="002B2ED7">
              <w:rPr>
                <w:rFonts w:ascii="Arial" w:hAnsi="Arial" w:cs="Arial"/>
                <w:b/>
                <w:sz w:val="22"/>
                <w:szCs w:val="22"/>
              </w:rPr>
              <w:t xml:space="preserve">              </w:t>
            </w:r>
            <w:r w:rsidRPr="002B2ED7">
              <w:rPr>
                <w:rFonts w:ascii="Arial" w:hAnsi="Arial" w:cs="Arial"/>
                <w:b/>
                <w:sz w:val="22"/>
                <w:szCs w:val="22"/>
              </w:rPr>
              <w:t xml:space="preserve">HTA: </w:t>
            </w:r>
            <w:r w:rsidR="00543882" w:rsidRPr="002B2ED7">
              <w:rPr>
                <w:rFonts w:ascii="Arial" w:hAnsi="Arial" w:cs="Arial"/>
                <w:b/>
                <w:sz w:val="22"/>
                <w:szCs w:val="22"/>
              </w:rPr>
              <w:t xml:space="preserve">  0</w:t>
            </w:r>
          </w:p>
          <w:p w14:paraId="26F924FB" w14:textId="77777777" w:rsidR="00543882" w:rsidRPr="002B2ED7" w:rsidRDefault="003D44FD" w:rsidP="006C1457">
            <w:pPr>
              <w:spacing w:line="480" w:lineRule="auto"/>
              <w:ind w:left="214"/>
              <w:rPr>
                <w:rFonts w:ascii="Arial" w:hAnsi="Arial" w:cs="Arial"/>
                <w:b/>
              </w:rPr>
            </w:pPr>
            <w:r w:rsidRPr="002B2ED7">
              <w:rPr>
                <w:rFonts w:ascii="Arial" w:hAnsi="Arial" w:cs="Arial"/>
                <w:b/>
                <w:sz w:val="22"/>
                <w:szCs w:val="22"/>
              </w:rPr>
              <w:t>Nº  DE ESTUDIANTES</w:t>
            </w:r>
            <w:r w:rsidR="00543882" w:rsidRPr="002B2ED7">
              <w:rPr>
                <w:rFonts w:ascii="Arial" w:hAnsi="Arial" w:cs="Arial"/>
                <w:b/>
                <w:sz w:val="22"/>
                <w:szCs w:val="22"/>
              </w:rPr>
              <w:t xml:space="preserve">   20</w:t>
            </w:r>
            <w:r w:rsidRPr="002B2ED7">
              <w:rPr>
                <w:rFonts w:ascii="Arial" w:hAnsi="Arial" w:cs="Arial"/>
                <w:b/>
                <w:noProof/>
                <w:sz w:val="22"/>
                <w:szCs w:val="22"/>
              </w:rPr>
              <w:t xml:space="preserve"> </w:t>
            </w:r>
          </w:p>
          <w:p w14:paraId="3F0C6BEE" w14:textId="77777777" w:rsidR="003D44FD" w:rsidRPr="00072896" w:rsidRDefault="003D44FD" w:rsidP="00543882">
            <w:pPr>
              <w:spacing w:line="480" w:lineRule="auto"/>
              <w:ind w:left="214"/>
              <w:rPr>
                <w:rFonts w:ascii="Arial" w:hAnsi="Arial" w:cs="Arial"/>
                <w:b/>
              </w:rPr>
            </w:pPr>
            <w:r w:rsidRPr="00072896">
              <w:rPr>
                <w:rFonts w:ascii="Arial" w:hAnsi="Arial" w:cs="Arial"/>
                <w:b/>
                <w:sz w:val="18"/>
                <w:szCs w:val="22"/>
              </w:rPr>
              <w:t xml:space="preserve">Obligatorio Básico   </w:t>
            </w:r>
            <w:r w:rsidR="006C1457" w:rsidRPr="00072896">
              <w:rPr>
                <w:rFonts w:ascii="Arial" w:hAnsi="Arial" w:cs="Arial"/>
                <w:b/>
                <w:sz w:val="18"/>
                <w:szCs w:val="22"/>
              </w:rPr>
              <w:t>x</w:t>
            </w:r>
            <w:r w:rsidRPr="00072896">
              <w:rPr>
                <w:rFonts w:ascii="Arial" w:hAnsi="Arial" w:cs="Arial"/>
                <w:b/>
                <w:sz w:val="18"/>
                <w:szCs w:val="22"/>
              </w:rPr>
              <w:t xml:space="preserve">       </w:t>
            </w:r>
            <w:r w:rsidR="00543882" w:rsidRPr="00072896">
              <w:rPr>
                <w:rFonts w:ascii="Arial" w:hAnsi="Arial" w:cs="Arial"/>
                <w:b/>
                <w:sz w:val="18"/>
                <w:szCs w:val="22"/>
              </w:rPr>
              <w:t xml:space="preserve">  </w:t>
            </w:r>
            <w:r w:rsidRPr="00072896">
              <w:rPr>
                <w:rFonts w:ascii="Arial" w:hAnsi="Arial" w:cs="Arial"/>
                <w:b/>
                <w:sz w:val="18"/>
                <w:szCs w:val="22"/>
              </w:rPr>
              <w:t>Obligatorio  Complementario</w:t>
            </w:r>
            <w:r w:rsidR="00543882" w:rsidRPr="00072896">
              <w:rPr>
                <w:rFonts w:ascii="Arial" w:hAnsi="Arial" w:cs="Arial"/>
                <w:b/>
                <w:sz w:val="18"/>
                <w:szCs w:val="22"/>
              </w:rPr>
              <w:t xml:space="preserve">         </w:t>
            </w:r>
            <w:r w:rsidRPr="00072896">
              <w:rPr>
                <w:rFonts w:ascii="Arial" w:hAnsi="Arial" w:cs="Arial"/>
                <w:b/>
                <w:sz w:val="18"/>
                <w:szCs w:val="22"/>
              </w:rPr>
              <w:t xml:space="preserve">Electivo Intrínseco          </w:t>
            </w:r>
            <w:r w:rsidR="00543882" w:rsidRPr="00072896">
              <w:rPr>
                <w:rFonts w:ascii="Arial" w:hAnsi="Arial" w:cs="Arial"/>
                <w:b/>
                <w:sz w:val="18"/>
                <w:szCs w:val="22"/>
              </w:rPr>
              <w:t xml:space="preserve"> </w:t>
            </w:r>
            <w:r w:rsidRPr="00072896">
              <w:rPr>
                <w:rFonts w:ascii="Arial" w:hAnsi="Arial" w:cs="Arial"/>
                <w:b/>
                <w:sz w:val="18"/>
                <w:szCs w:val="22"/>
              </w:rPr>
              <w:t>Electivo Extrínseco</w:t>
            </w:r>
          </w:p>
        </w:tc>
      </w:tr>
      <w:tr w:rsidR="003D44FD" w:rsidRPr="00072896" w14:paraId="63449E91"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CA579F6" w14:textId="77777777" w:rsidR="003D44FD" w:rsidRPr="00072896" w:rsidRDefault="003D44FD" w:rsidP="003D44FD">
            <w:pPr>
              <w:pStyle w:val="Prrafodelista"/>
              <w:numPr>
                <w:ilvl w:val="0"/>
                <w:numId w:val="8"/>
              </w:numPr>
              <w:spacing w:line="360" w:lineRule="auto"/>
              <w:rPr>
                <w:rFonts w:ascii="Arial" w:hAnsi="Arial" w:cs="Arial"/>
                <w:b/>
                <w:noProof/>
              </w:rPr>
            </w:pPr>
            <w:r w:rsidRPr="00072896">
              <w:rPr>
                <w:rFonts w:ascii="Arial" w:hAnsi="Arial" w:cs="Arial"/>
                <w:b/>
                <w:noProof/>
                <w:sz w:val="22"/>
                <w:szCs w:val="22"/>
              </w:rPr>
              <w:t>CATEGORÍAS  METODOLÓGICAS</w:t>
            </w:r>
          </w:p>
        </w:tc>
      </w:tr>
      <w:tr w:rsidR="003D44FD" w:rsidRPr="00072896" w14:paraId="4A655B33"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A841676" w14:textId="77777777" w:rsidR="003D44FD" w:rsidRPr="00072896" w:rsidRDefault="003D44FD" w:rsidP="003D44FD">
            <w:pPr>
              <w:rPr>
                <w:rFonts w:ascii="Arial" w:hAnsi="Arial" w:cs="Arial"/>
                <w:b/>
              </w:rPr>
            </w:pPr>
          </w:p>
          <w:p w14:paraId="0385E642" w14:textId="77777777" w:rsidR="007747EB" w:rsidRDefault="007747EB" w:rsidP="007747E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2E7A147D" w14:textId="77777777" w:rsidR="007747EB" w:rsidRDefault="007747EB" w:rsidP="007747EB">
            <w:pPr>
              <w:spacing w:line="276" w:lineRule="auto"/>
              <w:ind w:left="567"/>
              <w:rPr>
                <w:rFonts w:ascii="Arial" w:hAnsi="Arial" w:cs="Arial"/>
                <w:bCs/>
                <w:iCs/>
                <w:sz w:val="20"/>
                <w:szCs w:val="20"/>
                <w:lang w:eastAsia="en-US"/>
              </w:rPr>
            </w:pPr>
          </w:p>
          <w:p w14:paraId="42DF3650" w14:textId="5F14D726" w:rsidR="007747EB" w:rsidRDefault="007747EB" w:rsidP="007747EB">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w:t>
            </w:r>
            <w:r w:rsidRPr="00BC58D1">
              <w:rPr>
                <w:rFonts w:ascii="Arial" w:hAnsi="Arial" w:cs="Arial"/>
                <w:bCs/>
                <w:iCs/>
                <w:sz w:val="20"/>
                <w:szCs w:val="20"/>
                <w:lang w:eastAsia="en-US"/>
              </w:rPr>
              <w:t>Entrenamiento:</w:t>
            </w:r>
            <w:r w:rsidR="00BC58D1" w:rsidRPr="00BC58D1">
              <w:rPr>
                <w:rFonts w:ascii="Arial" w:hAnsi="Arial" w:cs="Arial"/>
                <w:bCs/>
                <w:iCs/>
                <w:sz w:val="20"/>
                <w:szCs w:val="20"/>
                <w:lang w:eastAsia="en-US"/>
              </w:rPr>
              <w:t xml:space="preserve"> X</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BC58D1">
              <w:rPr>
                <w:rFonts w:ascii="Arial" w:hAnsi="Arial" w:cs="Arial"/>
                <w:noProof/>
                <w:sz w:val="20"/>
                <w:szCs w:val="20"/>
                <w:lang w:eastAsia="en-US"/>
              </w:rPr>
              <w:t xml:space="preserve">Prácticas: </w:t>
            </w:r>
          </w:p>
          <w:p w14:paraId="1C70D86D" w14:textId="77777777" w:rsidR="007747EB" w:rsidRDefault="007747EB" w:rsidP="007747EB">
            <w:pPr>
              <w:shd w:val="clear" w:color="auto" w:fill="FFFFFF"/>
              <w:spacing w:line="276" w:lineRule="auto"/>
              <w:ind w:left="567"/>
              <w:rPr>
                <w:rFonts w:ascii="Arial" w:hAnsi="Arial" w:cs="Arial"/>
                <w:bCs/>
                <w:iCs/>
                <w:sz w:val="20"/>
                <w:szCs w:val="20"/>
                <w:lang w:eastAsia="en-US"/>
              </w:rPr>
            </w:pPr>
          </w:p>
          <w:p w14:paraId="083367B8" w14:textId="77777777" w:rsidR="007747EB" w:rsidRDefault="007747EB" w:rsidP="007747EB">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Taller:                              Tutoría:         </w:t>
            </w:r>
          </w:p>
          <w:p w14:paraId="302B9F59" w14:textId="77777777" w:rsidR="007747EB" w:rsidRDefault="007747EB" w:rsidP="007747EB">
            <w:pPr>
              <w:spacing w:line="276" w:lineRule="auto"/>
              <w:ind w:left="567"/>
              <w:rPr>
                <w:rFonts w:ascii="Arial" w:hAnsi="Arial" w:cs="Arial"/>
                <w:noProof/>
                <w:sz w:val="20"/>
                <w:szCs w:val="20"/>
                <w:lang w:eastAsia="en-US"/>
              </w:rPr>
            </w:pPr>
          </w:p>
          <w:p w14:paraId="371EAA5A" w14:textId="77777777" w:rsidR="007747EB" w:rsidRDefault="007747EB" w:rsidP="007747E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2EC4AE74" w14:textId="77777777" w:rsidR="003D44FD" w:rsidRPr="00072896" w:rsidRDefault="003D44FD" w:rsidP="003D44FD">
            <w:pPr>
              <w:rPr>
                <w:rFonts w:ascii="Arial" w:hAnsi="Arial" w:cs="Arial"/>
                <w:bCs/>
                <w:i/>
                <w:iCs/>
              </w:rPr>
            </w:pPr>
          </w:p>
        </w:tc>
      </w:tr>
      <w:tr w:rsidR="003D44FD" w:rsidRPr="00072896" w14:paraId="77255AD1"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29972" w14:textId="24019F5A" w:rsidR="006C1457" w:rsidRPr="00BF4F6C" w:rsidRDefault="003D44FD" w:rsidP="007747EB">
            <w:pPr>
              <w:pStyle w:val="Prrafodelista"/>
              <w:numPr>
                <w:ilvl w:val="0"/>
                <w:numId w:val="8"/>
              </w:numPr>
              <w:rPr>
                <w:rFonts w:ascii="Arial" w:hAnsi="Arial" w:cs="Arial"/>
                <w:b/>
                <w:noProof/>
                <w:sz w:val="22"/>
                <w:szCs w:val="22"/>
              </w:rPr>
            </w:pPr>
            <w:r w:rsidRPr="00BF4F6C">
              <w:rPr>
                <w:rFonts w:ascii="Arial" w:hAnsi="Arial" w:cs="Arial"/>
                <w:b/>
                <w:noProof/>
                <w:sz w:val="22"/>
                <w:szCs w:val="22"/>
              </w:rPr>
              <w:t>PERFIL DEL DOCENTE</w:t>
            </w:r>
          </w:p>
        </w:tc>
      </w:tr>
      <w:tr w:rsidR="001C192C" w:rsidRPr="00072896" w14:paraId="2A115404"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85131" w14:textId="77777777" w:rsidR="00FA4B12" w:rsidRPr="00BF4F6C" w:rsidRDefault="00FA4B12" w:rsidP="00FA4B12">
            <w:pPr>
              <w:pStyle w:val="Prrafodelista"/>
              <w:ind w:left="574"/>
              <w:jc w:val="both"/>
              <w:rPr>
                <w:rFonts w:asciiTheme="minorHAnsi" w:hAnsiTheme="minorHAnsi" w:cstheme="minorHAnsi"/>
                <w:sz w:val="22"/>
                <w:szCs w:val="22"/>
              </w:rPr>
            </w:pPr>
          </w:p>
          <w:p w14:paraId="6FCCEBBD" w14:textId="353872E2" w:rsidR="007747EB" w:rsidRPr="00BF4F6C" w:rsidRDefault="00FA4B12" w:rsidP="00FA4B12">
            <w:pPr>
              <w:pStyle w:val="Prrafodelista"/>
              <w:ind w:left="574"/>
              <w:jc w:val="both"/>
              <w:rPr>
                <w:rFonts w:ascii="Arial" w:hAnsi="Arial" w:cs="Arial"/>
                <w:sz w:val="22"/>
                <w:szCs w:val="22"/>
              </w:rPr>
            </w:pPr>
            <w:r w:rsidRPr="00BF4F6C">
              <w:rPr>
                <w:rFonts w:ascii="Arial" w:hAnsi="Arial" w:cs="Arial"/>
                <w:sz w:val="22"/>
                <w:szCs w:val="22"/>
              </w:rPr>
              <w:t>Docente con experiencia en interpretación y creación de obras escénicas de teatro físico, gestual, corporal o de objetos; que conozca y domine metodologías de creación escénica y sistemas específicos de entrenamiento corporal.</w:t>
            </w:r>
          </w:p>
          <w:p w14:paraId="5BA37D78" w14:textId="63054326" w:rsidR="00543882" w:rsidRPr="00BF4F6C" w:rsidRDefault="00543882" w:rsidP="00FD0D07">
            <w:pPr>
              <w:ind w:left="426"/>
              <w:jc w:val="both"/>
              <w:rPr>
                <w:rFonts w:ascii="Arial" w:hAnsi="Arial" w:cs="Arial"/>
                <w:b/>
                <w:sz w:val="22"/>
                <w:szCs w:val="22"/>
              </w:rPr>
            </w:pPr>
          </w:p>
        </w:tc>
      </w:tr>
      <w:tr w:rsidR="007747EB" w:rsidRPr="00072896" w14:paraId="45C5B016"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7C537" w14:textId="5BEDFB5E" w:rsidR="007747EB" w:rsidRPr="00BF4F6C" w:rsidRDefault="007747EB" w:rsidP="007747EB">
            <w:pPr>
              <w:pStyle w:val="Prrafodelista"/>
              <w:ind w:left="574"/>
              <w:rPr>
                <w:rFonts w:ascii="Arial" w:hAnsi="Arial" w:cs="Arial"/>
                <w:b/>
                <w:sz w:val="22"/>
                <w:szCs w:val="22"/>
              </w:rPr>
            </w:pPr>
            <w:r w:rsidRPr="00BF4F6C">
              <w:rPr>
                <w:rFonts w:ascii="Arial" w:hAnsi="Arial" w:cs="Arial"/>
                <w:b/>
                <w:sz w:val="22"/>
                <w:szCs w:val="22"/>
              </w:rPr>
              <w:t>Nº DE DOCENTES</w:t>
            </w:r>
            <w:r w:rsidRPr="00BF4F6C">
              <w:rPr>
                <w:rFonts w:ascii="Arial" w:hAnsi="Arial" w:cs="Arial"/>
                <w:b/>
                <w:sz w:val="22"/>
                <w:szCs w:val="22"/>
              </w:rPr>
              <w:softHyphen/>
            </w:r>
            <w:r w:rsidRPr="00BF4F6C">
              <w:rPr>
                <w:rFonts w:ascii="Arial" w:hAnsi="Arial" w:cs="Arial"/>
                <w:b/>
                <w:sz w:val="22"/>
                <w:szCs w:val="22"/>
              </w:rPr>
              <w:softHyphen/>
            </w:r>
            <w:r w:rsidRPr="00BF4F6C">
              <w:rPr>
                <w:rFonts w:ascii="Arial" w:hAnsi="Arial" w:cs="Arial"/>
                <w:b/>
                <w:sz w:val="22"/>
                <w:szCs w:val="22"/>
              </w:rPr>
              <w:softHyphen/>
              <w:t xml:space="preserve">: </w:t>
            </w:r>
            <w:r w:rsidRPr="00BF4F6C">
              <w:rPr>
                <w:rFonts w:ascii="Arial" w:hAnsi="Arial" w:cs="Arial"/>
                <w:sz w:val="22"/>
                <w:szCs w:val="22"/>
              </w:rPr>
              <w:t>1 docente por espacio académico de máximo 20 estudiantes.</w:t>
            </w:r>
          </w:p>
        </w:tc>
      </w:tr>
      <w:tr w:rsidR="003D44FD" w:rsidRPr="00072896" w14:paraId="677EA589"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D0D4BF" w14:textId="77777777" w:rsidR="003D44FD" w:rsidRPr="00BF4F6C" w:rsidRDefault="003D44FD" w:rsidP="001C192C">
            <w:pPr>
              <w:pStyle w:val="Prrafodelista"/>
              <w:numPr>
                <w:ilvl w:val="0"/>
                <w:numId w:val="8"/>
              </w:numPr>
              <w:rPr>
                <w:rFonts w:ascii="Arial" w:hAnsi="Arial" w:cs="Arial"/>
                <w:b/>
                <w:sz w:val="22"/>
                <w:szCs w:val="22"/>
              </w:rPr>
            </w:pPr>
            <w:r w:rsidRPr="00BF4F6C">
              <w:rPr>
                <w:rFonts w:ascii="Arial" w:hAnsi="Arial" w:cs="Arial"/>
                <w:b/>
                <w:sz w:val="22"/>
                <w:szCs w:val="22"/>
              </w:rPr>
              <w:t xml:space="preserve">JUSTIFICACIÓN DEL ESPACIO ACADÉMICO </w:t>
            </w:r>
          </w:p>
        </w:tc>
      </w:tr>
      <w:tr w:rsidR="001C192C" w:rsidRPr="00072896" w14:paraId="1819BB06"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9C790" w14:textId="77777777" w:rsidR="00FA4B12" w:rsidRPr="00BF4F6C" w:rsidRDefault="00FA4B12" w:rsidP="00FA4B12">
            <w:pPr>
              <w:pStyle w:val="Prrafodelista"/>
              <w:ind w:left="574"/>
              <w:jc w:val="both"/>
              <w:rPr>
                <w:rFonts w:ascii="Arial" w:hAnsi="Arial" w:cs="Arial"/>
                <w:sz w:val="22"/>
                <w:szCs w:val="22"/>
              </w:rPr>
            </w:pPr>
          </w:p>
          <w:p w14:paraId="1BB6BA43" w14:textId="77777777" w:rsidR="00FA4B12" w:rsidRPr="00BF4F6C" w:rsidRDefault="00FA4B12" w:rsidP="00FA4B12">
            <w:pPr>
              <w:pStyle w:val="Prrafodelista"/>
              <w:ind w:left="574"/>
              <w:jc w:val="both"/>
              <w:rPr>
                <w:rFonts w:ascii="Arial" w:hAnsi="Arial" w:cs="Arial"/>
                <w:sz w:val="22"/>
                <w:szCs w:val="22"/>
              </w:rPr>
            </w:pPr>
            <w:r w:rsidRPr="00BF4F6C">
              <w:rPr>
                <w:rFonts w:ascii="Arial" w:hAnsi="Arial" w:cs="Arial"/>
                <w:sz w:val="22"/>
                <w:szCs w:val="22"/>
              </w:rPr>
              <w:t>El cuerpo es la razón de ser del arte escénico; es el medio y fin del hecho teatral. A partir de esta premisa básica, es importante reflexionar alrededor de su potencial, no solo como instancia expresiva explícita sino también como la materia tangible que permite la construcción de sentidos, narrativas, dramaturgias, sensaciones y saberes dentro de la escena.</w:t>
            </w:r>
          </w:p>
          <w:p w14:paraId="4C146445" w14:textId="77777777" w:rsidR="00FA4B12" w:rsidRPr="00BF4F6C" w:rsidRDefault="00FA4B12" w:rsidP="00FA4B12">
            <w:pPr>
              <w:pStyle w:val="Prrafodelista"/>
              <w:ind w:left="574"/>
              <w:jc w:val="both"/>
              <w:rPr>
                <w:rFonts w:ascii="Arial" w:hAnsi="Arial" w:cs="Arial"/>
                <w:sz w:val="22"/>
                <w:szCs w:val="22"/>
              </w:rPr>
            </w:pPr>
          </w:p>
          <w:p w14:paraId="4557934B" w14:textId="77777777" w:rsidR="00FA4B12" w:rsidRPr="00BF4F6C" w:rsidRDefault="00FA4B12" w:rsidP="00FA4B12">
            <w:pPr>
              <w:pStyle w:val="Prrafodelista"/>
              <w:ind w:left="574"/>
              <w:jc w:val="both"/>
              <w:rPr>
                <w:rFonts w:ascii="Arial" w:hAnsi="Arial" w:cs="Arial"/>
                <w:sz w:val="22"/>
                <w:szCs w:val="22"/>
              </w:rPr>
            </w:pPr>
            <w:r w:rsidRPr="00BF4F6C">
              <w:rPr>
                <w:rFonts w:ascii="Arial" w:hAnsi="Arial" w:cs="Arial"/>
                <w:sz w:val="22"/>
                <w:szCs w:val="22"/>
              </w:rPr>
              <w:t>Esta es la razón fundamental que nos invita a emplear como herramienta de estudio e investigación al teatro corporal (teatro físico, mimo corporal, teatro gestual, teatro de objetos, entre otros), puesto que son estas técnicas y lenguajes corporales los que han volcado su interés en el cuerpo desde la perspectiva de la acción.</w:t>
            </w:r>
          </w:p>
          <w:p w14:paraId="4BBA711F" w14:textId="77777777" w:rsidR="00FA4B12" w:rsidRPr="00BF4F6C" w:rsidRDefault="00FA4B12" w:rsidP="00FA4B12">
            <w:pPr>
              <w:pStyle w:val="Prrafodelista"/>
              <w:ind w:left="574"/>
              <w:jc w:val="both"/>
              <w:rPr>
                <w:rFonts w:ascii="Arial" w:hAnsi="Arial" w:cs="Arial"/>
                <w:sz w:val="22"/>
                <w:szCs w:val="22"/>
              </w:rPr>
            </w:pPr>
          </w:p>
          <w:p w14:paraId="51D367BE" w14:textId="1CE7AFBA" w:rsidR="00C638E0" w:rsidRPr="00BF4F6C" w:rsidRDefault="00FA4B12" w:rsidP="003B095F">
            <w:pPr>
              <w:pStyle w:val="Prrafodelista"/>
              <w:ind w:left="574"/>
              <w:jc w:val="both"/>
              <w:rPr>
                <w:rFonts w:ascii="Arial" w:hAnsi="Arial" w:cs="Arial"/>
                <w:sz w:val="22"/>
                <w:szCs w:val="22"/>
              </w:rPr>
            </w:pPr>
            <w:r w:rsidRPr="00BF4F6C">
              <w:rPr>
                <w:rFonts w:ascii="Arial" w:hAnsi="Arial" w:cs="Arial"/>
                <w:sz w:val="22"/>
                <w:szCs w:val="22"/>
              </w:rPr>
              <w:t>Es así que consideramos pertinente trabajar alrededor de estos discursos artísticos con el fin de ampliar el marco de referencia para la construcción escénica y el papel que desempeña el actor como intérprete.</w:t>
            </w:r>
          </w:p>
          <w:p w14:paraId="288BD93D" w14:textId="77777777" w:rsidR="001C192C" w:rsidRPr="00BF4F6C" w:rsidRDefault="001C192C" w:rsidP="001C192C">
            <w:pPr>
              <w:pStyle w:val="Prrafodelista"/>
              <w:ind w:left="574"/>
              <w:rPr>
                <w:rFonts w:ascii="Arial" w:hAnsi="Arial" w:cs="Arial"/>
                <w:b/>
                <w:sz w:val="22"/>
                <w:szCs w:val="22"/>
                <w:lang w:val="es-ES_tradnl"/>
              </w:rPr>
            </w:pPr>
          </w:p>
        </w:tc>
      </w:tr>
      <w:tr w:rsidR="003D44FD" w:rsidRPr="00072896" w14:paraId="67DDDADC"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E28A20F" w14:textId="77777777" w:rsidR="003D44FD" w:rsidRPr="00BF4F6C" w:rsidRDefault="003D44FD" w:rsidP="001C192C">
            <w:pPr>
              <w:pStyle w:val="Prrafodelista"/>
              <w:numPr>
                <w:ilvl w:val="0"/>
                <w:numId w:val="8"/>
              </w:numPr>
              <w:rPr>
                <w:rFonts w:ascii="Arial" w:hAnsi="Arial" w:cs="Arial"/>
                <w:b/>
                <w:sz w:val="22"/>
                <w:szCs w:val="22"/>
              </w:rPr>
            </w:pPr>
            <w:r w:rsidRPr="00BF4F6C">
              <w:rPr>
                <w:rFonts w:ascii="Arial" w:hAnsi="Arial" w:cs="Arial"/>
                <w:b/>
                <w:sz w:val="22"/>
                <w:szCs w:val="22"/>
              </w:rPr>
              <w:lastRenderedPageBreak/>
              <w:t>OBJETIVO GENERAL</w:t>
            </w:r>
          </w:p>
        </w:tc>
      </w:tr>
      <w:tr w:rsidR="001C192C" w:rsidRPr="00072896" w14:paraId="46D871D2"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03355" w14:textId="77777777" w:rsidR="003B095F" w:rsidRPr="00BF4F6C" w:rsidRDefault="003B095F" w:rsidP="003B095F">
            <w:pPr>
              <w:pStyle w:val="Prrafodelista"/>
              <w:ind w:left="574"/>
              <w:jc w:val="both"/>
              <w:rPr>
                <w:rFonts w:asciiTheme="minorHAnsi" w:hAnsiTheme="minorHAnsi" w:cstheme="minorHAnsi"/>
                <w:sz w:val="22"/>
                <w:szCs w:val="22"/>
              </w:rPr>
            </w:pPr>
          </w:p>
          <w:p w14:paraId="452219B7" w14:textId="12BE0A77" w:rsidR="00543882" w:rsidRPr="00BF4F6C" w:rsidRDefault="003B095F" w:rsidP="00D067BB">
            <w:pPr>
              <w:pStyle w:val="Prrafodelista"/>
              <w:numPr>
                <w:ilvl w:val="0"/>
                <w:numId w:val="21"/>
              </w:numPr>
              <w:jc w:val="both"/>
              <w:rPr>
                <w:rFonts w:ascii="Arial" w:hAnsi="Arial" w:cs="Arial"/>
                <w:sz w:val="22"/>
                <w:szCs w:val="22"/>
              </w:rPr>
            </w:pPr>
            <w:r w:rsidRPr="00BF4F6C">
              <w:rPr>
                <w:rFonts w:ascii="Arial" w:hAnsi="Arial" w:cs="Arial"/>
                <w:sz w:val="22"/>
                <w:szCs w:val="22"/>
              </w:rPr>
              <w:t>Proponer al estudiante, realizar una síntesis de los conocimientos corporales adquiridos a lo largo de su formación actoral, a fin de reconocerlos, afianzarlos y utilizarlos conscientemente en la construcción de material escénico concreto dirigido hacia un contexto narrativo y dramatúrgico particular.</w:t>
            </w:r>
          </w:p>
          <w:p w14:paraId="0E64A9F2" w14:textId="77777777" w:rsidR="001C192C" w:rsidRPr="00BF4F6C" w:rsidRDefault="001C192C" w:rsidP="00FD0D07">
            <w:pPr>
              <w:ind w:left="426"/>
              <w:jc w:val="both"/>
              <w:rPr>
                <w:rFonts w:ascii="Arial" w:hAnsi="Arial" w:cs="Arial"/>
                <w:b/>
                <w:sz w:val="22"/>
                <w:szCs w:val="22"/>
                <w:lang w:val="es-ES_tradnl"/>
              </w:rPr>
            </w:pPr>
          </w:p>
        </w:tc>
      </w:tr>
      <w:tr w:rsidR="003D44FD" w:rsidRPr="00072896" w14:paraId="4731381E" w14:textId="77777777" w:rsidTr="003D44FD">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935502" w14:textId="77777777" w:rsidR="003D44FD" w:rsidRPr="00BF4F6C" w:rsidRDefault="003D44FD" w:rsidP="001C192C">
            <w:pPr>
              <w:pStyle w:val="Prrafodelista"/>
              <w:numPr>
                <w:ilvl w:val="0"/>
                <w:numId w:val="8"/>
              </w:numPr>
              <w:rPr>
                <w:rFonts w:ascii="Arial" w:hAnsi="Arial" w:cs="Arial"/>
                <w:b/>
                <w:sz w:val="22"/>
                <w:szCs w:val="22"/>
              </w:rPr>
            </w:pPr>
            <w:r w:rsidRPr="00BF4F6C">
              <w:rPr>
                <w:rFonts w:ascii="Arial" w:hAnsi="Arial" w:cs="Arial"/>
                <w:b/>
                <w:sz w:val="22"/>
                <w:szCs w:val="22"/>
              </w:rPr>
              <w:t>OBJETIVOS ESPECÍFICOS</w:t>
            </w:r>
          </w:p>
        </w:tc>
      </w:tr>
      <w:tr w:rsidR="001C192C" w:rsidRPr="00072896" w14:paraId="4E8E01A0" w14:textId="77777777" w:rsidTr="001C192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0EE35" w14:textId="77777777" w:rsidR="003B095F" w:rsidRPr="00BF4F6C" w:rsidRDefault="003B095F" w:rsidP="003B095F">
            <w:pPr>
              <w:pStyle w:val="Prrafodelista"/>
              <w:ind w:left="574"/>
              <w:jc w:val="both"/>
              <w:rPr>
                <w:rFonts w:asciiTheme="minorHAnsi" w:hAnsiTheme="minorHAnsi" w:cstheme="minorHAnsi"/>
                <w:sz w:val="22"/>
                <w:szCs w:val="22"/>
              </w:rPr>
            </w:pPr>
          </w:p>
          <w:p w14:paraId="2501EBB7" w14:textId="54B4339B" w:rsidR="003B095F" w:rsidRPr="00BF4F6C" w:rsidRDefault="003B095F" w:rsidP="00D067BB">
            <w:pPr>
              <w:pStyle w:val="Prrafodelista"/>
              <w:numPr>
                <w:ilvl w:val="0"/>
                <w:numId w:val="21"/>
              </w:numPr>
              <w:jc w:val="both"/>
              <w:rPr>
                <w:rFonts w:ascii="Arial" w:hAnsi="Arial" w:cs="Arial"/>
                <w:sz w:val="22"/>
                <w:szCs w:val="22"/>
              </w:rPr>
            </w:pPr>
            <w:r w:rsidRPr="00BF4F6C">
              <w:rPr>
                <w:rFonts w:ascii="Arial" w:hAnsi="Arial" w:cs="Arial"/>
                <w:sz w:val="22"/>
                <w:szCs w:val="22"/>
              </w:rPr>
              <w:t>Potenciar los desarrollos corporales adquiridos durante los semestres anteriores (fuerza, resistencia, flexibilidad, coordinación, equilibrio, agilidad, habilidad, precisión, etc.); y los conceptos teatrales de situación, relación, intención e impulso desde una conciencia física.</w:t>
            </w:r>
          </w:p>
          <w:p w14:paraId="55BC9642" w14:textId="77777777" w:rsidR="003B095F" w:rsidRPr="00BF4F6C" w:rsidRDefault="003B095F" w:rsidP="003B095F">
            <w:pPr>
              <w:pStyle w:val="Prrafodelista"/>
              <w:ind w:left="574"/>
              <w:jc w:val="both"/>
              <w:rPr>
                <w:rFonts w:ascii="Arial" w:hAnsi="Arial" w:cs="Arial"/>
                <w:sz w:val="22"/>
                <w:szCs w:val="22"/>
              </w:rPr>
            </w:pPr>
          </w:p>
          <w:p w14:paraId="3EDD4675" w14:textId="202C9528" w:rsidR="003B095F" w:rsidRPr="00BF4F6C" w:rsidRDefault="003B095F" w:rsidP="00D067BB">
            <w:pPr>
              <w:pStyle w:val="Prrafodelista"/>
              <w:numPr>
                <w:ilvl w:val="0"/>
                <w:numId w:val="21"/>
              </w:numPr>
              <w:jc w:val="both"/>
              <w:rPr>
                <w:rFonts w:ascii="Arial" w:hAnsi="Arial" w:cs="Arial"/>
                <w:sz w:val="22"/>
                <w:szCs w:val="22"/>
              </w:rPr>
            </w:pPr>
            <w:r w:rsidRPr="00BF4F6C">
              <w:rPr>
                <w:rFonts w:ascii="Arial" w:hAnsi="Arial" w:cs="Arial"/>
                <w:sz w:val="22"/>
                <w:szCs w:val="22"/>
              </w:rPr>
              <w:t>Involucrarse en procesos creativos a partir de tareas físicas que exijan la construcción de narrativas corporales; comprendiendo que las metodologías y procedimientos creativos alrededor del teatro corporal obedecen a una naturaleza significativamente particular.</w:t>
            </w:r>
          </w:p>
          <w:p w14:paraId="49E4C03C" w14:textId="77777777" w:rsidR="003B095F" w:rsidRPr="00BF4F6C" w:rsidRDefault="003B095F" w:rsidP="003B095F">
            <w:pPr>
              <w:pStyle w:val="Prrafodelista"/>
              <w:ind w:left="574"/>
              <w:jc w:val="both"/>
              <w:rPr>
                <w:rFonts w:ascii="Arial" w:hAnsi="Arial" w:cs="Arial"/>
                <w:sz w:val="22"/>
                <w:szCs w:val="22"/>
              </w:rPr>
            </w:pPr>
          </w:p>
          <w:p w14:paraId="67AF8D72" w14:textId="6962DCD2" w:rsidR="003B095F" w:rsidRPr="00BF4F6C" w:rsidRDefault="003B095F" w:rsidP="00D067BB">
            <w:pPr>
              <w:pStyle w:val="Prrafodelista"/>
              <w:numPr>
                <w:ilvl w:val="0"/>
                <w:numId w:val="21"/>
              </w:numPr>
              <w:jc w:val="both"/>
              <w:rPr>
                <w:rFonts w:ascii="Arial" w:hAnsi="Arial" w:cs="Arial"/>
                <w:sz w:val="22"/>
                <w:szCs w:val="22"/>
              </w:rPr>
            </w:pPr>
            <w:r w:rsidRPr="00BF4F6C">
              <w:rPr>
                <w:rFonts w:ascii="Arial" w:hAnsi="Arial" w:cs="Arial"/>
                <w:sz w:val="22"/>
                <w:szCs w:val="22"/>
              </w:rPr>
              <w:t>Construir partituras y arquitecturas corporales que subsistan como posibilidad escénica y sean la materialización de una investigación artística.</w:t>
            </w:r>
          </w:p>
          <w:p w14:paraId="54D22B79" w14:textId="77777777" w:rsidR="003B095F" w:rsidRPr="00BF4F6C" w:rsidRDefault="003B095F" w:rsidP="003B095F">
            <w:pPr>
              <w:pStyle w:val="Prrafodelista"/>
              <w:ind w:left="574"/>
              <w:jc w:val="both"/>
              <w:rPr>
                <w:rFonts w:ascii="Arial" w:hAnsi="Arial" w:cs="Arial"/>
                <w:sz w:val="22"/>
                <w:szCs w:val="22"/>
              </w:rPr>
            </w:pPr>
          </w:p>
          <w:p w14:paraId="4642C39F" w14:textId="10BE5476" w:rsidR="00543882" w:rsidRPr="00BF4F6C" w:rsidRDefault="003B095F" w:rsidP="00D067BB">
            <w:pPr>
              <w:pStyle w:val="Prrafodelista"/>
              <w:numPr>
                <w:ilvl w:val="0"/>
                <w:numId w:val="21"/>
              </w:numPr>
              <w:jc w:val="both"/>
              <w:rPr>
                <w:rFonts w:ascii="Arial" w:hAnsi="Arial" w:cs="Arial"/>
                <w:sz w:val="22"/>
                <w:szCs w:val="22"/>
              </w:rPr>
            </w:pPr>
            <w:r w:rsidRPr="00BF4F6C">
              <w:rPr>
                <w:rFonts w:ascii="Arial" w:hAnsi="Arial" w:cs="Arial"/>
                <w:sz w:val="22"/>
                <w:szCs w:val="22"/>
              </w:rPr>
              <w:t>Reconocer la dimensión de planeación que exigen estas metodologías de trabajo, en términos de la obtención y optimización de los recursos físicos y materiales.</w:t>
            </w:r>
          </w:p>
          <w:p w14:paraId="45043C66" w14:textId="77777777" w:rsidR="001C192C" w:rsidRPr="00BF4F6C" w:rsidRDefault="001C192C" w:rsidP="00FD0D07">
            <w:pPr>
              <w:pStyle w:val="Prrafodelista"/>
              <w:ind w:left="786"/>
              <w:jc w:val="both"/>
              <w:rPr>
                <w:rFonts w:ascii="Arial" w:hAnsi="Arial" w:cs="Arial"/>
                <w:b/>
                <w:sz w:val="22"/>
                <w:szCs w:val="22"/>
                <w:lang w:val="es-ES_tradnl"/>
              </w:rPr>
            </w:pPr>
          </w:p>
        </w:tc>
      </w:tr>
      <w:tr w:rsidR="003D44FD" w:rsidRPr="00072896" w14:paraId="1CDB20C4" w14:textId="77777777" w:rsidTr="00BC58D1">
        <w:trPr>
          <w:trHeight w:val="46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429857" w14:textId="4ACA1FD8" w:rsidR="003D44FD" w:rsidRPr="00BF4F6C" w:rsidRDefault="003D44FD" w:rsidP="00BC58D1">
            <w:pPr>
              <w:pStyle w:val="Prrafodelista"/>
              <w:numPr>
                <w:ilvl w:val="0"/>
                <w:numId w:val="8"/>
              </w:numPr>
              <w:ind w:left="499" w:hanging="357"/>
              <w:rPr>
                <w:rFonts w:ascii="Arial" w:hAnsi="Arial" w:cs="Arial"/>
                <w:b/>
                <w:sz w:val="22"/>
                <w:szCs w:val="22"/>
              </w:rPr>
            </w:pPr>
            <w:r w:rsidRPr="00BF4F6C">
              <w:rPr>
                <w:rFonts w:ascii="Arial" w:hAnsi="Arial" w:cs="Arial"/>
                <w:b/>
                <w:sz w:val="22"/>
                <w:szCs w:val="22"/>
              </w:rPr>
              <w:t>COMPETENCIAS, CAPACIDADES Y HABILIDADES DE FORMACIÓN:</w:t>
            </w:r>
          </w:p>
        </w:tc>
      </w:tr>
      <w:tr w:rsidR="001C192C" w:rsidRPr="00072896" w14:paraId="7E476513" w14:textId="77777777" w:rsidTr="001C192C">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514CB" w14:textId="4C9EF1F3" w:rsidR="00D751F0" w:rsidRPr="00BF4F6C" w:rsidRDefault="00D751F0" w:rsidP="00D751F0">
            <w:pPr>
              <w:pStyle w:val="Prrafodelista"/>
              <w:ind w:left="574"/>
              <w:jc w:val="both"/>
              <w:rPr>
                <w:rFonts w:asciiTheme="minorHAnsi" w:hAnsiTheme="minorHAnsi" w:cstheme="minorHAnsi"/>
                <w:sz w:val="22"/>
                <w:szCs w:val="22"/>
              </w:rPr>
            </w:pPr>
          </w:p>
          <w:p w14:paraId="6D2F5A0F" w14:textId="77777777" w:rsidR="00D067BB" w:rsidRPr="00BF4F6C" w:rsidRDefault="00D067BB" w:rsidP="00D751F0">
            <w:pPr>
              <w:pStyle w:val="Prrafodelista"/>
              <w:ind w:left="574"/>
              <w:jc w:val="both"/>
              <w:rPr>
                <w:rFonts w:ascii="Arial" w:hAnsi="Arial" w:cs="Arial"/>
                <w:b/>
                <w:sz w:val="22"/>
                <w:szCs w:val="22"/>
              </w:rPr>
            </w:pPr>
            <w:r w:rsidRPr="00BF4F6C">
              <w:rPr>
                <w:rFonts w:ascii="Arial" w:hAnsi="Arial" w:cs="Arial"/>
                <w:b/>
                <w:sz w:val="22"/>
                <w:szCs w:val="22"/>
              </w:rPr>
              <w:t>Saber-saber:</w:t>
            </w:r>
          </w:p>
          <w:p w14:paraId="6D1408A5" w14:textId="5A1B6817" w:rsidR="00D751F0" w:rsidRPr="00BF4F6C" w:rsidRDefault="00D751F0" w:rsidP="00D751F0">
            <w:pPr>
              <w:pStyle w:val="Prrafodelista"/>
              <w:ind w:left="574"/>
              <w:jc w:val="both"/>
              <w:rPr>
                <w:rFonts w:ascii="Arial" w:hAnsi="Arial" w:cs="Arial"/>
                <w:sz w:val="22"/>
                <w:szCs w:val="22"/>
              </w:rPr>
            </w:pPr>
            <w:r w:rsidRPr="00BF4F6C">
              <w:rPr>
                <w:rFonts w:ascii="Arial" w:hAnsi="Arial" w:cs="Arial"/>
                <w:sz w:val="22"/>
                <w:szCs w:val="22"/>
              </w:rPr>
              <w:t>Comprende que el universo del teatro físico o corporal, construye su esencia escénica en la elaboración de material físico compuesto.</w:t>
            </w:r>
          </w:p>
          <w:p w14:paraId="349C9B07" w14:textId="77777777" w:rsidR="00D751F0" w:rsidRPr="00BF4F6C" w:rsidRDefault="00D751F0" w:rsidP="00D751F0">
            <w:pPr>
              <w:pStyle w:val="Prrafodelista"/>
              <w:ind w:left="574"/>
              <w:jc w:val="both"/>
              <w:rPr>
                <w:rFonts w:ascii="Arial" w:hAnsi="Arial" w:cs="Arial"/>
                <w:sz w:val="22"/>
                <w:szCs w:val="22"/>
              </w:rPr>
            </w:pPr>
          </w:p>
          <w:p w14:paraId="08B4E4E7" w14:textId="1EBE1B6E" w:rsidR="00D067BB" w:rsidRPr="00BF4F6C" w:rsidRDefault="00D067BB" w:rsidP="00D751F0">
            <w:pPr>
              <w:pStyle w:val="Prrafodelista"/>
              <w:ind w:left="574"/>
              <w:jc w:val="both"/>
              <w:rPr>
                <w:rFonts w:ascii="Arial" w:hAnsi="Arial" w:cs="Arial"/>
                <w:b/>
                <w:sz w:val="22"/>
                <w:szCs w:val="22"/>
              </w:rPr>
            </w:pPr>
            <w:r w:rsidRPr="00BF4F6C">
              <w:rPr>
                <w:rFonts w:ascii="Arial" w:hAnsi="Arial" w:cs="Arial"/>
                <w:b/>
                <w:sz w:val="22"/>
                <w:szCs w:val="22"/>
              </w:rPr>
              <w:t>Saber-hacer:</w:t>
            </w:r>
          </w:p>
          <w:p w14:paraId="76F42365" w14:textId="77777777" w:rsidR="00D751F0" w:rsidRPr="00BF4F6C" w:rsidRDefault="00D751F0" w:rsidP="00D751F0">
            <w:pPr>
              <w:pStyle w:val="Prrafodelista"/>
              <w:ind w:left="574"/>
              <w:jc w:val="both"/>
              <w:rPr>
                <w:rFonts w:ascii="Arial" w:hAnsi="Arial" w:cs="Arial"/>
                <w:sz w:val="22"/>
                <w:szCs w:val="22"/>
              </w:rPr>
            </w:pPr>
            <w:r w:rsidRPr="00BF4F6C">
              <w:rPr>
                <w:rFonts w:ascii="Arial" w:hAnsi="Arial" w:cs="Arial"/>
                <w:sz w:val="22"/>
                <w:szCs w:val="22"/>
              </w:rPr>
              <w:t>Es consciente de la construcción de su rol teatral y configura su naturaleza física para este fin, aplicando técnicas y herramientas propias del teatro físico.</w:t>
            </w:r>
          </w:p>
          <w:p w14:paraId="0EFEE151" w14:textId="77777777" w:rsidR="00D751F0" w:rsidRPr="00BF4F6C" w:rsidRDefault="00D751F0" w:rsidP="00D751F0">
            <w:pPr>
              <w:pStyle w:val="Prrafodelista"/>
              <w:ind w:left="574"/>
              <w:jc w:val="both"/>
              <w:rPr>
                <w:rFonts w:ascii="Arial" w:hAnsi="Arial" w:cs="Arial"/>
                <w:sz w:val="22"/>
                <w:szCs w:val="22"/>
              </w:rPr>
            </w:pPr>
          </w:p>
          <w:p w14:paraId="7E2F168F" w14:textId="6F8176B7" w:rsidR="00D067BB" w:rsidRPr="00BF4F6C" w:rsidRDefault="00D067BB" w:rsidP="00D751F0">
            <w:pPr>
              <w:pStyle w:val="Prrafodelista"/>
              <w:ind w:left="574"/>
              <w:jc w:val="both"/>
              <w:rPr>
                <w:rFonts w:ascii="Arial" w:hAnsi="Arial" w:cs="Arial"/>
                <w:b/>
                <w:sz w:val="22"/>
                <w:szCs w:val="22"/>
              </w:rPr>
            </w:pPr>
            <w:r w:rsidRPr="00BF4F6C">
              <w:rPr>
                <w:rFonts w:ascii="Arial" w:hAnsi="Arial" w:cs="Arial"/>
                <w:b/>
                <w:sz w:val="22"/>
                <w:szCs w:val="22"/>
              </w:rPr>
              <w:t>Saber-ser:</w:t>
            </w:r>
          </w:p>
          <w:p w14:paraId="40866116" w14:textId="3DB2397F" w:rsidR="001C192C" w:rsidRPr="00BF4F6C" w:rsidRDefault="00D751F0" w:rsidP="00D067BB">
            <w:pPr>
              <w:pStyle w:val="Prrafodelista"/>
              <w:ind w:left="574"/>
              <w:jc w:val="both"/>
              <w:rPr>
                <w:rFonts w:ascii="Arial" w:hAnsi="Arial" w:cs="Arial"/>
                <w:sz w:val="22"/>
                <w:szCs w:val="22"/>
              </w:rPr>
            </w:pPr>
            <w:r w:rsidRPr="00BF4F6C">
              <w:rPr>
                <w:rFonts w:ascii="Arial" w:hAnsi="Arial" w:cs="Arial"/>
                <w:sz w:val="22"/>
                <w:szCs w:val="22"/>
              </w:rPr>
              <w:t xml:space="preserve">Logra desempeñarse con eficiencia en los procesos metodológicos de creación </w:t>
            </w:r>
            <w:r w:rsidR="00D067BB" w:rsidRPr="00BF4F6C">
              <w:rPr>
                <w:rFonts w:ascii="Arial" w:hAnsi="Arial" w:cs="Arial"/>
                <w:sz w:val="22"/>
                <w:szCs w:val="22"/>
              </w:rPr>
              <w:t>del</w:t>
            </w:r>
            <w:r w:rsidRPr="00BF4F6C">
              <w:rPr>
                <w:rFonts w:ascii="Arial" w:hAnsi="Arial" w:cs="Arial"/>
                <w:sz w:val="22"/>
                <w:szCs w:val="22"/>
              </w:rPr>
              <w:t xml:space="preserve"> teatro corporal, contextualizándolos con su relación frente a la sociedad.</w:t>
            </w:r>
          </w:p>
        </w:tc>
      </w:tr>
      <w:tr w:rsidR="001C192C" w:rsidRPr="00072896" w14:paraId="0203CFD6"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D932D" w14:textId="77777777" w:rsidR="001C192C" w:rsidRPr="00BF4F6C" w:rsidRDefault="001C192C" w:rsidP="001C192C">
            <w:pPr>
              <w:pStyle w:val="Textoindependiente"/>
              <w:numPr>
                <w:ilvl w:val="0"/>
                <w:numId w:val="8"/>
              </w:numPr>
              <w:spacing w:before="120" w:after="60"/>
              <w:jc w:val="both"/>
              <w:rPr>
                <w:rFonts w:ascii="Arial" w:hAnsi="Arial" w:cs="Arial"/>
                <w:b/>
                <w:sz w:val="22"/>
                <w:szCs w:val="22"/>
              </w:rPr>
            </w:pPr>
            <w:r w:rsidRPr="00BF4F6C">
              <w:rPr>
                <w:rFonts w:ascii="Arial" w:hAnsi="Arial" w:cs="Arial"/>
                <w:b/>
                <w:sz w:val="22"/>
                <w:szCs w:val="22"/>
              </w:rPr>
              <w:t>SABERES PREVIOS</w:t>
            </w:r>
          </w:p>
        </w:tc>
      </w:tr>
      <w:tr w:rsidR="001C192C" w:rsidRPr="00072896" w14:paraId="05A2BC0E"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2AA6" w14:textId="77777777" w:rsidR="008C5F41" w:rsidRPr="00BF4F6C" w:rsidRDefault="008C5F41" w:rsidP="008C5F41">
            <w:pPr>
              <w:pStyle w:val="Prrafodelista"/>
              <w:ind w:left="574"/>
              <w:jc w:val="both"/>
              <w:rPr>
                <w:rFonts w:asciiTheme="minorHAnsi" w:hAnsiTheme="minorHAnsi" w:cstheme="minorHAnsi"/>
                <w:sz w:val="22"/>
                <w:szCs w:val="22"/>
              </w:rPr>
            </w:pPr>
          </w:p>
          <w:p w14:paraId="4ACA161C" w14:textId="77777777" w:rsidR="00543882" w:rsidRPr="00BF4F6C" w:rsidRDefault="00D067BB" w:rsidP="001F305B">
            <w:pPr>
              <w:ind w:left="426"/>
              <w:jc w:val="both"/>
              <w:rPr>
                <w:rFonts w:ascii="Arial" w:hAnsi="Arial" w:cs="Arial"/>
                <w:sz w:val="22"/>
                <w:szCs w:val="22"/>
              </w:rPr>
            </w:pPr>
            <w:r w:rsidRPr="00BF4F6C">
              <w:rPr>
                <w:rFonts w:ascii="Arial" w:hAnsi="Arial" w:cs="Arial"/>
                <w:sz w:val="22"/>
                <w:szCs w:val="22"/>
              </w:rPr>
              <w:t>Prerrequisitos: Haber cursado y aprobado las asignaturas de entrenamiento correspondientes al primer ciclo de su formación académica: fundamentación.</w:t>
            </w:r>
          </w:p>
          <w:p w14:paraId="6FC8CE64" w14:textId="4B8F129E" w:rsidR="00D067BB" w:rsidRPr="00BF4F6C" w:rsidRDefault="00D067BB" w:rsidP="001F305B">
            <w:pPr>
              <w:ind w:left="426"/>
              <w:jc w:val="both"/>
              <w:rPr>
                <w:rFonts w:ascii="Arial" w:hAnsi="Arial" w:cs="Arial"/>
                <w:sz w:val="22"/>
                <w:szCs w:val="22"/>
              </w:rPr>
            </w:pPr>
          </w:p>
        </w:tc>
      </w:tr>
      <w:tr w:rsidR="004D7E6A" w:rsidRPr="00072896" w14:paraId="1DC60552"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110A53" w14:textId="77777777" w:rsidR="004D7E6A" w:rsidRPr="00BF4F6C" w:rsidRDefault="004D7E6A" w:rsidP="004D7E6A">
            <w:pPr>
              <w:pStyle w:val="Prrafodelista"/>
              <w:numPr>
                <w:ilvl w:val="0"/>
                <w:numId w:val="8"/>
              </w:numPr>
              <w:rPr>
                <w:rFonts w:ascii="Arial" w:hAnsi="Arial" w:cs="Arial"/>
                <w:b/>
                <w:sz w:val="22"/>
                <w:szCs w:val="22"/>
              </w:rPr>
            </w:pPr>
            <w:r w:rsidRPr="00BF4F6C">
              <w:rPr>
                <w:rFonts w:ascii="Arial" w:hAnsi="Arial" w:cs="Arial"/>
                <w:b/>
                <w:sz w:val="22"/>
                <w:szCs w:val="22"/>
              </w:rPr>
              <w:t>CONTENIDOS</w:t>
            </w:r>
          </w:p>
        </w:tc>
      </w:tr>
      <w:tr w:rsidR="004D7E6A" w:rsidRPr="00072896" w14:paraId="25134B9C"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94F7" w14:textId="77777777" w:rsidR="00EE702A" w:rsidRPr="00BF4F6C" w:rsidRDefault="00EE702A" w:rsidP="00EE702A">
            <w:pPr>
              <w:pStyle w:val="Prrafodelista"/>
              <w:ind w:left="574"/>
              <w:jc w:val="both"/>
              <w:rPr>
                <w:rFonts w:ascii="Arial" w:hAnsi="Arial" w:cs="Arial"/>
                <w:sz w:val="22"/>
                <w:szCs w:val="22"/>
              </w:rPr>
            </w:pPr>
          </w:p>
          <w:p w14:paraId="6FA76638" w14:textId="77777777" w:rsidR="00EE702A" w:rsidRPr="00BF4F6C" w:rsidRDefault="00EE702A" w:rsidP="00D067BB">
            <w:pPr>
              <w:pStyle w:val="Prrafodelista"/>
              <w:numPr>
                <w:ilvl w:val="0"/>
                <w:numId w:val="22"/>
              </w:numPr>
              <w:jc w:val="both"/>
              <w:rPr>
                <w:rFonts w:ascii="Arial" w:hAnsi="Arial" w:cs="Arial"/>
                <w:sz w:val="22"/>
                <w:szCs w:val="22"/>
              </w:rPr>
            </w:pPr>
            <w:r w:rsidRPr="00BF4F6C">
              <w:rPr>
                <w:rFonts w:ascii="Arial" w:hAnsi="Arial" w:cs="Arial"/>
                <w:sz w:val="22"/>
                <w:szCs w:val="22"/>
              </w:rPr>
              <w:t>Planteamiento de investigaciones y metodologías de creación escénica a partir de referentes textuales, sonoros, imaginativos, plásticos, motrices, relacionales, abstractos, entre otros.</w:t>
            </w:r>
          </w:p>
          <w:p w14:paraId="04096237" w14:textId="77777777" w:rsidR="00EE702A" w:rsidRPr="00BF4F6C" w:rsidRDefault="00EE702A" w:rsidP="00EE702A">
            <w:pPr>
              <w:pStyle w:val="Prrafodelista"/>
              <w:ind w:left="574"/>
              <w:jc w:val="both"/>
              <w:rPr>
                <w:rFonts w:ascii="Arial" w:hAnsi="Arial" w:cs="Arial"/>
                <w:sz w:val="22"/>
                <w:szCs w:val="22"/>
              </w:rPr>
            </w:pPr>
          </w:p>
          <w:p w14:paraId="770992CC" w14:textId="77777777" w:rsidR="00EE702A" w:rsidRPr="00BF4F6C" w:rsidRDefault="00EE702A" w:rsidP="00D067BB">
            <w:pPr>
              <w:pStyle w:val="Prrafodelista"/>
              <w:numPr>
                <w:ilvl w:val="0"/>
                <w:numId w:val="22"/>
              </w:numPr>
              <w:jc w:val="both"/>
              <w:rPr>
                <w:rFonts w:ascii="Arial" w:hAnsi="Arial" w:cs="Arial"/>
                <w:sz w:val="22"/>
                <w:szCs w:val="22"/>
              </w:rPr>
            </w:pPr>
            <w:r w:rsidRPr="00BF4F6C">
              <w:rPr>
                <w:rFonts w:ascii="Arial" w:hAnsi="Arial" w:cs="Arial"/>
                <w:sz w:val="22"/>
                <w:szCs w:val="22"/>
              </w:rPr>
              <w:t>El universo onírico y poético del cuerpo como sustento de eventos escénicos concretos; su composición y narrativas.</w:t>
            </w:r>
          </w:p>
          <w:p w14:paraId="45518C80" w14:textId="77777777" w:rsidR="00EE702A" w:rsidRPr="00BF4F6C" w:rsidRDefault="00EE702A" w:rsidP="00EE702A">
            <w:pPr>
              <w:pStyle w:val="Prrafodelista"/>
              <w:ind w:left="574"/>
              <w:jc w:val="both"/>
              <w:rPr>
                <w:rFonts w:ascii="Arial" w:hAnsi="Arial" w:cs="Arial"/>
                <w:sz w:val="22"/>
                <w:szCs w:val="22"/>
              </w:rPr>
            </w:pPr>
          </w:p>
          <w:p w14:paraId="6487F605" w14:textId="20044D66" w:rsidR="00EE702A" w:rsidRPr="00BF4F6C" w:rsidRDefault="00EE702A" w:rsidP="00D067BB">
            <w:pPr>
              <w:pStyle w:val="Prrafodelista"/>
              <w:numPr>
                <w:ilvl w:val="0"/>
                <w:numId w:val="22"/>
              </w:numPr>
              <w:jc w:val="both"/>
              <w:rPr>
                <w:rFonts w:ascii="Arial" w:hAnsi="Arial" w:cs="Arial"/>
                <w:sz w:val="22"/>
                <w:szCs w:val="22"/>
              </w:rPr>
            </w:pPr>
            <w:r w:rsidRPr="00BF4F6C">
              <w:rPr>
                <w:rFonts w:ascii="Arial" w:hAnsi="Arial" w:cs="Arial"/>
                <w:sz w:val="22"/>
                <w:szCs w:val="22"/>
              </w:rPr>
              <w:t xml:space="preserve">La construcción del rol físico para el actor y su comportamiento en la escena; así como la interpretación de </w:t>
            </w:r>
            <w:r w:rsidR="00A97D03" w:rsidRPr="00BF4F6C">
              <w:rPr>
                <w:rFonts w:ascii="Arial" w:hAnsi="Arial" w:cs="Arial"/>
                <w:sz w:val="22"/>
                <w:szCs w:val="22"/>
              </w:rPr>
              <w:t xml:space="preserve">dichos roles </w:t>
            </w:r>
            <w:r w:rsidRPr="00BF4F6C">
              <w:rPr>
                <w:rFonts w:ascii="Arial" w:hAnsi="Arial" w:cs="Arial"/>
                <w:sz w:val="22"/>
                <w:szCs w:val="22"/>
              </w:rPr>
              <w:t>en un evento teatral.</w:t>
            </w:r>
          </w:p>
          <w:p w14:paraId="4EF610C1" w14:textId="77777777" w:rsidR="00EE702A" w:rsidRPr="00BF4F6C" w:rsidRDefault="00EE702A" w:rsidP="00EE702A">
            <w:pPr>
              <w:pStyle w:val="Prrafodelista"/>
              <w:ind w:left="574"/>
              <w:jc w:val="both"/>
              <w:rPr>
                <w:rFonts w:ascii="Arial" w:hAnsi="Arial" w:cs="Arial"/>
                <w:sz w:val="22"/>
                <w:szCs w:val="22"/>
              </w:rPr>
            </w:pPr>
          </w:p>
          <w:p w14:paraId="50C6D54F" w14:textId="49479927" w:rsidR="00543882" w:rsidRPr="00BF4F6C" w:rsidRDefault="00EE702A" w:rsidP="00D067BB">
            <w:pPr>
              <w:pStyle w:val="Prrafodelista"/>
              <w:numPr>
                <w:ilvl w:val="0"/>
                <w:numId w:val="22"/>
              </w:numPr>
              <w:jc w:val="both"/>
              <w:rPr>
                <w:rFonts w:ascii="Arial" w:hAnsi="Arial" w:cs="Arial"/>
                <w:sz w:val="22"/>
                <w:szCs w:val="22"/>
              </w:rPr>
            </w:pPr>
            <w:r w:rsidRPr="00BF4F6C">
              <w:rPr>
                <w:rFonts w:ascii="Arial" w:hAnsi="Arial" w:cs="Arial"/>
                <w:sz w:val="22"/>
                <w:szCs w:val="22"/>
              </w:rPr>
              <w:t>Materialización de partituras, escenas o posibles obras de teatro físico o corporal.</w:t>
            </w:r>
          </w:p>
          <w:p w14:paraId="1BADA602" w14:textId="77777777" w:rsidR="00D067BB" w:rsidRPr="00BF4F6C" w:rsidRDefault="00D067BB" w:rsidP="00D067BB">
            <w:pPr>
              <w:jc w:val="both"/>
              <w:rPr>
                <w:rFonts w:ascii="Arial" w:hAnsi="Arial" w:cs="Arial"/>
                <w:sz w:val="22"/>
                <w:szCs w:val="22"/>
              </w:rPr>
            </w:pPr>
          </w:p>
          <w:p w14:paraId="4DC89D42" w14:textId="77777777" w:rsidR="00D067BB" w:rsidRPr="00BF4F6C" w:rsidRDefault="00D067BB" w:rsidP="00D067BB">
            <w:pPr>
              <w:ind w:left="142"/>
              <w:jc w:val="both"/>
              <w:rPr>
                <w:rFonts w:ascii="Arial" w:hAnsi="Arial" w:cs="Arial"/>
                <w:sz w:val="22"/>
                <w:szCs w:val="22"/>
              </w:rPr>
            </w:pPr>
            <w:r w:rsidRPr="00BF4F6C">
              <w:rPr>
                <w:rFonts w:ascii="Arial" w:hAnsi="Arial" w:cs="Arial"/>
                <w:b/>
                <w:sz w:val="22"/>
                <w:szCs w:val="22"/>
              </w:rPr>
              <w:t>Investigación formativa</w:t>
            </w:r>
            <w:r w:rsidRPr="00BF4F6C">
              <w:rPr>
                <w:rFonts w:ascii="Arial" w:hAnsi="Arial" w:cs="Arial"/>
                <w:sz w:val="22"/>
                <w:szCs w:val="22"/>
              </w:rPr>
              <w:t>:</w:t>
            </w:r>
          </w:p>
          <w:p w14:paraId="2445C758" w14:textId="77777777" w:rsidR="00D067BB" w:rsidRPr="00BF4F6C" w:rsidRDefault="00D067BB" w:rsidP="00D067BB">
            <w:pPr>
              <w:tabs>
                <w:tab w:val="left" w:pos="2835"/>
              </w:tabs>
              <w:ind w:left="142"/>
              <w:jc w:val="both"/>
              <w:rPr>
                <w:rFonts w:ascii="Arial" w:hAnsi="Arial" w:cs="Arial"/>
                <w:sz w:val="22"/>
                <w:szCs w:val="22"/>
              </w:rPr>
            </w:pPr>
            <w:r w:rsidRPr="00BF4F6C">
              <w:rPr>
                <w:rFonts w:ascii="Arial" w:hAnsi="Arial" w:cs="Arial"/>
                <w:sz w:val="22"/>
                <w:szCs w:val="22"/>
              </w:rPr>
              <w:t xml:space="preserve">La investigación formativa se desarrolla a partir de la estrategia de aprendizaje por descubrimiento (Saber-hacer) a través de la práctica en el aula y construcción del saber (saber-saber) mediante la ejemplificación del docente de los contenidos previstos. El estudiante será responsable del 90% de las actividades de la asignatura (praxis), aplicando el entrenamiento desarrollado con sus compañeros en clase, en sus propuestas corporales evidenciadas en </w:t>
            </w:r>
            <w:proofErr w:type="gramStart"/>
            <w:r w:rsidRPr="00BF4F6C">
              <w:rPr>
                <w:rFonts w:ascii="Arial" w:hAnsi="Arial" w:cs="Arial"/>
                <w:sz w:val="22"/>
                <w:szCs w:val="22"/>
              </w:rPr>
              <w:t>su trabajos</w:t>
            </w:r>
            <w:proofErr w:type="gramEnd"/>
            <w:r w:rsidRPr="00BF4F6C">
              <w:rPr>
                <w:rFonts w:ascii="Arial" w:hAnsi="Arial" w:cs="Arial"/>
                <w:sz w:val="22"/>
                <w:szCs w:val="22"/>
              </w:rPr>
              <w:t xml:space="preserve"> de actuación.</w:t>
            </w:r>
          </w:p>
          <w:p w14:paraId="23FD30B2" w14:textId="77777777" w:rsidR="00D067BB" w:rsidRPr="00BF4F6C" w:rsidRDefault="00D067BB" w:rsidP="00D067BB">
            <w:pPr>
              <w:ind w:left="142"/>
              <w:jc w:val="both"/>
              <w:rPr>
                <w:rFonts w:ascii="Arial" w:hAnsi="Arial" w:cs="Arial"/>
                <w:sz w:val="22"/>
                <w:szCs w:val="22"/>
              </w:rPr>
            </w:pPr>
          </w:p>
          <w:p w14:paraId="4341D935" w14:textId="77777777" w:rsidR="00D067BB" w:rsidRPr="00BF4F6C" w:rsidRDefault="00D067BB" w:rsidP="00D067BB">
            <w:pPr>
              <w:ind w:left="142"/>
              <w:jc w:val="both"/>
              <w:rPr>
                <w:rFonts w:ascii="Arial" w:hAnsi="Arial" w:cs="Arial"/>
                <w:sz w:val="22"/>
                <w:szCs w:val="22"/>
              </w:rPr>
            </w:pPr>
          </w:p>
          <w:p w14:paraId="5036971A" w14:textId="77777777" w:rsidR="00D067BB" w:rsidRPr="00BF4F6C" w:rsidRDefault="00D067BB" w:rsidP="00D067BB">
            <w:pPr>
              <w:ind w:left="142"/>
              <w:jc w:val="both"/>
              <w:rPr>
                <w:rFonts w:ascii="Arial" w:hAnsi="Arial" w:cs="Arial"/>
                <w:b/>
                <w:sz w:val="22"/>
                <w:szCs w:val="22"/>
              </w:rPr>
            </w:pPr>
            <w:r w:rsidRPr="00BF4F6C">
              <w:rPr>
                <w:rFonts w:ascii="Arial" w:hAnsi="Arial" w:cs="Arial"/>
                <w:b/>
                <w:sz w:val="22"/>
                <w:szCs w:val="22"/>
              </w:rPr>
              <w:t>Gestión estudiantil:</w:t>
            </w:r>
          </w:p>
          <w:p w14:paraId="594F99E9" w14:textId="77777777" w:rsidR="00D067BB" w:rsidRPr="00BF4F6C" w:rsidRDefault="00D067BB" w:rsidP="00D067BB">
            <w:pPr>
              <w:ind w:left="142"/>
              <w:jc w:val="both"/>
              <w:rPr>
                <w:rFonts w:ascii="Arial" w:hAnsi="Arial" w:cs="Arial"/>
                <w:sz w:val="22"/>
                <w:szCs w:val="22"/>
              </w:rPr>
            </w:pPr>
            <w:r w:rsidRPr="00BF4F6C">
              <w:rPr>
                <w:rFonts w:ascii="Arial" w:hAnsi="Arial" w:cs="Arial"/>
                <w:sz w:val="22"/>
                <w:szCs w:val="22"/>
              </w:rPr>
              <w:t>Este componente se relaciona con el saber-ser en dos dimensiones: Lo operacional y la integración en el campo operacional.</w:t>
            </w:r>
          </w:p>
          <w:p w14:paraId="5DD054D6" w14:textId="77777777" w:rsidR="00D067BB" w:rsidRPr="00BF4F6C" w:rsidRDefault="00D067BB" w:rsidP="00D067BB">
            <w:pPr>
              <w:ind w:left="708"/>
              <w:jc w:val="both"/>
              <w:rPr>
                <w:rFonts w:ascii="Arial" w:hAnsi="Arial" w:cs="Arial"/>
                <w:sz w:val="22"/>
                <w:szCs w:val="22"/>
              </w:rPr>
            </w:pPr>
            <w:r w:rsidRPr="00BF4F6C">
              <w:rPr>
                <w:rFonts w:ascii="Arial" w:hAnsi="Arial" w:cs="Arial"/>
                <w:sz w:val="22"/>
                <w:szCs w:val="22"/>
              </w:rPr>
              <w:t>Como práctica del área se establece una clase abierta o muestra final de índole práctica, en la cual los estudiantes implementan las técnicas, habilidades y destrezas desarrolladas en el semestre; este ejercicio es planificado y desarrollado por los estudiantes, quienes se encargan de su organización en el plano logístico y de gestión.</w:t>
            </w:r>
          </w:p>
          <w:p w14:paraId="6512C21C" w14:textId="77777777" w:rsidR="00D067BB" w:rsidRPr="00BF4F6C" w:rsidRDefault="00D067BB" w:rsidP="00D067BB">
            <w:pPr>
              <w:jc w:val="both"/>
              <w:rPr>
                <w:rFonts w:ascii="Arial" w:hAnsi="Arial" w:cs="Arial"/>
                <w:sz w:val="22"/>
                <w:szCs w:val="22"/>
              </w:rPr>
            </w:pPr>
          </w:p>
          <w:p w14:paraId="1EEDD50E" w14:textId="17AE3C39" w:rsidR="00A6269A" w:rsidRPr="00BF4F6C" w:rsidRDefault="00A6269A" w:rsidP="00FD0D07">
            <w:pPr>
              <w:pStyle w:val="Prrafodelista"/>
              <w:ind w:left="786"/>
              <w:jc w:val="both"/>
              <w:rPr>
                <w:rFonts w:ascii="Arial" w:hAnsi="Arial" w:cs="Arial"/>
                <w:sz w:val="22"/>
                <w:szCs w:val="22"/>
              </w:rPr>
            </w:pPr>
          </w:p>
        </w:tc>
      </w:tr>
      <w:tr w:rsidR="003D44FD" w:rsidRPr="00072896" w14:paraId="78488BF7"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5F40E0" w14:textId="48B4749E" w:rsidR="003D44FD" w:rsidRPr="00BF4F6C" w:rsidRDefault="003D44FD" w:rsidP="003D44FD">
            <w:pPr>
              <w:pStyle w:val="Prrafodelista"/>
              <w:numPr>
                <w:ilvl w:val="0"/>
                <w:numId w:val="8"/>
              </w:numPr>
              <w:rPr>
                <w:rFonts w:ascii="Arial" w:hAnsi="Arial" w:cs="Arial"/>
                <w:b/>
                <w:sz w:val="22"/>
                <w:szCs w:val="22"/>
              </w:rPr>
            </w:pPr>
            <w:r w:rsidRPr="00BF4F6C">
              <w:rPr>
                <w:rFonts w:ascii="Arial" w:hAnsi="Arial" w:cs="Arial"/>
                <w:b/>
                <w:sz w:val="22"/>
                <w:szCs w:val="22"/>
              </w:rPr>
              <w:t>METODOLOGÍA</w:t>
            </w:r>
          </w:p>
        </w:tc>
      </w:tr>
      <w:tr w:rsidR="001C192C" w:rsidRPr="00072896" w14:paraId="017A2F25"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3078A1" w14:textId="77777777" w:rsidR="00925249" w:rsidRPr="00BF4F6C" w:rsidRDefault="00925249" w:rsidP="00925249">
            <w:pPr>
              <w:pStyle w:val="Prrafodelista"/>
              <w:ind w:left="574"/>
              <w:jc w:val="both"/>
              <w:rPr>
                <w:rFonts w:ascii="Arial" w:hAnsi="Arial" w:cs="Arial"/>
                <w:sz w:val="22"/>
                <w:szCs w:val="22"/>
              </w:rPr>
            </w:pPr>
          </w:p>
          <w:p w14:paraId="50F12908" w14:textId="77777777" w:rsidR="00D067BB" w:rsidRPr="00BF4F6C" w:rsidRDefault="00D067BB" w:rsidP="00D067BB">
            <w:pPr>
              <w:ind w:left="142"/>
              <w:jc w:val="both"/>
              <w:rPr>
                <w:rFonts w:ascii="Arial" w:hAnsi="Arial" w:cs="Arial"/>
                <w:sz w:val="22"/>
                <w:szCs w:val="22"/>
              </w:rPr>
            </w:pPr>
            <w:r w:rsidRPr="00BF4F6C">
              <w:rPr>
                <w:rFonts w:ascii="Arial" w:hAnsi="Arial" w:cs="Arial"/>
                <w:sz w:val="22"/>
                <w:szCs w:val="22"/>
              </w:rPr>
              <w:t xml:space="preserve">Siguiendo los modelos de la investigación formativa, el docente se transforma en un guía que ejemplifica de manera concreta el contenido –técnica, estructura, concepto aplicado- a desarrollar implementando la metodología expositiva, en la cual se plantean problemáticas a resolver desde la práctica por los estudiantes, quienes deben formular una estructura de conocimiento como parte de su trabajo y que da cuenta de una metodología por descubrimiento y construcción de saber desde el aula de clase. Existen para tal efecto dos vertientes: Problemas incompletos frente a los cuales el estudiante debe hacerlo todo y aquella en la que el docente estructura bien el problema y lo plantea en clase buscando con esto activar los procesos cognitivos del estudiante. </w:t>
            </w:r>
          </w:p>
          <w:p w14:paraId="4EBFF065" w14:textId="77777777" w:rsidR="00D067BB" w:rsidRPr="00BF4F6C" w:rsidRDefault="00D067BB" w:rsidP="00D067BB">
            <w:pPr>
              <w:jc w:val="both"/>
              <w:rPr>
                <w:rFonts w:ascii="Arial" w:hAnsi="Arial" w:cs="Arial"/>
                <w:sz w:val="22"/>
                <w:szCs w:val="22"/>
              </w:rPr>
            </w:pPr>
          </w:p>
          <w:p w14:paraId="34764063" w14:textId="77777777" w:rsidR="00D067BB" w:rsidRPr="00BF4F6C" w:rsidRDefault="00D067BB" w:rsidP="00D067BB">
            <w:pPr>
              <w:ind w:left="142"/>
              <w:jc w:val="both"/>
              <w:rPr>
                <w:rFonts w:ascii="Arial" w:hAnsi="Arial" w:cs="Arial"/>
                <w:sz w:val="22"/>
                <w:szCs w:val="22"/>
              </w:rPr>
            </w:pPr>
            <w:r w:rsidRPr="00BF4F6C">
              <w:rPr>
                <w:rFonts w:ascii="Arial" w:hAnsi="Arial" w:cs="Arial"/>
                <w:sz w:val="22"/>
                <w:szCs w:val="22"/>
              </w:rPr>
              <w:t xml:space="preserve">Todo sistema de aprendizaje para el descubrimiento, recuperación, aplicación y conocimiento corporal, se argumenta en la participación activa en clase por parte del estudiante, el cual debe descubrir sus propias capacidades físico-sensitivas. A partir de las herramientas dadas y aplicándolas en su experiencia y por medio de principios de investigación formativa, se indaga, innova y crea.  </w:t>
            </w:r>
          </w:p>
          <w:p w14:paraId="3790ECCF" w14:textId="77777777" w:rsidR="00D067BB" w:rsidRPr="00BF4F6C" w:rsidRDefault="00D067BB" w:rsidP="00D067BB">
            <w:pPr>
              <w:ind w:left="142"/>
              <w:jc w:val="both"/>
              <w:rPr>
                <w:rFonts w:ascii="Arial" w:hAnsi="Arial" w:cs="Arial"/>
                <w:sz w:val="22"/>
                <w:szCs w:val="22"/>
              </w:rPr>
            </w:pPr>
            <w:r w:rsidRPr="00BF4F6C">
              <w:rPr>
                <w:rFonts w:ascii="Arial" w:hAnsi="Arial" w:cs="Arial"/>
                <w:sz w:val="22"/>
                <w:szCs w:val="22"/>
              </w:rPr>
              <w:t xml:space="preserve">Con el reconocimiento de la experiencia vivencial y activa, el estudiante se aproxima a diversas formas de entrenamiento para la escena, aplicadas en diversos contextos sociales y artísticos. La metodología conduce a incentivar la investigación corporal individual y grupal, con el fin de posibilitar y suscitar relaciones por parte del estudiante para que identifique su sus posibilidades y carencias, reconociendo de manera propositiva la relación con su cuerpo y la otredad. A partir de trabajo activo se realizan reflexiones y prácticas que orienten la experiencia y el aprendizaje </w:t>
            </w:r>
            <w:r w:rsidRPr="00BF4F6C">
              <w:rPr>
                <w:rFonts w:ascii="Arial" w:hAnsi="Arial" w:cs="Arial"/>
                <w:sz w:val="22"/>
                <w:szCs w:val="22"/>
              </w:rPr>
              <w:lastRenderedPageBreak/>
              <w:t>hacia la conciencia del cuerpo en la escena y la manera como debe utilizarlo en procesos de actuación.</w:t>
            </w:r>
          </w:p>
          <w:p w14:paraId="4DD988AE" w14:textId="77777777" w:rsidR="00D067BB" w:rsidRPr="00BF4F6C" w:rsidRDefault="00D067BB" w:rsidP="00D067BB">
            <w:pPr>
              <w:ind w:left="142"/>
              <w:jc w:val="both"/>
              <w:rPr>
                <w:rFonts w:ascii="Arial" w:hAnsi="Arial" w:cs="Arial"/>
                <w:sz w:val="22"/>
                <w:szCs w:val="22"/>
              </w:rPr>
            </w:pPr>
          </w:p>
          <w:p w14:paraId="2D5D5FFE" w14:textId="4C55347E" w:rsidR="00D067BB" w:rsidRPr="00BF4F6C" w:rsidRDefault="00D067BB" w:rsidP="00D067BB">
            <w:pPr>
              <w:ind w:left="142"/>
              <w:jc w:val="both"/>
              <w:rPr>
                <w:rFonts w:ascii="Arial" w:hAnsi="Arial" w:cs="Arial"/>
                <w:sz w:val="22"/>
                <w:szCs w:val="22"/>
              </w:rPr>
            </w:pPr>
            <w:r w:rsidRPr="00BF4F6C">
              <w:rPr>
                <w:rFonts w:ascii="Arial" w:hAnsi="Arial" w:cs="Arial"/>
                <w:sz w:val="22"/>
                <w:szCs w:val="22"/>
              </w:rPr>
              <w:t xml:space="preserve">En el caso particular de esta asignatura, dado que se corresponde con la finalización de su ciclo de profundización académica en relación con su entrenamiento corporal, la </w:t>
            </w:r>
          </w:p>
          <w:p w14:paraId="24F3919E" w14:textId="7BCBB424" w:rsidR="00925249" w:rsidRPr="00BF4F6C" w:rsidRDefault="00925249" w:rsidP="00D067BB">
            <w:pPr>
              <w:jc w:val="both"/>
              <w:rPr>
                <w:rFonts w:ascii="Arial" w:hAnsi="Arial" w:cs="Arial"/>
                <w:sz w:val="22"/>
                <w:szCs w:val="22"/>
              </w:rPr>
            </w:pPr>
            <w:r w:rsidRPr="00BF4F6C">
              <w:rPr>
                <w:rFonts w:ascii="Arial" w:hAnsi="Arial" w:cs="Arial"/>
                <w:sz w:val="22"/>
                <w:szCs w:val="22"/>
              </w:rPr>
              <w:t>asignatura pretende generar un laboratorio de investigación escénica que nos permita construir conceptos físicos aplicables al hecho teatral.</w:t>
            </w:r>
          </w:p>
          <w:p w14:paraId="792BD8E5" w14:textId="77777777" w:rsidR="00D067BB" w:rsidRPr="00BF4F6C" w:rsidRDefault="00D067BB" w:rsidP="00925249">
            <w:pPr>
              <w:pStyle w:val="Prrafodelista"/>
              <w:ind w:left="574"/>
              <w:jc w:val="both"/>
              <w:rPr>
                <w:rFonts w:ascii="Arial" w:hAnsi="Arial" w:cs="Arial"/>
                <w:sz w:val="22"/>
                <w:szCs w:val="22"/>
              </w:rPr>
            </w:pPr>
          </w:p>
          <w:p w14:paraId="2F2614EB" w14:textId="77777777" w:rsidR="00925249" w:rsidRPr="00BF4F6C" w:rsidRDefault="00925249" w:rsidP="00925249">
            <w:pPr>
              <w:pStyle w:val="Prrafodelista"/>
              <w:ind w:left="574"/>
              <w:jc w:val="both"/>
              <w:rPr>
                <w:rFonts w:ascii="Arial" w:hAnsi="Arial" w:cs="Arial"/>
                <w:sz w:val="22"/>
                <w:szCs w:val="22"/>
              </w:rPr>
            </w:pPr>
            <w:r w:rsidRPr="00BF4F6C">
              <w:rPr>
                <w:rFonts w:ascii="Arial" w:hAnsi="Arial" w:cs="Arial"/>
                <w:sz w:val="22"/>
                <w:szCs w:val="22"/>
              </w:rPr>
              <w:t>El espacio académico brindará en cada clase:</w:t>
            </w:r>
          </w:p>
          <w:p w14:paraId="62FD4FE3" w14:textId="77777777" w:rsidR="00925249" w:rsidRPr="00BF4F6C" w:rsidRDefault="00925249" w:rsidP="00925249">
            <w:pPr>
              <w:pStyle w:val="Prrafodelista"/>
              <w:ind w:left="574"/>
              <w:jc w:val="both"/>
              <w:rPr>
                <w:rFonts w:ascii="Arial" w:hAnsi="Arial" w:cs="Arial"/>
                <w:sz w:val="22"/>
                <w:szCs w:val="22"/>
              </w:rPr>
            </w:pPr>
          </w:p>
          <w:p w14:paraId="2AEEB379" w14:textId="77777777" w:rsidR="00925249" w:rsidRPr="00BF4F6C" w:rsidRDefault="00925249" w:rsidP="00925249">
            <w:pPr>
              <w:pStyle w:val="Prrafodelista"/>
              <w:numPr>
                <w:ilvl w:val="0"/>
                <w:numId w:val="19"/>
              </w:numPr>
              <w:jc w:val="both"/>
              <w:rPr>
                <w:rFonts w:ascii="Arial" w:hAnsi="Arial" w:cs="Arial"/>
                <w:sz w:val="22"/>
                <w:szCs w:val="22"/>
              </w:rPr>
            </w:pPr>
            <w:r w:rsidRPr="00BF4F6C">
              <w:rPr>
                <w:rFonts w:ascii="Arial" w:hAnsi="Arial" w:cs="Arial"/>
                <w:sz w:val="22"/>
                <w:szCs w:val="22"/>
              </w:rPr>
              <w:t>Un entrenamiento físico base (a manera de preparación o calentamiento)</w:t>
            </w:r>
          </w:p>
          <w:p w14:paraId="2267F40A" w14:textId="77777777" w:rsidR="00925249" w:rsidRPr="00BF4F6C" w:rsidRDefault="00925249" w:rsidP="00925249">
            <w:pPr>
              <w:pStyle w:val="Prrafodelista"/>
              <w:numPr>
                <w:ilvl w:val="0"/>
                <w:numId w:val="19"/>
              </w:numPr>
              <w:jc w:val="both"/>
              <w:rPr>
                <w:rFonts w:ascii="Arial" w:hAnsi="Arial" w:cs="Arial"/>
                <w:sz w:val="22"/>
                <w:szCs w:val="22"/>
              </w:rPr>
            </w:pPr>
            <w:r w:rsidRPr="00BF4F6C">
              <w:rPr>
                <w:rFonts w:ascii="Arial" w:hAnsi="Arial" w:cs="Arial"/>
                <w:sz w:val="22"/>
                <w:szCs w:val="22"/>
              </w:rPr>
              <w:t>El planteamiento de metodologías de búsqueda y puntos de partida para la creación.</w:t>
            </w:r>
          </w:p>
          <w:p w14:paraId="0909D743" w14:textId="77777777" w:rsidR="00925249" w:rsidRPr="00BF4F6C" w:rsidRDefault="00925249" w:rsidP="00925249">
            <w:pPr>
              <w:pStyle w:val="Prrafodelista"/>
              <w:numPr>
                <w:ilvl w:val="0"/>
                <w:numId w:val="19"/>
              </w:numPr>
              <w:jc w:val="both"/>
              <w:rPr>
                <w:rFonts w:ascii="Arial" w:hAnsi="Arial" w:cs="Arial"/>
                <w:sz w:val="22"/>
                <w:szCs w:val="22"/>
              </w:rPr>
            </w:pPr>
            <w:r w:rsidRPr="00BF4F6C">
              <w:rPr>
                <w:rFonts w:ascii="Arial" w:hAnsi="Arial" w:cs="Arial"/>
                <w:sz w:val="22"/>
                <w:szCs w:val="22"/>
              </w:rPr>
              <w:t>La consolidación del material físico encontrado y su posible materialización escénica.</w:t>
            </w:r>
          </w:p>
          <w:p w14:paraId="5993DE95" w14:textId="77777777" w:rsidR="00925249" w:rsidRPr="00BF4F6C" w:rsidRDefault="00925249" w:rsidP="00925249">
            <w:pPr>
              <w:jc w:val="both"/>
              <w:rPr>
                <w:rFonts w:ascii="Arial" w:hAnsi="Arial" w:cs="Arial"/>
                <w:sz w:val="22"/>
                <w:szCs w:val="22"/>
              </w:rPr>
            </w:pPr>
          </w:p>
          <w:p w14:paraId="06B6953E" w14:textId="5618EF8D" w:rsidR="00BC58D1" w:rsidRPr="00BF4F6C" w:rsidRDefault="00925249" w:rsidP="00925249">
            <w:pPr>
              <w:pStyle w:val="Prrafodelista"/>
              <w:ind w:left="574"/>
              <w:jc w:val="both"/>
              <w:rPr>
                <w:rFonts w:ascii="Arial" w:hAnsi="Arial" w:cs="Arial"/>
                <w:sz w:val="22"/>
                <w:szCs w:val="22"/>
              </w:rPr>
            </w:pPr>
            <w:r w:rsidRPr="00BF4F6C">
              <w:rPr>
                <w:rFonts w:ascii="Arial" w:hAnsi="Arial" w:cs="Arial"/>
                <w:sz w:val="22"/>
                <w:szCs w:val="22"/>
              </w:rPr>
              <w:t>Igualmente, habrá algunas clases dedicadas a la consolidación de escenas y organización dramatúrgica del material físico investigado a lo largo del espacio académico.</w:t>
            </w:r>
          </w:p>
          <w:p w14:paraId="5D32D09E" w14:textId="77777777" w:rsidR="001C192C" w:rsidRPr="00BF4F6C" w:rsidRDefault="001C192C" w:rsidP="00FD0D07">
            <w:pPr>
              <w:ind w:left="426"/>
              <w:jc w:val="both"/>
              <w:rPr>
                <w:rFonts w:ascii="Arial" w:hAnsi="Arial" w:cs="Arial"/>
                <w:b/>
                <w:sz w:val="22"/>
                <w:szCs w:val="22"/>
              </w:rPr>
            </w:pPr>
          </w:p>
        </w:tc>
      </w:tr>
      <w:tr w:rsidR="003D44FD" w:rsidRPr="00072896" w14:paraId="1319C7E5" w14:textId="77777777" w:rsidTr="006B170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F4794" w14:textId="77777777" w:rsidR="003D44FD" w:rsidRPr="00BF4F6C" w:rsidRDefault="003D44FD" w:rsidP="001C192C">
            <w:pPr>
              <w:pStyle w:val="Prrafodelista"/>
              <w:numPr>
                <w:ilvl w:val="0"/>
                <w:numId w:val="8"/>
              </w:numPr>
              <w:rPr>
                <w:rFonts w:ascii="Arial" w:hAnsi="Arial" w:cs="Arial"/>
                <w:b/>
                <w:sz w:val="22"/>
                <w:szCs w:val="22"/>
              </w:rPr>
            </w:pPr>
            <w:r w:rsidRPr="00BF4F6C">
              <w:rPr>
                <w:rFonts w:ascii="Arial" w:hAnsi="Arial" w:cs="Arial"/>
                <w:b/>
                <w:sz w:val="22"/>
                <w:szCs w:val="22"/>
              </w:rPr>
              <w:lastRenderedPageBreak/>
              <w:t>RECURSOS</w:t>
            </w:r>
          </w:p>
        </w:tc>
      </w:tr>
      <w:tr w:rsidR="001C192C" w:rsidRPr="00072896" w14:paraId="657F743E"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9C342F" w14:textId="77777777" w:rsidR="00925249" w:rsidRPr="00BF4F6C" w:rsidRDefault="00925249" w:rsidP="00925249">
            <w:pPr>
              <w:pStyle w:val="Prrafodelista"/>
              <w:ind w:left="574"/>
              <w:rPr>
                <w:rFonts w:asciiTheme="minorHAnsi" w:hAnsiTheme="minorHAnsi" w:cstheme="minorHAnsi"/>
                <w:sz w:val="22"/>
                <w:szCs w:val="22"/>
              </w:rPr>
            </w:pPr>
          </w:p>
          <w:p w14:paraId="3D2BD8AE" w14:textId="77777777" w:rsidR="00D067BB" w:rsidRPr="00BF4F6C" w:rsidRDefault="00D067BB" w:rsidP="00D067BB">
            <w:pPr>
              <w:numPr>
                <w:ilvl w:val="0"/>
                <w:numId w:val="23"/>
              </w:numPr>
              <w:jc w:val="both"/>
              <w:rPr>
                <w:rFonts w:ascii="Arial" w:hAnsi="Arial" w:cs="Arial"/>
                <w:sz w:val="22"/>
                <w:szCs w:val="22"/>
              </w:rPr>
            </w:pPr>
            <w:r w:rsidRPr="00BF4F6C">
              <w:rPr>
                <w:rFonts w:ascii="Arial" w:hAnsi="Arial" w:cs="Arial"/>
                <w:sz w:val="22"/>
                <w:szCs w:val="22"/>
              </w:rPr>
              <w:t>Salones con una infraestructura idónea para el desarrollo del trabajo corporal; profundidad, altura, iluminación, ventilación, piso de madera o linóleo y espejos. Estos salones deben ser amplios y con buena ventilación.</w:t>
            </w:r>
          </w:p>
          <w:p w14:paraId="56247010" w14:textId="77777777" w:rsidR="00D067BB" w:rsidRPr="00BF4F6C" w:rsidRDefault="00D067BB" w:rsidP="00D067BB">
            <w:pPr>
              <w:numPr>
                <w:ilvl w:val="0"/>
                <w:numId w:val="23"/>
              </w:numPr>
              <w:jc w:val="both"/>
              <w:rPr>
                <w:rFonts w:ascii="Arial" w:hAnsi="Arial" w:cs="Arial"/>
                <w:sz w:val="22"/>
                <w:szCs w:val="22"/>
              </w:rPr>
            </w:pPr>
            <w:r w:rsidRPr="00BF4F6C">
              <w:rPr>
                <w:rFonts w:ascii="Arial" w:hAnsi="Arial" w:cs="Arial"/>
                <w:sz w:val="22"/>
                <w:szCs w:val="22"/>
              </w:rPr>
              <w:t>Espacios adecuados para adelantar la reunión de profesores integrantes del área.</w:t>
            </w:r>
          </w:p>
          <w:p w14:paraId="4EEC0262" w14:textId="77777777" w:rsidR="00D067BB" w:rsidRPr="00BF4F6C" w:rsidRDefault="00D067BB" w:rsidP="00D067BB">
            <w:pPr>
              <w:numPr>
                <w:ilvl w:val="0"/>
                <w:numId w:val="23"/>
              </w:numPr>
              <w:jc w:val="both"/>
              <w:rPr>
                <w:rFonts w:ascii="Arial" w:hAnsi="Arial" w:cs="Arial"/>
                <w:sz w:val="22"/>
                <w:szCs w:val="22"/>
              </w:rPr>
            </w:pPr>
            <w:r w:rsidRPr="00BF4F6C">
              <w:rPr>
                <w:rFonts w:ascii="Arial" w:hAnsi="Arial" w:cs="Arial"/>
                <w:sz w:val="22"/>
                <w:szCs w:val="22"/>
              </w:rPr>
              <w:t>Casilleros para ropa de trabajo.</w:t>
            </w:r>
          </w:p>
          <w:p w14:paraId="4F244B02" w14:textId="77777777" w:rsidR="00D067BB" w:rsidRPr="00BF4F6C" w:rsidRDefault="00D067BB" w:rsidP="00D067BB">
            <w:pPr>
              <w:numPr>
                <w:ilvl w:val="0"/>
                <w:numId w:val="23"/>
              </w:numPr>
              <w:jc w:val="both"/>
              <w:rPr>
                <w:rFonts w:ascii="Arial" w:hAnsi="Arial" w:cs="Arial"/>
                <w:sz w:val="22"/>
                <w:szCs w:val="22"/>
              </w:rPr>
            </w:pPr>
            <w:r w:rsidRPr="00BF4F6C">
              <w:rPr>
                <w:rFonts w:ascii="Arial" w:hAnsi="Arial" w:cs="Arial"/>
                <w:sz w:val="22"/>
                <w:szCs w:val="22"/>
              </w:rPr>
              <w:t>Equipos de sonido modernos; grabadora con dispositivos de USB, lector MP3.</w:t>
            </w:r>
          </w:p>
          <w:p w14:paraId="3E5E6AA9" w14:textId="77777777" w:rsidR="00D067BB" w:rsidRPr="00BF4F6C" w:rsidRDefault="00D067BB" w:rsidP="00D067BB">
            <w:pPr>
              <w:numPr>
                <w:ilvl w:val="0"/>
                <w:numId w:val="23"/>
              </w:numPr>
              <w:jc w:val="both"/>
              <w:rPr>
                <w:rFonts w:ascii="Arial" w:hAnsi="Arial" w:cs="Arial"/>
                <w:sz w:val="22"/>
                <w:szCs w:val="22"/>
              </w:rPr>
            </w:pPr>
            <w:r w:rsidRPr="00BF4F6C">
              <w:rPr>
                <w:rFonts w:ascii="Arial" w:hAnsi="Arial" w:cs="Arial"/>
                <w:sz w:val="22"/>
                <w:szCs w:val="22"/>
              </w:rPr>
              <w:t xml:space="preserve">Equipos de videos adecuados para la proyección de documentales y películas. </w:t>
            </w:r>
          </w:p>
          <w:p w14:paraId="472EB48E" w14:textId="77777777" w:rsidR="00D067BB" w:rsidRPr="00BF4F6C" w:rsidRDefault="00D067BB" w:rsidP="00D067BB">
            <w:pPr>
              <w:numPr>
                <w:ilvl w:val="0"/>
                <w:numId w:val="23"/>
              </w:numPr>
              <w:jc w:val="both"/>
              <w:rPr>
                <w:rFonts w:ascii="Arial" w:hAnsi="Arial" w:cs="Arial"/>
                <w:sz w:val="22"/>
                <w:szCs w:val="22"/>
              </w:rPr>
            </w:pPr>
            <w:r w:rsidRPr="00BF4F6C">
              <w:rPr>
                <w:rFonts w:ascii="Arial" w:hAnsi="Arial" w:cs="Arial"/>
                <w:sz w:val="22"/>
                <w:szCs w:val="22"/>
              </w:rPr>
              <w:t>Objetos necesarios para el trabajo corporal: bastones, telas, lazo, módulos practicables de diferentes tamaños, barras, balones, etc.</w:t>
            </w:r>
          </w:p>
          <w:p w14:paraId="65D17949" w14:textId="77777777" w:rsidR="00D067BB" w:rsidRPr="00BF4F6C" w:rsidRDefault="00D067BB" w:rsidP="00D067BB">
            <w:pPr>
              <w:numPr>
                <w:ilvl w:val="0"/>
                <w:numId w:val="23"/>
              </w:numPr>
              <w:jc w:val="both"/>
              <w:rPr>
                <w:rFonts w:ascii="Arial" w:hAnsi="Arial" w:cs="Arial"/>
                <w:sz w:val="22"/>
                <w:szCs w:val="22"/>
              </w:rPr>
            </w:pPr>
            <w:r w:rsidRPr="00BF4F6C">
              <w:rPr>
                <w:rFonts w:ascii="Arial" w:hAnsi="Arial" w:cs="Arial"/>
                <w:sz w:val="22"/>
                <w:szCs w:val="22"/>
              </w:rPr>
              <w:t>Botiquín de primeros auxilios.</w:t>
            </w:r>
          </w:p>
          <w:p w14:paraId="3026CD39" w14:textId="77777777" w:rsidR="00D067BB" w:rsidRPr="00BF4F6C" w:rsidRDefault="00D067BB" w:rsidP="00D067BB">
            <w:pPr>
              <w:numPr>
                <w:ilvl w:val="0"/>
                <w:numId w:val="23"/>
              </w:numPr>
              <w:jc w:val="both"/>
              <w:rPr>
                <w:rFonts w:ascii="Arial" w:hAnsi="Arial" w:cs="Arial"/>
                <w:sz w:val="22"/>
                <w:szCs w:val="22"/>
              </w:rPr>
            </w:pPr>
            <w:r w:rsidRPr="00BF4F6C">
              <w:rPr>
                <w:rFonts w:ascii="Arial" w:hAnsi="Arial" w:cs="Arial"/>
                <w:sz w:val="22"/>
                <w:szCs w:val="22"/>
              </w:rPr>
              <w:t>Fuentes de agua potable.</w:t>
            </w:r>
          </w:p>
          <w:p w14:paraId="5B9BC62B" w14:textId="77777777" w:rsidR="00D067BB" w:rsidRPr="00BF4F6C" w:rsidRDefault="00D067BB" w:rsidP="00D067BB">
            <w:pPr>
              <w:numPr>
                <w:ilvl w:val="0"/>
                <w:numId w:val="23"/>
              </w:numPr>
              <w:jc w:val="both"/>
              <w:rPr>
                <w:rFonts w:ascii="Arial" w:hAnsi="Arial" w:cs="Arial"/>
                <w:sz w:val="22"/>
                <w:szCs w:val="22"/>
              </w:rPr>
            </w:pPr>
            <w:r w:rsidRPr="00BF4F6C">
              <w:rPr>
                <w:rFonts w:ascii="Arial" w:hAnsi="Arial" w:cs="Arial"/>
                <w:sz w:val="22"/>
                <w:szCs w:val="22"/>
              </w:rPr>
              <w:t>Duchas.</w:t>
            </w:r>
          </w:p>
          <w:p w14:paraId="526E435D" w14:textId="77777777" w:rsidR="00925249" w:rsidRPr="00BF4F6C" w:rsidRDefault="00925249" w:rsidP="00D067BB">
            <w:pPr>
              <w:ind w:left="720"/>
              <w:jc w:val="both"/>
              <w:rPr>
                <w:rFonts w:ascii="Arial" w:hAnsi="Arial" w:cs="Arial"/>
                <w:sz w:val="22"/>
                <w:szCs w:val="22"/>
              </w:rPr>
            </w:pPr>
          </w:p>
          <w:p w14:paraId="0D03CA95" w14:textId="6A75D276" w:rsidR="00925249" w:rsidRPr="00BF4F6C" w:rsidRDefault="00925249" w:rsidP="00925249">
            <w:pPr>
              <w:pStyle w:val="Prrafodelista"/>
              <w:ind w:left="574"/>
              <w:rPr>
                <w:rFonts w:asciiTheme="minorHAnsi" w:hAnsiTheme="minorHAnsi" w:cstheme="minorHAnsi"/>
                <w:sz w:val="22"/>
                <w:szCs w:val="22"/>
              </w:rPr>
            </w:pPr>
          </w:p>
        </w:tc>
      </w:tr>
      <w:tr w:rsidR="003D44FD" w:rsidRPr="00072896" w14:paraId="1489A30D" w14:textId="77777777" w:rsidTr="001F305B">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5E9D" w14:textId="77777777" w:rsidR="003D44FD" w:rsidRPr="00BF4F6C" w:rsidRDefault="003D44FD" w:rsidP="001C192C">
            <w:pPr>
              <w:pStyle w:val="Prrafodelista"/>
              <w:numPr>
                <w:ilvl w:val="0"/>
                <w:numId w:val="8"/>
              </w:numPr>
              <w:rPr>
                <w:rFonts w:ascii="Arial" w:hAnsi="Arial" w:cs="Arial"/>
                <w:b/>
                <w:sz w:val="22"/>
                <w:szCs w:val="22"/>
              </w:rPr>
            </w:pPr>
            <w:r w:rsidRPr="00BF4F6C">
              <w:rPr>
                <w:rFonts w:ascii="Arial" w:hAnsi="Arial" w:cs="Arial"/>
                <w:b/>
                <w:sz w:val="22"/>
                <w:szCs w:val="22"/>
              </w:rPr>
              <w:t>EVALUACIÓN</w:t>
            </w:r>
          </w:p>
        </w:tc>
      </w:tr>
      <w:tr w:rsidR="001F305B" w:rsidRPr="00072896" w14:paraId="76F9A3E7" w14:textId="77777777" w:rsidTr="00D067BB">
        <w:trPr>
          <w:trHeight w:val="901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279E4" w14:textId="5DFAF672" w:rsidR="00D067BB" w:rsidRPr="00BF4F6C" w:rsidRDefault="00D067BB" w:rsidP="00D067BB">
            <w:pPr>
              <w:rPr>
                <w:rFonts w:asciiTheme="minorHAnsi" w:hAnsiTheme="minorHAnsi" w:cstheme="minorHAnsi"/>
                <w:sz w:val="22"/>
                <w:szCs w:val="22"/>
              </w:rPr>
            </w:pPr>
            <w:r w:rsidRPr="00BF4F6C">
              <w:rPr>
                <w:rFonts w:asciiTheme="minorHAnsi" w:hAnsiTheme="minorHAnsi" w:cstheme="minorHAnsi"/>
                <w:sz w:val="22"/>
                <w:szCs w:val="22"/>
              </w:rPr>
              <w:lastRenderedPageBreak/>
              <w:t xml:space="preserve">      </w:t>
            </w:r>
          </w:p>
          <w:p w14:paraId="7E50810B" w14:textId="7FCD4C5A" w:rsidR="00D067BB" w:rsidRPr="00BF4F6C" w:rsidRDefault="00D067BB" w:rsidP="00D067BB">
            <w:pPr>
              <w:rPr>
                <w:rFonts w:ascii="Arial" w:hAnsi="Arial" w:cs="Arial"/>
                <w:b/>
                <w:sz w:val="22"/>
                <w:szCs w:val="22"/>
              </w:rPr>
            </w:pPr>
            <w:r w:rsidRPr="00BF4F6C">
              <w:rPr>
                <w:rFonts w:asciiTheme="minorHAnsi" w:hAnsiTheme="minorHAnsi" w:cstheme="minorHAnsi"/>
                <w:sz w:val="22"/>
                <w:szCs w:val="22"/>
              </w:rPr>
              <w:t xml:space="preserve">       </w:t>
            </w:r>
            <w:r w:rsidRPr="00BF4F6C">
              <w:rPr>
                <w:rFonts w:ascii="Arial" w:hAnsi="Arial" w:cs="Arial"/>
                <w:b/>
                <w:sz w:val="22"/>
                <w:szCs w:val="22"/>
              </w:rPr>
              <w:t xml:space="preserve"> Evaluación cualitativa.</w:t>
            </w:r>
          </w:p>
          <w:p w14:paraId="71738345" w14:textId="77777777" w:rsidR="00D067BB" w:rsidRPr="00BF4F6C" w:rsidRDefault="00D067BB" w:rsidP="00D067BB">
            <w:pPr>
              <w:ind w:left="426"/>
              <w:jc w:val="both"/>
              <w:rPr>
                <w:rFonts w:ascii="Arial" w:hAnsi="Arial" w:cs="Arial"/>
                <w:sz w:val="22"/>
                <w:szCs w:val="22"/>
              </w:rPr>
            </w:pPr>
            <w:r w:rsidRPr="00BF4F6C">
              <w:rPr>
                <w:rFonts w:ascii="Arial" w:hAnsi="Arial" w:cs="Arial"/>
                <w:sz w:val="22"/>
                <w:szCs w:val="22"/>
              </w:rPr>
              <w:t xml:space="preserve">La evaluación tendrá el carácter de formación en donde se pueda observar la asimilación de conceptos que permitan entender los componentes significativos del entrenamiento corporal para el artista escénico como hecho social, cultural y artístico. En este sentido se establecen tres criterios para la evaluación: </w:t>
            </w:r>
          </w:p>
          <w:p w14:paraId="777FED11" w14:textId="77777777" w:rsidR="00D067BB" w:rsidRPr="00BF4F6C" w:rsidRDefault="00D067BB" w:rsidP="00D067BB">
            <w:pPr>
              <w:ind w:left="426"/>
              <w:jc w:val="both"/>
              <w:rPr>
                <w:rFonts w:ascii="Arial" w:hAnsi="Arial" w:cs="Arial"/>
                <w:sz w:val="22"/>
                <w:szCs w:val="22"/>
              </w:rPr>
            </w:pPr>
          </w:p>
          <w:p w14:paraId="01B6A0E3" w14:textId="77777777" w:rsidR="00D067BB" w:rsidRPr="00BF4F6C" w:rsidRDefault="00D067BB" w:rsidP="00D067BB">
            <w:pPr>
              <w:pStyle w:val="Prrafodelista"/>
              <w:numPr>
                <w:ilvl w:val="0"/>
                <w:numId w:val="24"/>
              </w:numPr>
              <w:jc w:val="both"/>
              <w:rPr>
                <w:rFonts w:ascii="Arial" w:hAnsi="Arial" w:cs="Arial"/>
                <w:sz w:val="22"/>
                <w:szCs w:val="22"/>
              </w:rPr>
            </w:pPr>
            <w:r w:rsidRPr="00BF4F6C">
              <w:rPr>
                <w:rFonts w:ascii="Arial" w:hAnsi="Arial" w:cs="Arial"/>
                <w:sz w:val="22"/>
                <w:szCs w:val="22"/>
              </w:rPr>
              <w:t xml:space="preserve">Apropiación y desarrollo de los conceptos, técnicas y formas desarrollados en los contenidos de la asignatura. </w:t>
            </w:r>
          </w:p>
          <w:p w14:paraId="5646D3BE" w14:textId="77777777" w:rsidR="00D067BB" w:rsidRPr="00BF4F6C" w:rsidRDefault="00D067BB" w:rsidP="00D067BB">
            <w:pPr>
              <w:pStyle w:val="Prrafodelista"/>
              <w:numPr>
                <w:ilvl w:val="0"/>
                <w:numId w:val="24"/>
              </w:numPr>
              <w:jc w:val="both"/>
              <w:rPr>
                <w:rFonts w:ascii="Arial" w:hAnsi="Arial" w:cs="Arial"/>
                <w:sz w:val="22"/>
                <w:szCs w:val="22"/>
              </w:rPr>
            </w:pPr>
            <w:r w:rsidRPr="00BF4F6C">
              <w:rPr>
                <w:rFonts w:ascii="Arial" w:hAnsi="Arial" w:cs="Arial"/>
                <w:sz w:val="22"/>
                <w:szCs w:val="22"/>
              </w:rPr>
              <w:t>Asistencia al desarrollo del proceso en más de un 70%, teniendo en cuenta la capacidad de asimilación de las sugerencias y recomendaciones del docente y presencia en las evaluaciones parciales y en la clase abierta final. </w:t>
            </w:r>
          </w:p>
          <w:p w14:paraId="76361177" w14:textId="77777777" w:rsidR="00D067BB" w:rsidRPr="00BF4F6C" w:rsidRDefault="00D067BB" w:rsidP="00D067BB">
            <w:pPr>
              <w:pStyle w:val="Prrafodelista"/>
              <w:numPr>
                <w:ilvl w:val="0"/>
                <w:numId w:val="24"/>
              </w:numPr>
              <w:jc w:val="both"/>
              <w:rPr>
                <w:rFonts w:ascii="Arial" w:hAnsi="Arial" w:cs="Arial"/>
                <w:sz w:val="22"/>
                <w:szCs w:val="22"/>
              </w:rPr>
            </w:pPr>
            <w:r w:rsidRPr="00BF4F6C">
              <w:rPr>
                <w:rFonts w:ascii="Arial" w:hAnsi="Arial" w:cs="Arial"/>
                <w:sz w:val="22"/>
                <w:szCs w:val="22"/>
              </w:rPr>
              <w:t>Auto-evaluación personal y grupal.</w:t>
            </w:r>
          </w:p>
          <w:p w14:paraId="1348F33A" w14:textId="77777777" w:rsidR="00D067BB" w:rsidRPr="00BF4F6C" w:rsidRDefault="00D067BB" w:rsidP="00D067BB">
            <w:pPr>
              <w:jc w:val="both"/>
              <w:rPr>
                <w:rFonts w:ascii="Arial" w:hAnsi="Arial" w:cs="Arial"/>
                <w:sz w:val="22"/>
                <w:szCs w:val="22"/>
              </w:rPr>
            </w:pPr>
            <w:r w:rsidRPr="00BF4F6C">
              <w:rPr>
                <w:rFonts w:ascii="Arial" w:hAnsi="Arial" w:cs="Arial"/>
                <w:sz w:val="22"/>
                <w:szCs w:val="22"/>
              </w:rPr>
              <w:t xml:space="preserve"> </w:t>
            </w:r>
          </w:p>
          <w:p w14:paraId="70A7A83F" w14:textId="77777777" w:rsidR="00D067BB" w:rsidRPr="00BF4F6C" w:rsidRDefault="00D067BB" w:rsidP="00D067BB">
            <w:pPr>
              <w:ind w:left="426"/>
              <w:jc w:val="both"/>
              <w:rPr>
                <w:rFonts w:ascii="Arial" w:hAnsi="Arial" w:cs="Arial"/>
                <w:b/>
                <w:sz w:val="22"/>
                <w:szCs w:val="22"/>
              </w:rPr>
            </w:pPr>
            <w:r w:rsidRPr="00BF4F6C">
              <w:rPr>
                <w:rFonts w:ascii="Arial" w:hAnsi="Arial" w:cs="Arial"/>
                <w:b/>
                <w:sz w:val="22"/>
                <w:szCs w:val="22"/>
              </w:rPr>
              <w:t>Evaluación cuantitativa.</w:t>
            </w:r>
            <w:r w:rsidRPr="00BF4F6C">
              <w:rPr>
                <w:rFonts w:ascii="Arial" w:hAnsi="Arial" w:cs="Arial"/>
                <w:sz w:val="22"/>
                <w:szCs w:val="22"/>
              </w:rPr>
              <w:t xml:space="preserve">  </w:t>
            </w:r>
          </w:p>
          <w:p w14:paraId="6AEE7138" w14:textId="77777777" w:rsidR="00D067BB" w:rsidRPr="00BF4F6C" w:rsidRDefault="00D067BB" w:rsidP="00D067BB">
            <w:pPr>
              <w:ind w:left="426"/>
              <w:jc w:val="both"/>
              <w:rPr>
                <w:rFonts w:ascii="Arial" w:hAnsi="Arial" w:cs="Arial"/>
                <w:sz w:val="22"/>
                <w:szCs w:val="22"/>
              </w:rPr>
            </w:pPr>
            <w:r w:rsidRPr="00BF4F6C">
              <w:rPr>
                <w:rFonts w:ascii="Arial" w:hAnsi="Arial" w:cs="Arial"/>
                <w:sz w:val="22"/>
                <w:szCs w:val="22"/>
              </w:rPr>
              <w:t>El proceso será evaluado desde la investigación que cada estudiante realice en torno a las diferentes temáticas. Se enfatizará en la comprensión de la corporeidad de cada estudiante y cómo desde ella se relaciona con los demás asimilando el conocimiento en la realización de puestas escénicas que traduzcan dicha comprensión.</w:t>
            </w:r>
          </w:p>
          <w:p w14:paraId="587A66C1" w14:textId="77777777" w:rsidR="00D067BB" w:rsidRPr="00BF4F6C" w:rsidRDefault="00D067BB" w:rsidP="00D067BB">
            <w:pPr>
              <w:ind w:left="426"/>
              <w:rPr>
                <w:rFonts w:ascii="Arial" w:hAnsi="Arial" w:cs="Arial"/>
                <w:sz w:val="22"/>
                <w:szCs w:val="22"/>
              </w:rPr>
            </w:pPr>
          </w:p>
          <w:tbl>
            <w:tblPr>
              <w:tblStyle w:val="Tablaconcuadrcula"/>
              <w:tblW w:w="0" w:type="auto"/>
              <w:jc w:val="center"/>
              <w:tblLayout w:type="fixed"/>
              <w:tblLook w:val="04A0" w:firstRow="1" w:lastRow="0" w:firstColumn="1" w:lastColumn="0" w:noHBand="0" w:noVBand="1"/>
            </w:tblPr>
            <w:tblGrid>
              <w:gridCol w:w="1119"/>
              <w:gridCol w:w="4511"/>
              <w:gridCol w:w="1634"/>
              <w:gridCol w:w="1743"/>
            </w:tblGrid>
            <w:tr w:rsidR="00D067BB" w:rsidRPr="00BF4F6C" w14:paraId="14E9EC64" w14:textId="77777777" w:rsidTr="00BF169F">
              <w:trPr>
                <w:trHeight w:val="605"/>
                <w:jc w:val="center"/>
              </w:trPr>
              <w:tc>
                <w:tcPr>
                  <w:tcW w:w="1119" w:type="dxa"/>
                  <w:vAlign w:val="center"/>
                </w:tcPr>
                <w:p w14:paraId="6AC4EC3A" w14:textId="77777777" w:rsidR="00D067BB" w:rsidRPr="00BF4F6C" w:rsidRDefault="00D067BB" w:rsidP="006844D2">
                  <w:pPr>
                    <w:framePr w:hSpace="141" w:wrap="around" w:vAnchor="text" w:hAnchor="margin" w:y="-7"/>
                    <w:ind w:left="284"/>
                    <w:rPr>
                      <w:rFonts w:ascii="Arial" w:hAnsi="Arial" w:cs="Arial"/>
                      <w:sz w:val="20"/>
                      <w:szCs w:val="22"/>
                    </w:rPr>
                  </w:pPr>
                </w:p>
              </w:tc>
              <w:tc>
                <w:tcPr>
                  <w:tcW w:w="4511" w:type="dxa"/>
                  <w:vAlign w:val="center"/>
                </w:tcPr>
                <w:p w14:paraId="1FA75F6A" w14:textId="77777777" w:rsidR="00D067BB" w:rsidRPr="00BF4F6C" w:rsidRDefault="00D067BB" w:rsidP="006844D2">
                  <w:pPr>
                    <w:framePr w:hSpace="141" w:wrap="around" w:vAnchor="text" w:hAnchor="margin" w:y="-7"/>
                    <w:ind w:left="284"/>
                    <w:rPr>
                      <w:rFonts w:ascii="Arial" w:hAnsi="Arial" w:cs="Arial"/>
                      <w:b/>
                      <w:sz w:val="20"/>
                      <w:szCs w:val="22"/>
                    </w:rPr>
                  </w:pPr>
                  <w:r w:rsidRPr="00BF4F6C">
                    <w:rPr>
                      <w:rFonts w:ascii="Arial" w:hAnsi="Arial" w:cs="Arial"/>
                      <w:b/>
                      <w:sz w:val="20"/>
                      <w:szCs w:val="22"/>
                    </w:rPr>
                    <w:t>TIPO DE EVALUACIÓN</w:t>
                  </w:r>
                </w:p>
              </w:tc>
              <w:tc>
                <w:tcPr>
                  <w:tcW w:w="1634" w:type="dxa"/>
                  <w:vAlign w:val="center"/>
                </w:tcPr>
                <w:p w14:paraId="7304202D" w14:textId="77777777" w:rsidR="00D067BB" w:rsidRPr="00BF4F6C" w:rsidRDefault="00D067BB" w:rsidP="006844D2">
                  <w:pPr>
                    <w:framePr w:hSpace="141" w:wrap="around" w:vAnchor="text" w:hAnchor="margin" w:y="-7"/>
                    <w:ind w:left="284"/>
                    <w:rPr>
                      <w:rFonts w:ascii="Arial" w:hAnsi="Arial" w:cs="Arial"/>
                      <w:sz w:val="20"/>
                      <w:szCs w:val="22"/>
                    </w:rPr>
                  </w:pPr>
                  <w:r w:rsidRPr="00BF4F6C">
                    <w:rPr>
                      <w:rFonts w:ascii="Arial" w:hAnsi="Arial" w:cs="Arial"/>
                      <w:b/>
                      <w:sz w:val="20"/>
                      <w:szCs w:val="22"/>
                    </w:rPr>
                    <w:t>FECHA</w:t>
                  </w:r>
                </w:p>
              </w:tc>
              <w:tc>
                <w:tcPr>
                  <w:tcW w:w="1743" w:type="dxa"/>
                  <w:vAlign w:val="center"/>
                </w:tcPr>
                <w:p w14:paraId="005340CF" w14:textId="77777777" w:rsidR="00D067BB" w:rsidRPr="00BF4F6C" w:rsidRDefault="00D067BB" w:rsidP="006844D2">
                  <w:pPr>
                    <w:framePr w:hSpace="141" w:wrap="around" w:vAnchor="text" w:hAnchor="margin" w:y="-7"/>
                    <w:rPr>
                      <w:rFonts w:ascii="Arial" w:hAnsi="Arial" w:cs="Arial"/>
                      <w:sz w:val="20"/>
                      <w:szCs w:val="22"/>
                    </w:rPr>
                  </w:pPr>
                  <w:r w:rsidRPr="00BF4F6C">
                    <w:rPr>
                      <w:rFonts w:ascii="Arial" w:hAnsi="Arial" w:cs="Arial"/>
                      <w:b/>
                      <w:sz w:val="20"/>
                      <w:szCs w:val="22"/>
                    </w:rPr>
                    <w:t>PORCENTAJE</w:t>
                  </w:r>
                </w:p>
              </w:tc>
            </w:tr>
            <w:tr w:rsidR="00D067BB" w:rsidRPr="00BF4F6C" w14:paraId="11A409DE" w14:textId="77777777" w:rsidTr="00BF169F">
              <w:trPr>
                <w:trHeight w:val="698"/>
                <w:jc w:val="center"/>
              </w:trPr>
              <w:tc>
                <w:tcPr>
                  <w:tcW w:w="1119" w:type="dxa"/>
                  <w:vAlign w:val="center"/>
                </w:tcPr>
                <w:p w14:paraId="6D1E6BBA" w14:textId="77777777" w:rsidR="00D067BB" w:rsidRPr="00BF4F6C" w:rsidRDefault="00D067BB" w:rsidP="006844D2">
                  <w:pPr>
                    <w:framePr w:hSpace="141" w:wrap="around" w:vAnchor="text" w:hAnchor="margin" w:y="-7"/>
                    <w:rPr>
                      <w:rFonts w:ascii="Arial" w:hAnsi="Arial" w:cs="Arial"/>
                      <w:b/>
                      <w:sz w:val="20"/>
                      <w:szCs w:val="22"/>
                    </w:rPr>
                  </w:pPr>
                  <w:r w:rsidRPr="00BF4F6C">
                    <w:rPr>
                      <w:rFonts w:ascii="Arial" w:hAnsi="Arial" w:cs="Arial"/>
                      <w:b/>
                      <w:sz w:val="20"/>
                      <w:szCs w:val="22"/>
                    </w:rPr>
                    <w:t>1° NOTA</w:t>
                  </w:r>
                </w:p>
              </w:tc>
              <w:tc>
                <w:tcPr>
                  <w:tcW w:w="4511" w:type="dxa"/>
                  <w:vAlign w:val="center"/>
                </w:tcPr>
                <w:p w14:paraId="4317BE01" w14:textId="77777777" w:rsidR="00D067BB" w:rsidRPr="00BF4F6C" w:rsidRDefault="00D067BB" w:rsidP="006844D2">
                  <w:pPr>
                    <w:framePr w:hSpace="141" w:wrap="around" w:vAnchor="text" w:hAnchor="margin" w:y="-7"/>
                    <w:ind w:left="284"/>
                    <w:rPr>
                      <w:rFonts w:ascii="Arial" w:hAnsi="Arial" w:cs="Arial"/>
                      <w:sz w:val="20"/>
                      <w:szCs w:val="22"/>
                    </w:rPr>
                  </w:pPr>
                  <w:r w:rsidRPr="00BF4F6C">
                    <w:rPr>
                      <w:rFonts w:ascii="Arial" w:hAnsi="Arial" w:cs="Arial"/>
                      <w:sz w:val="20"/>
                      <w:szCs w:val="22"/>
                    </w:rPr>
                    <w:t>Presencial de índole práctica</w:t>
                  </w:r>
                </w:p>
              </w:tc>
              <w:tc>
                <w:tcPr>
                  <w:tcW w:w="1634" w:type="dxa"/>
                  <w:vAlign w:val="center"/>
                </w:tcPr>
                <w:p w14:paraId="00E10CF3" w14:textId="77777777" w:rsidR="00D067BB" w:rsidRPr="00BF4F6C" w:rsidRDefault="00D067BB" w:rsidP="006844D2">
                  <w:pPr>
                    <w:framePr w:hSpace="141" w:wrap="around" w:vAnchor="text" w:hAnchor="margin" w:y="-7"/>
                    <w:rPr>
                      <w:rFonts w:ascii="Arial" w:hAnsi="Arial" w:cs="Arial"/>
                      <w:sz w:val="20"/>
                      <w:szCs w:val="22"/>
                    </w:rPr>
                  </w:pPr>
                  <w:r w:rsidRPr="00BF4F6C">
                    <w:rPr>
                      <w:rFonts w:ascii="Arial" w:hAnsi="Arial" w:cs="Arial"/>
                      <w:sz w:val="20"/>
                      <w:szCs w:val="22"/>
                    </w:rPr>
                    <w:t>7 Semana</w:t>
                  </w:r>
                </w:p>
              </w:tc>
              <w:tc>
                <w:tcPr>
                  <w:tcW w:w="1743" w:type="dxa"/>
                  <w:vAlign w:val="center"/>
                </w:tcPr>
                <w:p w14:paraId="54BA7EEC" w14:textId="77777777" w:rsidR="00D067BB" w:rsidRPr="00BF4F6C" w:rsidRDefault="00D067BB" w:rsidP="006844D2">
                  <w:pPr>
                    <w:framePr w:hSpace="141" w:wrap="around" w:vAnchor="text" w:hAnchor="margin" w:y="-7"/>
                    <w:rPr>
                      <w:rFonts w:ascii="Arial" w:hAnsi="Arial" w:cs="Arial"/>
                      <w:sz w:val="20"/>
                      <w:szCs w:val="22"/>
                    </w:rPr>
                  </w:pPr>
                  <w:r w:rsidRPr="00BF4F6C">
                    <w:rPr>
                      <w:rFonts w:ascii="Arial" w:hAnsi="Arial" w:cs="Arial"/>
                      <w:sz w:val="20"/>
                      <w:szCs w:val="22"/>
                    </w:rPr>
                    <w:t>35%</w:t>
                  </w:r>
                </w:p>
              </w:tc>
            </w:tr>
            <w:tr w:rsidR="00D067BB" w:rsidRPr="00BF4F6C" w14:paraId="24F61E14" w14:textId="77777777" w:rsidTr="00BF169F">
              <w:trPr>
                <w:trHeight w:val="698"/>
                <w:jc w:val="center"/>
              </w:trPr>
              <w:tc>
                <w:tcPr>
                  <w:tcW w:w="1119" w:type="dxa"/>
                  <w:vAlign w:val="center"/>
                </w:tcPr>
                <w:p w14:paraId="5D1B3854" w14:textId="77777777" w:rsidR="00D067BB" w:rsidRPr="00BF4F6C" w:rsidRDefault="00D067BB" w:rsidP="006844D2">
                  <w:pPr>
                    <w:framePr w:hSpace="141" w:wrap="around" w:vAnchor="text" w:hAnchor="margin" w:y="-7"/>
                    <w:rPr>
                      <w:rFonts w:ascii="Arial" w:hAnsi="Arial" w:cs="Arial"/>
                      <w:b/>
                      <w:sz w:val="20"/>
                      <w:szCs w:val="22"/>
                    </w:rPr>
                  </w:pPr>
                  <w:r w:rsidRPr="00BF4F6C">
                    <w:rPr>
                      <w:rFonts w:ascii="Arial" w:hAnsi="Arial" w:cs="Arial"/>
                      <w:b/>
                      <w:sz w:val="20"/>
                      <w:szCs w:val="22"/>
                    </w:rPr>
                    <w:t>2° NOTA</w:t>
                  </w:r>
                </w:p>
              </w:tc>
              <w:tc>
                <w:tcPr>
                  <w:tcW w:w="4511" w:type="dxa"/>
                  <w:vAlign w:val="center"/>
                </w:tcPr>
                <w:p w14:paraId="784CCE92" w14:textId="77777777" w:rsidR="00D067BB" w:rsidRPr="00BF4F6C" w:rsidRDefault="00D067BB" w:rsidP="006844D2">
                  <w:pPr>
                    <w:framePr w:hSpace="141" w:wrap="around" w:vAnchor="text" w:hAnchor="margin" w:y="-7"/>
                    <w:ind w:left="284"/>
                    <w:rPr>
                      <w:rFonts w:ascii="Arial" w:hAnsi="Arial" w:cs="Arial"/>
                      <w:sz w:val="20"/>
                      <w:szCs w:val="22"/>
                    </w:rPr>
                  </w:pPr>
                  <w:r w:rsidRPr="00BF4F6C">
                    <w:rPr>
                      <w:rFonts w:ascii="Arial" w:hAnsi="Arial" w:cs="Arial"/>
                      <w:sz w:val="20"/>
                      <w:szCs w:val="22"/>
                    </w:rPr>
                    <w:t>Presencial de índole práctica</w:t>
                  </w:r>
                </w:p>
              </w:tc>
              <w:tc>
                <w:tcPr>
                  <w:tcW w:w="1634" w:type="dxa"/>
                  <w:vAlign w:val="center"/>
                </w:tcPr>
                <w:p w14:paraId="359DB1FF" w14:textId="77777777" w:rsidR="00D067BB" w:rsidRPr="00BF4F6C" w:rsidRDefault="00D067BB" w:rsidP="006844D2">
                  <w:pPr>
                    <w:framePr w:hSpace="141" w:wrap="around" w:vAnchor="text" w:hAnchor="margin" w:y="-7"/>
                    <w:rPr>
                      <w:rFonts w:ascii="Arial" w:hAnsi="Arial" w:cs="Arial"/>
                      <w:sz w:val="20"/>
                      <w:szCs w:val="22"/>
                    </w:rPr>
                  </w:pPr>
                  <w:r w:rsidRPr="00BF4F6C">
                    <w:rPr>
                      <w:rFonts w:ascii="Arial" w:hAnsi="Arial" w:cs="Arial"/>
                      <w:sz w:val="20"/>
                      <w:szCs w:val="22"/>
                    </w:rPr>
                    <w:t>14 Semana</w:t>
                  </w:r>
                </w:p>
              </w:tc>
              <w:tc>
                <w:tcPr>
                  <w:tcW w:w="1743" w:type="dxa"/>
                  <w:vAlign w:val="center"/>
                </w:tcPr>
                <w:p w14:paraId="7DC26052" w14:textId="77777777" w:rsidR="00D067BB" w:rsidRPr="00BF4F6C" w:rsidRDefault="00D067BB" w:rsidP="006844D2">
                  <w:pPr>
                    <w:framePr w:hSpace="141" w:wrap="around" w:vAnchor="text" w:hAnchor="margin" w:y="-7"/>
                    <w:rPr>
                      <w:rFonts w:ascii="Arial" w:hAnsi="Arial" w:cs="Arial"/>
                      <w:sz w:val="20"/>
                      <w:szCs w:val="22"/>
                    </w:rPr>
                  </w:pPr>
                  <w:r w:rsidRPr="00BF4F6C">
                    <w:rPr>
                      <w:rFonts w:ascii="Arial" w:hAnsi="Arial" w:cs="Arial"/>
                      <w:sz w:val="20"/>
                      <w:szCs w:val="22"/>
                    </w:rPr>
                    <w:t>35%</w:t>
                  </w:r>
                </w:p>
              </w:tc>
            </w:tr>
            <w:tr w:rsidR="00D067BB" w:rsidRPr="00BF4F6C" w14:paraId="6D37CF07" w14:textId="77777777" w:rsidTr="00BF169F">
              <w:trPr>
                <w:trHeight w:val="698"/>
                <w:jc w:val="center"/>
              </w:trPr>
              <w:tc>
                <w:tcPr>
                  <w:tcW w:w="1119" w:type="dxa"/>
                  <w:vAlign w:val="center"/>
                </w:tcPr>
                <w:p w14:paraId="10ECBB83" w14:textId="77777777" w:rsidR="00D067BB" w:rsidRPr="00BF4F6C" w:rsidRDefault="00D067BB" w:rsidP="006844D2">
                  <w:pPr>
                    <w:framePr w:hSpace="141" w:wrap="around" w:vAnchor="text" w:hAnchor="margin" w:y="-7"/>
                    <w:rPr>
                      <w:rFonts w:ascii="Arial" w:hAnsi="Arial" w:cs="Arial"/>
                      <w:b/>
                      <w:sz w:val="20"/>
                      <w:szCs w:val="22"/>
                    </w:rPr>
                  </w:pPr>
                  <w:r w:rsidRPr="00BF4F6C">
                    <w:rPr>
                      <w:rFonts w:ascii="Arial" w:hAnsi="Arial" w:cs="Arial"/>
                      <w:b/>
                      <w:sz w:val="20"/>
                      <w:szCs w:val="22"/>
                    </w:rPr>
                    <w:t>E. FINAL</w:t>
                  </w:r>
                </w:p>
              </w:tc>
              <w:tc>
                <w:tcPr>
                  <w:tcW w:w="4511" w:type="dxa"/>
                  <w:vAlign w:val="center"/>
                </w:tcPr>
                <w:p w14:paraId="64E246B0" w14:textId="77777777" w:rsidR="00D067BB" w:rsidRPr="00BF4F6C" w:rsidRDefault="00D067BB" w:rsidP="006844D2">
                  <w:pPr>
                    <w:framePr w:hSpace="141" w:wrap="around" w:vAnchor="text" w:hAnchor="margin" w:y="-7"/>
                    <w:ind w:left="284"/>
                    <w:rPr>
                      <w:rFonts w:ascii="Arial" w:hAnsi="Arial" w:cs="Arial"/>
                      <w:sz w:val="20"/>
                      <w:szCs w:val="22"/>
                    </w:rPr>
                  </w:pPr>
                  <w:r w:rsidRPr="00BF4F6C">
                    <w:rPr>
                      <w:rFonts w:ascii="Arial" w:hAnsi="Arial" w:cs="Arial"/>
                      <w:sz w:val="20"/>
                      <w:szCs w:val="22"/>
                    </w:rPr>
                    <w:t xml:space="preserve">Muestra de índole práctica </w:t>
                  </w:r>
                </w:p>
              </w:tc>
              <w:tc>
                <w:tcPr>
                  <w:tcW w:w="1634" w:type="dxa"/>
                  <w:vAlign w:val="center"/>
                </w:tcPr>
                <w:p w14:paraId="57BEAD52" w14:textId="77777777" w:rsidR="00D067BB" w:rsidRPr="00BF4F6C" w:rsidRDefault="00D067BB" w:rsidP="006844D2">
                  <w:pPr>
                    <w:framePr w:hSpace="141" w:wrap="around" w:vAnchor="text" w:hAnchor="margin" w:y="-7"/>
                    <w:rPr>
                      <w:rFonts w:ascii="Arial" w:hAnsi="Arial" w:cs="Arial"/>
                      <w:sz w:val="20"/>
                      <w:szCs w:val="22"/>
                    </w:rPr>
                  </w:pPr>
                  <w:r w:rsidRPr="00BF4F6C">
                    <w:rPr>
                      <w:rFonts w:ascii="Arial" w:hAnsi="Arial" w:cs="Arial"/>
                      <w:sz w:val="20"/>
                      <w:szCs w:val="22"/>
                    </w:rPr>
                    <w:t>16 semana</w:t>
                  </w:r>
                </w:p>
              </w:tc>
              <w:tc>
                <w:tcPr>
                  <w:tcW w:w="1743" w:type="dxa"/>
                  <w:vAlign w:val="center"/>
                </w:tcPr>
                <w:p w14:paraId="490C0565" w14:textId="77777777" w:rsidR="00D067BB" w:rsidRPr="00BF4F6C" w:rsidRDefault="00D067BB" w:rsidP="006844D2">
                  <w:pPr>
                    <w:framePr w:hSpace="141" w:wrap="around" w:vAnchor="text" w:hAnchor="margin" w:y="-7"/>
                    <w:rPr>
                      <w:rFonts w:ascii="Arial" w:hAnsi="Arial" w:cs="Arial"/>
                      <w:sz w:val="20"/>
                      <w:szCs w:val="22"/>
                    </w:rPr>
                  </w:pPr>
                  <w:r w:rsidRPr="00BF4F6C">
                    <w:rPr>
                      <w:rFonts w:ascii="Arial" w:hAnsi="Arial" w:cs="Arial"/>
                      <w:sz w:val="20"/>
                      <w:szCs w:val="22"/>
                    </w:rPr>
                    <w:t>30%</w:t>
                  </w:r>
                </w:p>
              </w:tc>
            </w:tr>
          </w:tbl>
          <w:p w14:paraId="6A2B58DD" w14:textId="77777777" w:rsidR="001F305B" w:rsidRPr="00BF4F6C" w:rsidRDefault="001F305B" w:rsidP="00925249">
            <w:pPr>
              <w:rPr>
                <w:rFonts w:ascii="Arial" w:hAnsi="Arial" w:cs="Arial"/>
                <w:sz w:val="22"/>
                <w:szCs w:val="22"/>
              </w:rPr>
            </w:pPr>
          </w:p>
        </w:tc>
      </w:tr>
      <w:tr w:rsidR="003D44FD" w:rsidRPr="00072896" w14:paraId="1B587FA4"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89F3BD" w14:textId="77777777" w:rsidR="003D44FD" w:rsidRPr="00BF4F6C" w:rsidRDefault="003D44FD" w:rsidP="001C192C">
            <w:pPr>
              <w:pStyle w:val="Prrafodelista"/>
              <w:numPr>
                <w:ilvl w:val="0"/>
                <w:numId w:val="8"/>
              </w:numPr>
              <w:rPr>
                <w:rFonts w:ascii="Arial" w:hAnsi="Arial" w:cs="Arial"/>
                <w:b/>
                <w:sz w:val="22"/>
                <w:szCs w:val="22"/>
              </w:rPr>
            </w:pPr>
            <w:r w:rsidRPr="00BF4F6C">
              <w:rPr>
                <w:rFonts w:ascii="Arial" w:hAnsi="Arial" w:cs="Arial"/>
                <w:b/>
                <w:sz w:val="22"/>
                <w:szCs w:val="22"/>
              </w:rPr>
              <w:t>BIBLIOGRAFÍA Y REFERENCIAS</w:t>
            </w:r>
          </w:p>
        </w:tc>
      </w:tr>
      <w:tr w:rsidR="001C192C" w:rsidRPr="00072896" w14:paraId="1674D19F"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4B02D8" w14:textId="77777777" w:rsidR="00925249" w:rsidRPr="00BF4F6C" w:rsidRDefault="00925249" w:rsidP="00925249">
            <w:pPr>
              <w:pStyle w:val="Prrafodelista"/>
              <w:ind w:left="574"/>
              <w:rPr>
                <w:rFonts w:ascii="Arial" w:hAnsi="Arial" w:cs="Arial"/>
                <w:sz w:val="22"/>
                <w:szCs w:val="22"/>
              </w:rPr>
            </w:pPr>
          </w:p>
          <w:p w14:paraId="61F024A5" w14:textId="77777777" w:rsidR="00925249" w:rsidRPr="00BF4F6C" w:rsidRDefault="00925249" w:rsidP="00925249">
            <w:pPr>
              <w:pStyle w:val="Prrafodelista"/>
              <w:ind w:left="574"/>
              <w:rPr>
                <w:rFonts w:ascii="Arial" w:hAnsi="Arial" w:cs="Arial"/>
                <w:sz w:val="22"/>
                <w:szCs w:val="22"/>
              </w:rPr>
            </w:pPr>
            <w:r w:rsidRPr="00BF4F6C">
              <w:rPr>
                <w:rFonts w:ascii="Arial" w:hAnsi="Arial" w:cs="Arial"/>
                <w:sz w:val="22"/>
                <w:szCs w:val="22"/>
              </w:rPr>
              <w:t xml:space="preserve">BARBA, E. (1990) </w:t>
            </w:r>
            <w:r w:rsidRPr="00BF4F6C">
              <w:rPr>
                <w:rFonts w:ascii="Arial" w:hAnsi="Arial" w:cs="Arial"/>
                <w:i/>
                <w:sz w:val="22"/>
                <w:szCs w:val="22"/>
              </w:rPr>
              <w:t>El Arte Secreto del Actor</w:t>
            </w:r>
            <w:r w:rsidRPr="00BF4F6C">
              <w:rPr>
                <w:rFonts w:ascii="Arial" w:hAnsi="Arial" w:cs="Arial"/>
                <w:sz w:val="22"/>
                <w:szCs w:val="22"/>
              </w:rPr>
              <w:t xml:space="preserve">, </w:t>
            </w:r>
            <w:proofErr w:type="spellStart"/>
            <w:r w:rsidRPr="00BF4F6C">
              <w:rPr>
                <w:rFonts w:ascii="Arial" w:hAnsi="Arial" w:cs="Arial"/>
                <w:sz w:val="22"/>
                <w:szCs w:val="22"/>
              </w:rPr>
              <w:t>Escenología</w:t>
            </w:r>
            <w:proofErr w:type="spellEnd"/>
            <w:r w:rsidRPr="00BF4F6C">
              <w:rPr>
                <w:rFonts w:ascii="Arial" w:hAnsi="Arial" w:cs="Arial"/>
                <w:sz w:val="22"/>
                <w:szCs w:val="22"/>
              </w:rPr>
              <w:t>, México</w:t>
            </w:r>
          </w:p>
          <w:p w14:paraId="54BAC05B" w14:textId="77777777" w:rsidR="00925249" w:rsidRPr="00BF4F6C" w:rsidRDefault="00925249" w:rsidP="00925249">
            <w:pPr>
              <w:pStyle w:val="Prrafodelista"/>
              <w:ind w:left="574"/>
              <w:rPr>
                <w:rFonts w:ascii="Arial" w:hAnsi="Arial" w:cs="Arial"/>
                <w:sz w:val="22"/>
                <w:szCs w:val="22"/>
              </w:rPr>
            </w:pPr>
            <w:r w:rsidRPr="00BF4F6C">
              <w:rPr>
                <w:rFonts w:ascii="Arial" w:hAnsi="Arial" w:cs="Arial"/>
                <w:sz w:val="22"/>
                <w:szCs w:val="22"/>
              </w:rPr>
              <w:t xml:space="preserve">MULLER, C. (2007) </w:t>
            </w:r>
            <w:r w:rsidRPr="00BF4F6C">
              <w:rPr>
                <w:rFonts w:ascii="Arial" w:hAnsi="Arial" w:cs="Arial"/>
                <w:i/>
                <w:sz w:val="22"/>
                <w:szCs w:val="22"/>
              </w:rPr>
              <w:t>El training del actor</w:t>
            </w:r>
            <w:r w:rsidRPr="00BF4F6C">
              <w:rPr>
                <w:rFonts w:ascii="Arial" w:hAnsi="Arial" w:cs="Arial"/>
                <w:sz w:val="22"/>
                <w:szCs w:val="22"/>
              </w:rPr>
              <w:t xml:space="preserve">, </w:t>
            </w:r>
            <w:proofErr w:type="spellStart"/>
            <w:r w:rsidRPr="00BF4F6C">
              <w:rPr>
                <w:rFonts w:ascii="Arial" w:hAnsi="Arial" w:cs="Arial"/>
                <w:sz w:val="22"/>
                <w:szCs w:val="22"/>
              </w:rPr>
              <w:t>Unam-imba</w:t>
            </w:r>
            <w:proofErr w:type="spellEnd"/>
            <w:r w:rsidRPr="00BF4F6C">
              <w:rPr>
                <w:rFonts w:ascii="Arial" w:hAnsi="Arial" w:cs="Arial"/>
                <w:sz w:val="22"/>
                <w:szCs w:val="22"/>
              </w:rPr>
              <w:t>, México</w:t>
            </w:r>
          </w:p>
          <w:p w14:paraId="1B724AE9" w14:textId="77777777" w:rsidR="00925249" w:rsidRPr="00BF4F6C" w:rsidRDefault="00925249" w:rsidP="00925249">
            <w:pPr>
              <w:pStyle w:val="Prrafodelista"/>
              <w:ind w:left="574"/>
              <w:rPr>
                <w:rFonts w:ascii="Arial" w:hAnsi="Arial" w:cs="Arial"/>
                <w:sz w:val="22"/>
                <w:szCs w:val="22"/>
              </w:rPr>
            </w:pPr>
            <w:r w:rsidRPr="00BF4F6C">
              <w:rPr>
                <w:rFonts w:ascii="Arial" w:hAnsi="Arial" w:cs="Arial"/>
                <w:sz w:val="22"/>
                <w:szCs w:val="22"/>
              </w:rPr>
              <w:t xml:space="preserve">MEINEL, K. (1985), </w:t>
            </w:r>
            <w:r w:rsidRPr="00BF4F6C">
              <w:rPr>
                <w:rFonts w:ascii="Arial" w:hAnsi="Arial" w:cs="Arial"/>
                <w:i/>
                <w:sz w:val="22"/>
                <w:szCs w:val="22"/>
              </w:rPr>
              <w:t>Didáctica del Movimiento</w:t>
            </w:r>
            <w:r w:rsidRPr="00BF4F6C">
              <w:rPr>
                <w:rFonts w:ascii="Arial" w:hAnsi="Arial" w:cs="Arial"/>
                <w:sz w:val="22"/>
                <w:szCs w:val="22"/>
              </w:rPr>
              <w:t>, Berlín</w:t>
            </w:r>
          </w:p>
          <w:p w14:paraId="7655E278" w14:textId="77777777" w:rsidR="00925249" w:rsidRPr="00BF4F6C" w:rsidRDefault="00204865" w:rsidP="00925249">
            <w:pPr>
              <w:pStyle w:val="Prrafodelista"/>
              <w:ind w:left="574"/>
              <w:rPr>
                <w:rFonts w:ascii="Arial" w:hAnsi="Arial" w:cs="Arial"/>
                <w:sz w:val="22"/>
                <w:szCs w:val="22"/>
              </w:rPr>
            </w:pPr>
            <w:hyperlink r:id="rId9" w:history="1">
              <w:r w:rsidR="00925249" w:rsidRPr="00BF4F6C">
                <w:rPr>
                  <w:rStyle w:val="Hipervnculo"/>
                  <w:rFonts w:ascii="Arial" w:hAnsi="Arial" w:cs="Arial"/>
                  <w:sz w:val="22"/>
                  <w:szCs w:val="22"/>
                </w:rPr>
                <w:t>https://www.youtube.com/watch?v=KlrXPVZG5Ho</w:t>
              </w:r>
            </w:hyperlink>
          </w:p>
          <w:p w14:paraId="57DE1D70" w14:textId="77777777" w:rsidR="00925249" w:rsidRPr="00BF4F6C" w:rsidRDefault="00204865" w:rsidP="00925249">
            <w:pPr>
              <w:pStyle w:val="Prrafodelista"/>
              <w:ind w:left="574"/>
              <w:rPr>
                <w:rFonts w:ascii="Arial" w:hAnsi="Arial" w:cs="Arial"/>
                <w:sz w:val="22"/>
                <w:szCs w:val="22"/>
              </w:rPr>
            </w:pPr>
            <w:hyperlink r:id="rId10" w:history="1">
              <w:r w:rsidR="00925249" w:rsidRPr="00BF4F6C">
                <w:rPr>
                  <w:rStyle w:val="Hipervnculo"/>
                  <w:rFonts w:ascii="Arial" w:hAnsi="Arial" w:cs="Arial"/>
                  <w:sz w:val="22"/>
                  <w:szCs w:val="22"/>
                </w:rPr>
                <w:t>https://www.youtube.com/watch?v=NwACVrZIuVg</w:t>
              </w:r>
            </w:hyperlink>
          </w:p>
          <w:p w14:paraId="7F1C4333" w14:textId="77777777" w:rsidR="00925249" w:rsidRPr="00BF4F6C" w:rsidRDefault="00204865" w:rsidP="00925249">
            <w:pPr>
              <w:pStyle w:val="Prrafodelista"/>
              <w:ind w:left="574"/>
              <w:rPr>
                <w:rFonts w:ascii="Arial" w:hAnsi="Arial" w:cs="Arial"/>
                <w:sz w:val="22"/>
                <w:szCs w:val="22"/>
              </w:rPr>
            </w:pPr>
            <w:hyperlink r:id="rId11" w:history="1">
              <w:r w:rsidR="00925249" w:rsidRPr="00BF4F6C">
                <w:rPr>
                  <w:rStyle w:val="Hipervnculo"/>
                  <w:rFonts w:ascii="Arial" w:hAnsi="Arial" w:cs="Arial"/>
                  <w:sz w:val="22"/>
                  <w:szCs w:val="22"/>
                </w:rPr>
                <w:t>https://www.youtube.com/watch?v=QtKUONLBP-8</w:t>
              </w:r>
            </w:hyperlink>
          </w:p>
          <w:p w14:paraId="6F57CD88" w14:textId="77777777" w:rsidR="001C192C" w:rsidRPr="00BF4F6C" w:rsidRDefault="001C192C" w:rsidP="00FD0D07">
            <w:pPr>
              <w:pStyle w:val="Prrafodelista"/>
              <w:ind w:left="786"/>
              <w:jc w:val="both"/>
              <w:rPr>
                <w:rFonts w:ascii="Arial" w:hAnsi="Arial" w:cs="Arial"/>
                <w:b/>
                <w:sz w:val="22"/>
                <w:szCs w:val="22"/>
              </w:rPr>
            </w:pPr>
          </w:p>
        </w:tc>
      </w:tr>
      <w:tr w:rsidR="003D44FD" w:rsidRPr="00072896" w14:paraId="40CE6206" w14:textId="77777777" w:rsidTr="00077DD1">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E7FC" w14:textId="4D76D381" w:rsidR="00543882" w:rsidRPr="00BF4F6C" w:rsidRDefault="00D067BB" w:rsidP="00D307A7">
            <w:pPr>
              <w:rPr>
                <w:rFonts w:ascii="Arial" w:hAnsi="Arial" w:cs="Arial"/>
                <w:b/>
                <w:sz w:val="22"/>
                <w:szCs w:val="22"/>
              </w:rPr>
            </w:pPr>
            <w:r w:rsidRPr="00BF4F6C">
              <w:rPr>
                <w:rFonts w:ascii="Arial" w:hAnsi="Arial" w:cs="Arial"/>
                <w:b/>
                <w:sz w:val="22"/>
                <w:szCs w:val="22"/>
              </w:rPr>
              <w:t xml:space="preserve">ELABORÓ: Edwin Vargas </w:t>
            </w:r>
            <w:proofErr w:type="spellStart"/>
            <w:r w:rsidRPr="00BF4F6C">
              <w:rPr>
                <w:rFonts w:ascii="Arial" w:hAnsi="Arial" w:cs="Arial"/>
                <w:b/>
                <w:sz w:val="22"/>
                <w:szCs w:val="22"/>
              </w:rPr>
              <w:t>Robalino</w:t>
            </w:r>
            <w:proofErr w:type="spellEnd"/>
            <w:r w:rsidRPr="00BF4F6C">
              <w:rPr>
                <w:rFonts w:ascii="Arial" w:hAnsi="Arial" w:cs="Arial"/>
                <w:b/>
                <w:sz w:val="22"/>
                <w:szCs w:val="22"/>
              </w:rPr>
              <w:t xml:space="preserve">                </w:t>
            </w:r>
            <w:r w:rsidR="003D44FD" w:rsidRPr="00BF4F6C">
              <w:rPr>
                <w:rFonts w:ascii="Arial" w:hAnsi="Arial" w:cs="Arial"/>
                <w:b/>
                <w:sz w:val="22"/>
                <w:szCs w:val="22"/>
              </w:rPr>
              <w:t>FECHA</w:t>
            </w:r>
            <w:r w:rsidR="001C192C" w:rsidRPr="00BF4F6C">
              <w:rPr>
                <w:rFonts w:ascii="Arial" w:hAnsi="Arial" w:cs="Arial"/>
                <w:b/>
                <w:sz w:val="22"/>
                <w:szCs w:val="22"/>
              </w:rPr>
              <w:t>:</w:t>
            </w:r>
            <w:r w:rsidR="008929E1" w:rsidRPr="00BF4F6C">
              <w:rPr>
                <w:rFonts w:ascii="Arial" w:hAnsi="Arial" w:cs="Arial"/>
                <w:b/>
                <w:sz w:val="22"/>
                <w:szCs w:val="22"/>
              </w:rPr>
              <w:t xml:space="preserve"> </w:t>
            </w:r>
            <w:r w:rsidR="00D307A7" w:rsidRPr="00BF4F6C">
              <w:rPr>
                <w:rFonts w:ascii="Arial" w:hAnsi="Arial" w:cs="Arial"/>
                <w:b/>
                <w:sz w:val="22"/>
                <w:szCs w:val="22"/>
              </w:rPr>
              <w:t>marzo</w:t>
            </w:r>
            <w:r w:rsidR="007747EB" w:rsidRPr="00BF4F6C">
              <w:rPr>
                <w:rFonts w:ascii="Arial" w:hAnsi="Arial" w:cs="Arial"/>
                <w:b/>
                <w:sz w:val="22"/>
                <w:szCs w:val="22"/>
              </w:rPr>
              <w:t xml:space="preserve"> 201</w:t>
            </w:r>
            <w:r w:rsidR="00D307A7" w:rsidRPr="00BF4F6C">
              <w:rPr>
                <w:rFonts w:ascii="Arial" w:hAnsi="Arial" w:cs="Arial"/>
                <w:b/>
                <w:sz w:val="22"/>
                <w:szCs w:val="22"/>
              </w:rPr>
              <w:t>7</w:t>
            </w:r>
          </w:p>
        </w:tc>
      </w:tr>
    </w:tbl>
    <w:p w14:paraId="614DEDA8" w14:textId="10C645D0" w:rsidR="00C222D6" w:rsidRPr="00925249" w:rsidRDefault="00C222D6" w:rsidP="006C01AA">
      <w:pPr>
        <w:tabs>
          <w:tab w:val="left" w:pos="1741"/>
        </w:tabs>
        <w:rPr>
          <w:rFonts w:ascii="Arial" w:hAnsi="Arial" w:cs="Arial"/>
          <w:sz w:val="22"/>
          <w:szCs w:val="22"/>
        </w:rPr>
      </w:pPr>
    </w:p>
    <w:sectPr w:rsidR="00C222D6" w:rsidRPr="00925249" w:rsidSect="00864E6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5C592" w14:textId="77777777" w:rsidR="00204865" w:rsidRDefault="00204865" w:rsidP="003D44FD">
      <w:r>
        <w:separator/>
      </w:r>
    </w:p>
  </w:endnote>
  <w:endnote w:type="continuationSeparator" w:id="0">
    <w:p w14:paraId="1E461C54" w14:textId="77777777" w:rsidR="00204865" w:rsidRDefault="0020486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69081" w14:textId="77777777" w:rsidR="00204865" w:rsidRDefault="00204865" w:rsidP="003D44FD">
      <w:r>
        <w:separator/>
      </w:r>
    </w:p>
  </w:footnote>
  <w:footnote w:type="continuationSeparator" w:id="0">
    <w:p w14:paraId="3F3BE422" w14:textId="77777777" w:rsidR="00204865" w:rsidRDefault="00204865"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35D8" w14:textId="77777777" w:rsidR="00E61988" w:rsidRDefault="00E61988">
    <w:pPr>
      <w:pStyle w:val="Encabezado"/>
    </w:pPr>
  </w:p>
  <w:p w14:paraId="036C62FC" w14:textId="77777777" w:rsidR="00E61988" w:rsidRDefault="00E61988"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3CC"/>
    <w:multiLevelType w:val="hybridMultilevel"/>
    <w:tmpl w:val="6E10E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E708A"/>
    <w:multiLevelType w:val="hybridMultilevel"/>
    <w:tmpl w:val="1D42F7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8C7993"/>
    <w:multiLevelType w:val="hybridMultilevel"/>
    <w:tmpl w:val="7DE8BCF4"/>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6" w15:restartNumberingAfterBreak="0">
    <w:nsid w:val="160D378F"/>
    <w:multiLevelType w:val="hybridMultilevel"/>
    <w:tmpl w:val="A322C268"/>
    <w:lvl w:ilvl="0" w:tplc="000F0409">
      <w:start w:val="1"/>
      <w:numFmt w:val="decimal"/>
      <w:lvlText w:val="%1."/>
      <w:lvlJc w:val="left"/>
      <w:pPr>
        <w:tabs>
          <w:tab w:val="num" w:pos="1734"/>
        </w:tabs>
        <w:ind w:left="1734" w:hanging="360"/>
      </w:pPr>
      <w:rPr>
        <w:rFonts w:hint="default"/>
      </w:rPr>
    </w:lvl>
    <w:lvl w:ilvl="1" w:tplc="00190409" w:tentative="1">
      <w:start w:val="1"/>
      <w:numFmt w:val="lowerLetter"/>
      <w:lvlText w:val="%2."/>
      <w:lvlJc w:val="left"/>
      <w:pPr>
        <w:tabs>
          <w:tab w:val="num" w:pos="2454"/>
        </w:tabs>
        <w:ind w:left="2454" w:hanging="360"/>
      </w:pPr>
    </w:lvl>
    <w:lvl w:ilvl="2" w:tplc="001B0409" w:tentative="1">
      <w:start w:val="1"/>
      <w:numFmt w:val="lowerRoman"/>
      <w:lvlText w:val="%3."/>
      <w:lvlJc w:val="right"/>
      <w:pPr>
        <w:tabs>
          <w:tab w:val="num" w:pos="3174"/>
        </w:tabs>
        <w:ind w:left="3174" w:hanging="180"/>
      </w:pPr>
    </w:lvl>
    <w:lvl w:ilvl="3" w:tplc="000F0409" w:tentative="1">
      <w:start w:val="1"/>
      <w:numFmt w:val="decimal"/>
      <w:lvlText w:val="%4."/>
      <w:lvlJc w:val="left"/>
      <w:pPr>
        <w:tabs>
          <w:tab w:val="num" w:pos="3894"/>
        </w:tabs>
        <w:ind w:left="3894" w:hanging="360"/>
      </w:pPr>
    </w:lvl>
    <w:lvl w:ilvl="4" w:tplc="00190409" w:tentative="1">
      <w:start w:val="1"/>
      <w:numFmt w:val="lowerLetter"/>
      <w:lvlText w:val="%5."/>
      <w:lvlJc w:val="left"/>
      <w:pPr>
        <w:tabs>
          <w:tab w:val="num" w:pos="4614"/>
        </w:tabs>
        <w:ind w:left="4614" w:hanging="360"/>
      </w:pPr>
    </w:lvl>
    <w:lvl w:ilvl="5" w:tplc="001B0409" w:tentative="1">
      <w:start w:val="1"/>
      <w:numFmt w:val="lowerRoman"/>
      <w:lvlText w:val="%6."/>
      <w:lvlJc w:val="right"/>
      <w:pPr>
        <w:tabs>
          <w:tab w:val="num" w:pos="5334"/>
        </w:tabs>
        <w:ind w:left="5334" w:hanging="180"/>
      </w:pPr>
    </w:lvl>
    <w:lvl w:ilvl="6" w:tplc="000F0409" w:tentative="1">
      <w:start w:val="1"/>
      <w:numFmt w:val="decimal"/>
      <w:lvlText w:val="%7."/>
      <w:lvlJc w:val="left"/>
      <w:pPr>
        <w:tabs>
          <w:tab w:val="num" w:pos="6054"/>
        </w:tabs>
        <w:ind w:left="6054" w:hanging="360"/>
      </w:pPr>
    </w:lvl>
    <w:lvl w:ilvl="7" w:tplc="00190409" w:tentative="1">
      <w:start w:val="1"/>
      <w:numFmt w:val="lowerLetter"/>
      <w:lvlText w:val="%8."/>
      <w:lvlJc w:val="left"/>
      <w:pPr>
        <w:tabs>
          <w:tab w:val="num" w:pos="6774"/>
        </w:tabs>
        <w:ind w:left="6774" w:hanging="360"/>
      </w:pPr>
    </w:lvl>
    <w:lvl w:ilvl="8" w:tplc="001B0409" w:tentative="1">
      <w:start w:val="1"/>
      <w:numFmt w:val="lowerRoman"/>
      <w:lvlText w:val="%9."/>
      <w:lvlJc w:val="right"/>
      <w:pPr>
        <w:tabs>
          <w:tab w:val="num" w:pos="7494"/>
        </w:tabs>
        <w:ind w:left="7494" w:hanging="180"/>
      </w:pPr>
    </w:lvl>
  </w:abstractNum>
  <w:abstractNum w:abstractNumId="7"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9" w15:restartNumberingAfterBreak="0">
    <w:nsid w:val="2DB406C2"/>
    <w:multiLevelType w:val="hybridMultilevel"/>
    <w:tmpl w:val="D98EC8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12" w15:restartNumberingAfterBreak="0">
    <w:nsid w:val="3A644180"/>
    <w:multiLevelType w:val="hybridMultilevel"/>
    <w:tmpl w:val="17902CA4"/>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3"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BE4A99"/>
    <w:multiLevelType w:val="hybridMultilevel"/>
    <w:tmpl w:val="227C5264"/>
    <w:lvl w:ilvl="0" w:tplc="0C0A000F">
      <w:start w:val="1"/>
      <w:numFmt w:val="decimal"/>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15" w15:restartNumberingAfterBreak="0">
    <w:nsid w:val="482D29E5"/>
    <w:multiLevelType w:val="hybridMultilevel"/>
    <w:tmpl w:val="F10CF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EF7E6C"/>
    <w:multiLevelType w:val="hybridMultilevel"/>
    <w:tmpl w:val="7C064F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4B7C0A36"/>
    <w:multiLevelType w:val="hybridMultilevel"/>
    <w:tmpl w:val="CA66365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4D6031A6"/>
    <w:multiLevelType w:val="hybridMultilevel"/>
    <w:tmpl w:val="4C1678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46C7163"/>
    <w:multiLevelType w:val="hybridMultilevel"/>
    <w:tmpl w:val="6958CD0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2" w15:restartNumberingAfterBreak="0">
    <w:nsid w:val="64B2409B"/>
    <w:multiLevelType w:val="hybridMultilevel"/>
    <w:tmpl w:val="3F761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3"/>
  </w:num>
  <w:num w:numId="2">
    <w:abstractNumId w:val="10"/>
  </w:num>
  <w:num w:numId="3">
    <w:abstractNumId w:val="2"/>
  </w:num>
  <w:num w:numId="4">
    <w:abstractNumId w:val="3"/>
  </w:num>
  <w:num w:numId="5">
    <w:abstractNumId w:val="19"/>
  </w:num>
  <w:num w:numId="6">
    <w:abstractNumId w:val="13"/>
  </w:num>
  <w:num w:numId="7">
    <w:abstractNumId w:val="7"/>
  </w:num>
  <w:num w:numId="8">
    <w:abstractNumId w:val="21"/>
  </w:num>
  <w:num w:numId="9">
    <w:abstractNumId w:val="18"/>
  </w:num>
  <w:num w:numId="10">
    <w:abstractNumId w:val="1"/>
  </w:num>
  <w:num w:numId="11">
    <w:abstractNumId w:val="6"/>
  </w:num>
  <w:num w:numId="12">
    <w:abstractNumId w:val="20"/>
  </w:num>
  <w:num w:numId="13">
    <w:abstractNumId w:val="9"/>
  </w:num>
  <w:num w:numId="14">
    <w:abstractNumId w:val="15"/>
  </w:num>
  <w:num w:numId="15">
    <w:abstractNumId w:val="16"/>
  </w:num>
  <w:num w:numId="16">
    <w:abstractNumId w:val="17"/>
  </w:num>
  <w:num w:numId="17">
    <w:abstractNumId w:val="4"/>
  </w:num>
  <w:num w:numId="18">
    <w:abstractNumId w:val="5"/>
  </w:num>
  <w:num w:numId="19">
    <w:abstractNumId w:val="11"/>
  </w:num>
  <w:num w:numId="20">
    <w:abstractNumId w:val="8"/>
  </w:num>
  <w:num w:numId="21">
    <w:abstractNumId w:val="12"/>
  </w:num>
  <w:num w:numId="22">
    <w:abstractNumId w:val="14"/>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7383"/>
    <w:rsid w:val="00072896"/>
    <w:rsid w:val="00077DD1"/>
    <w:rsid w:val="00087840"/>
    <w:rsid w:val="000C7B6D"/>
    <w:rsid w:val="0010418F"/>
    <w:rsid w:val="00106730"/>
    <w:rsid w:val="001C192C"/>
    <w:rsid w:val="001F305B"/>
    <w:rsid w:val="00204865"/>
    <w:rsid w:val="00233DAA"/>
    <w:rsid w:val="002A409E"/>
    <w:rsid w:val="002A5926"/>
    <w:rsid w:val="002B2ED7"/>
    <w:rsid w:val="002B572E"/>
    <w:rsid w:val="002F762C"/>
    <w:rsid w:val="00310F02"/>
    <w:rsid w:val="00315B0A"/>
    <w:rsid w:val="0032525C"/>
    <w:rsid w:val="00326303"/>
    <w:rsid w:val="00357373"/>
    <w:rsid w:val="00360CB7"/>
    <w:rsid w:val="00373017"/>
    <w:rsid w:val="003863BD"/>
    <w:rsid w:val="00392272"/>
    <w:rsid w:val="003B095F"/>
    <w:rsid w:val="003D44FD"/>
    <w:rsid w:val="00414D4B"/>
    <w:rsid w:val="00494CE0"/>
    <w:rsid w:val="004B404F"/>
    <w:rsid w:val="004D7E6A"/>
    <w:rsid w:val="00543882"/>
    <w:rsid w:val="00567606"/>
    <w:rsid w:val="0057001F"/>
    <w:rsid w:val="00585CED"/>
    <w:rsid w:val="0059169B"/>
    <w:rsid w:val="006434E9"/>
    <w:rsid w:val="00657231"/>
    <w:rsid w:val="00673953"/>
    <w:rsid w:val="006844D2"/>
    <w:rsid w:val="006A2345"/>
    <w:rsid w:val="006B170C"/>
    <w:rsid w:val="006C01AA"/>
    <w:rsid w:val="006C1457"/>
    <w:rsid w:val="00714183"/>
    <w:rsid w:val="007747EB"/>
    <w:rsid w:val="007A31CA"/>
    <w:rsid w:val="00807009"/>
    <w:rsid w:val="0081166E"/>
    <w:rsid w:val="00816E98"/>
    <w:rsid w:val="00864E6B"/>
    <w:rsid w:val="008929E1"/>
    <w:rsid w:val="008A6999"/>
    <w:rsid w:val="008B4008"/>
    <w:rsid w:val="008C5F41"/>
    <w:rsid w:val="008F0CAF"/>
    <w:rsid w:val="00920B69"/>
    <w:rsid w:val="00925249"/>
    <w:rsid w:val="00974D29"/>
    <w:rsid w:val="00994D5C"/>
    <w:rsid w:val="009D2392"/>
    <w:rsid w:val="00A108E2"/>
    <w:rsid w:val="00A3169E"/>
    <w:rsid w:val="00A6269A"/>
    <w:rsid w:val="00A65987"/>
    <w:rsid w:val="00A664CD"/>
    <w:rsid w:val="00A97D03"/>
    <w:rsid w:val="00AA5196"/>
    <w:rsid w:val="00AB5972"/>
    <w:rsid w:val="00AC6AE9"/>
    <w:rsid w:val="00BC58D1"/>
    <w:rsid w:val="00BD4EBF"/>
    <w:rsid w:val="00BF4F6C"/>
    <w:rsid w:val="00C13CB8"/>
    <w:rsid w:val="00C222D6"/>
    <w:rsid w:val="00C235E2"/>
    <w:rsid w:val="00C5139A"/>
    <w:rsid w:val="00C638E0"/>
    <w:rsid w:val="00CD6F1C"/>
    <w:rsid w:val="00D067BB"/>
    <w:rsid w:val="00D307A7"/>
    <w:rsid w:val="00D751F0"/>
    <w:rsid w:val="00DD2F5A"/>
    <w:rsid w:val="00DF06F1"/>
    <w:rsid w:val="00E21EDA"/>
    <w:rsid w:val="00E32DF6"/>
    <w:rsid w:val="00E36977"/>
    <w:rsid w:val="00E61988"/>
    <w:rsid w:val="00E854DB"/>
    <w:rsid w:val="00EB1A13"/>
    <w:rsid w:val="00EE702A"/>
    <w:rsid w:val="00EF7D5D"/>
    <w:rsid w:val="00F518E0"/>
    <w:rsid w:val="00F55E21"/>
    <w:rsid w:val="00F64C4B"/>
    <w:rsid w:val="00FA4B12"/>
    <w:rsid w:val="00FD0D07"/>
    <w:rsid w:val="00FF096B"/>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0BD63"/>
  <w15:docId w15:val="{107C68BA-77BC-4BF7-8457-42ABFF9C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CD6F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D6F1C"/>
    <w:rPr>
      <w:rFonts w:ascii="Times New Roman" w:eastAsia="Times New Roman" w:hAnsi="Times New Roman" w:cs="Times New Roman"/>
      <w:sz w:val="16"/>
      <w:szCs w:val="16"/>
      <w:lang w:eastAsia="es-ES"/>
    </w:rPr>
  </w:style>
  <w:style w:type="character" w:styleId="Hipervnculo">
    <w:name w:val="Hyperlink"/>
    <w:basedOn w:val="Fuentedeprrafopredeter"/>
    <w:uiPriority w:val="99"/>
    <w:unhideWhenUsed/>
    <w:rsid w:val="00925249"/>
    <w:rPr>
      <w:color w:val="0000FF" w:themeColor="hyperlink"/>
      <w:u w:val="single"/>
    </w:rPr>
  </w:style>
  <w:style w:type="character" w:styleId="Hipervnculovisitado">
    <w:name w:val="FollowedHyperlink"/>
    <w:basedOn w:val="Fuentedeprrafopredeter"/>
    <w:uiPriority w:val="99"/>
    <w:semiHidden/>
    <w:unhideWhenUsed/>
    <w:rsid w:val="00D06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tKUONLBP-8" TargetMode="External"/><Relationship Id="rId5" Type="http://schemas.openxmlformats.org/officeDocument/2006/relationships/footnotes" Target="footnotes.xml"/><Relationship Id="rId10" Type="http://schemas.openxmlformats.org/officeDocument/2006/relationships/hyperlink" Target="https://www.youtube.com/watch?v=NwACVrZIuVg" TargetMode="External"/><Relationship Id="rId4" Type="http://schemas.openxmlformats.org/officeDocument/2006/relationships/webSettings" Target="webSettings.xml"/><Relationship Id="rId9" Type="http://schemas.openxmlformats.org/officeDocument/2006/relationships/hyperlink" Target="https://www.youtube.com/watch?v=KlrXPVZG5H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2021-05-12T23:09:00Z</dcterms:created>
  <dcterms:modified xsi:type="dcterms:W3CDTF">2021-05-12T23:09:00Z</dcterms:modified>
</cp:coreProperties>
</file>