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9D7463" w:rsidRPr="005C0CE2" w14:paraId="55216188" w14:textId="77777777" w:rsidTr="00791F31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E00E" w14:textId="77777777" w:rsidR="009D7463" w:rsidRPr="005C0CE2" w:rsidRDefault="005A495A" w:rsidP="000B2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093D16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4.7pt;margin-top:2.35pt;width:57.55pt;height:74.3pt;z-index:251671552" fillcolor="window">
                  <v:imagedata r:id="rId5" o:title=""/>
                  <w10:wrap type="topAndBottom"/>
                </v:shape>
                <o:OLEObject Type="Embed" ProgID="PBrush" ShapeID="_x0000_s1029" DrawAspect="Content" ObjectID="_1683359612" r:id="rId6"/>
              </w:object>
            </w:r>
            <w:r w:rsidR="009D7463" w:rsidRPr="005C0CE2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20F9" w14:textId="77777777" w:rsidR="009D7463" w:rsidRPr="005C0CE2" w:rsidRDefault="009D7463" w:rsidP="000B2519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5C0CE2">
              <w:rPr>
                <w:rFonts w:cs="Arial"/>
                <w:szCs w:val="20"/>
              </w:rPr>
              <w:t>UNIVERSIDAD DISTRITAL FRANCISCO JOSÉ DE CALDAS</w:t>
            </w:r>
          </w:p>
          <w:p w14:paraId="76F5E03F" w14:textId="77777777" w:rsidR="009D7463" w:rsidRPr="005C0CE2" w:rsidRDefault="009D7463" w:rsidP="000B2519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5C0CE2">
              <w:rPr>
                <w:rFonts w:cs="Arial"/>
                <w:szCs w:val="20"/>
              </w:rPr>
              <w:t>FACULTAD de artes-asab</w:t>
            </w:r>
          </w:p>
          <w:p w14:paraId="51A8D163" w14:textId="77777777" w:rsidR="009D7463" w:rsidRPr="005C0CE2" w:rsidRDefault="009D7463" w:rsidP="000B2519">
            <w:pPr>
              <w:jc w:val="center"/>
              <w:rPr>
                <w:rFonts w:ascii="Arial" w:hAnsi="Arial"/>
                <w:lang w:val="es-ES_tradnl" w:eastAsia="es-MX"/>
              </w:rPr>
            </w:pPr>
            <w:r w:rsidRPr="005C0CE2">
              <w:rPr>
                <w:rFonts w:ascii="Arial" w:hAnsi="Arial" w:cs="Arial"/>
                <w:b/>
                <w:sz w:val="20"/>
                <w:szCs w:val="20"/>
              </w:rPr>
              <w:t>PROYECTO CURRICULAR DE ARTES ESCÉNICAS</w:t>
            </w:r>
          </w:p>
          <w:p w14:paraId="5475B096" w14:textId="77777777" w:rsidR="009D7463" w:rsidRPr="005C0CE2" w:rsidRDefault="009D7463" w:rsidP="000B2519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64E58B64" w14:textId="5EF17CA9" w:rsidR="009D7463" w:rsidRPr="009D7463" w:rsidRDefault="009D7463" w:rsidP="009D7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words"/>
              </w:rPr>
            </w:pPr>
            <w:r w:rsidRPr="005C0CE2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D566C1" w:rsidRPr="005C0CE2" w14:paraId="3E586A98" w14:textId="77777777" w:rsidTr="006F2CE0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A76EF3" w14:textId="77777777" w:rsidR="00D566C1" w:rsidRPr="005C0CE2" w:rsidRDefault="00D566C1" w:rsidP="00D566C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CE2">
              <w:rPr>
                <w:rFonts w:ascii="Arial" w:hAnsi="Arial" w:cs="Arial"/>
                <w:b/>
                <w:sz w:val="20"/>
                <w:szCs w:val="20"/>
              </w:rPr>
              <w:t>IDENTIFICACIÓN DEL ESPACIO ACADÉMICO</w:t>
            </w:r>
          </w:p>
        </w:tc>
      </w:tr>
      <w:tr w:rsidR="00D566C1" w:rsidRPr="005C0CE2" w14:paraId="38E69D4C" w14:textId="77777777" w:rsidTr="006F2CE0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2F0B" w14:textId="601AECE8" w:rsidR="00D566C1" w:rsidRPr="005C0CE2" w:rsidRDefault="00D566C1" w:rsidP="000B2519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AB8F8D" w14:textId="77777777" w:rsidR="009D7463" w:rsidRPr="00A703E4" w:rsidRDefault="00D566C1" w:rsidP="00D47419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A703E4">
              <w:rPr>
                <w:rFonts w:ascii="Arial" w:hAnsi="Arial" w:cs="Arial"/>
                <w:b/>
                <w:sz w:val="22"/>
                <w:szCs w:val="22"/>
              </w:rPr>
              <w:t xml:space="preserve">Asignatura  </w:t>
            </w:r>
            <w:r w:rsidR="00FF5082" w:rsidRPr="00A703E4">
              <w:rPr>
                <w:rFonts w:ascii="Arial" w:hAnsi="Arial" w:cs="Arial"/>
                <w:b/>
                <w:sz w:val="22"/>
                <w:szCs w:val="22"/>
              </w:rPr>
              <w:t xml:space="preserve">X                         </w:t>
            </w:r>
            <w:r w:rsidRPr="00A703E4">
              <w:rPr>
                <w:rFonts w:ascii="Arial" w:hAnsi="Arial" w:cs="Arial"/>
                <w:b/>
                <w:sz w:val="22"/>
                <w:szCs w:val="22"/>
              </w:rPr>
              <w:t xml:space="preserve">         Cátedra                 </w:t>
            </w:r>
            <w:r w:rsidR="009D7463" w:rsidRPr="00A703E4">
              <w:rPr>
                <w:rFonts w:ascii="Arial" w:hAnsi="Arial" w:cs="Arial"/>
                <w:b/>
                <w:sz w:val="22"/>
                <w:szCs w:val="22"/>
              </w:rPr>
              <w:t xml:space="preserve">               Grupo de Trabajo</w:t>
            </w:r>
          </w:p>
          <w:p w14:paraId="4E651A4A" w14:textId="17AE7070" w:rsidR="00F65605" w:rsidRDefault="00F65605" w:rsidP="00D47419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8D05E7">
              <w:rPr>
                <w:rFonts w:ascii="Arial" w:hAnsi="Arial" w:cs="Arial"/>
                <w:b/>
                <w:sz w:val="22"/>
                <w:szCs w:val="22"/>
              </w:rPr>
              <w:t>PLAN DE ESTUDIOS EN CRÉDITOS NÚMERO 311 y 312</w:t>
            </w:r>
          </w:p>
          <w:p w14:paraId="4BF5A964" w14:textId="53CE2564" w:rsidR="009D7463" w:rsidRPr="00A703E4" w:rsidRDefault="00D566C1" w:rsidP="00D47419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A703E4">
              <w:rPr>
                <w:rFonts w:ascii="Arial" w:hAnsi="Arial" w:cs="Arial"/>
                <w:b/>
                <w:sz w:val="22"/>
                <w:szCs w:val="22"/>
              </w:rPr>
              <w:t>NOMBRE:    HISTORIA DE LA LITERATURA</w:t>
            </w:r>
            <w:r w:rsidR="000B2519" w:rsidRPr="00A703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0CE2" w:rsidRPr="00A703E4">
              <w:rPr>
                <w:rFonts w:ascii="Arial" w:hAnsi="Arial" w:cs="Arial"/>
                <w:b/>
                <w:sz w:val="22"/>
                <w:szCs w:val="22"/>
              </w:rPr>
              <w:t xml:space="preserve">II          </w:t>
            </w:r>
            <w:r w:rsidRPr="00A703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703E4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Pr="00A703E4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A6022F" w:rsidRPr="00A703E4">
              <w:rPr>
                <w:rFonts w:ascii="Arial" w:hAnsi="Arial" w:cs="Arial"/>
                <w:b/>
                <w:sz w:val="22"/>
                <w:szCs w:val="22"/>
              </w:rPr>
              <w:t xml:space="preserve"> 14022</w:t>
            </w:r>
          </w:p>
          <w:p w14:paraId="27550C4E" w14:textId="77777777" w:rsidR="009D7463" w:rsidRPr="00A703E4" w:rsidRDefault="00D566C1" w:rsidP="00D47419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A703E4">
              <w:rPr>
                <w:rFonts w:ascii="Arial" w:hAnsi="Arial" w:cs="Arial"/>
                <w:b/>
                <w:sz w:val="22"/>
                <w:szCs w:val="22"/>
              </w:rPr>
              <w:t xml:space="preserve">ÁREA: </w:t>
            </w:r>
            <w:r w:rsidR="006F2CE0" w:rsidRPr="00A703E4">
              <w:rPr>
                <w:rFonts w:ascii="Arial" w:hAnsi="Arial" w:cs="Arial"/>
                <w:b/>
                <w:sz w:val="22"/>
                <w:szCs w:val="22"/>
              </w:rPr>
              <w:t>FORMACIÓN BÁSICA</w:t>
            </w:r>
            <w:r w:rsidRPr="00A703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0CE2" w:rsidRPr="00A703E4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A6022F" w:rsidRPr="00A703E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A703E4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A6022F" w:rsidRPr="00A703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6E75" w:rsidRPr="00A703E4">
              <w:rPr>
                <w:rFonts w:ascii="Arial" w:hAnsi="Arial" w:cstheme="minorHAnsi"/>
                <w:b/>
                <w:sz w:val="22"/>
                <w:szCs w:val="22"/>
              </w:rPr>
              <w:t xml:space="preserve"> CONTEXTUALIZACIÓN Y </w:t>
            </w:r>
            <w:r w:rsidR="00486E2F" w:rsidRPr="00A703E4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  <w:r w:rsidR="004D6E75" w:rsidRPr="00A703E4">
              <w:rPr>
                <w:rFonts w:ascii="Arial" w:hAnsi="Arial" w:cstheme="minorHAnsi"/>
                <w:b/>
                <w:sz w:val="22"/>
                <w:szCs w:val="22"/>
              </w:rPr>
              <w:t>FORMACIÓN SOCIO HUMANÍSTICA</w:t>
            </w:r>
          </w:p>
          <w:p w14:paraId="6910EC23" w14:textId="7C059F89" w:rsidR="009D7463" w:rsidRPr="00A703E4" w:rsidRDefault="00D566C1" w:rsidP="00D47419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A703E4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A6022F" w:rsidRPr="00A703E4">
              <w:rPr>
                <w:rFonts w:ascii="Arial" w:hAnsi="Arial" w:cs="Arial"/>
                <w:b/>
                <w:sz w:val="22"/>
                <w:szCs w:val="22"/>
              </w:rPr>
              <w:t xml:space="preserve">2                      </w:t>
            </w:r>
            <w:r w:rsidRPr="00A703E4">
              <w:rPr>
                <w:rFonts w:ascii="Arial" w:hAnsi="Arial" w:cs="Arial"/>
                <w:b/>
                <w:sz w:val="22"/>
                <w:szCs w:val="22"/>
              </w:rPr>
              <w:t xml:space="preserve"> HTD: </w:t>
            </w:r>
            <w:r w:rsidR="00A6022F" w:rsidRPr="00A703E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703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90C06" w:rsidRPr="00A703E4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A703E4">
              <w:rPr>
                <w:rFonts w:ascii="Arial" w:hAnsi="Arial" w:cs="Arial"/>
                <w:b/>
                <w:sz w:val="22"/>
                <w:szCs w:val="22"/>
              </w:rPr>
              <w:t>HTC:</w:t>
            </w:r>
            <w:r w:rsidR="00690C06" w:rsidRPr="00A703E4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bookmarkStart w:id="0" w:name="_GoBack"/>
            <w:bookmarkEnd w:id="0"/>
            <w:r w:rsidRPr="00A703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90C06" w:rsidRPr="00A703E4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A703E4">
              <w:rPr>
                <w:rFonts w:ascii="Arial" w:hAnsi="Arial" w:cs="Arial"/>
                <w:b/>
                <w:sz w:val="22"/>
                <w:szCs w:val="22"/>
              </w:rPr>
              <w:t xml:space="preserve">HTA: </w:t>
            </w:r>
            <w:r w:rsidR="005A495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74AEAB6" w14:textId="2F187050" w:rsidR="009D7463" w:rsidRPr="00A703E4" w:rsidRDefault="00D566C1" w:rsidP="00D47419">
            <w:pPr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A703E4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D47419" w:rsidRPr="00A703E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A703E4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690C06" w:rsidRPr="00A703E4">
              <w:rPr>
                <w:rFonts w:ascii="Arial" w:hAnsi="Arial" w:cs="Arial"/>
                <w:b/>
                <w:noProof/>
                <w:sz w:val="22"/>
                <w:szCs w:val="22"/>
              </w:rPr>
              <w:t>3</w:t>
            </w:r>
            <w:r w:rsidR="009D7463" w:rsidRPr="00A703E4">
              <w:rPr>
                <w:rFonts w:ascii="Arial" w:hAnsi="Arial" w:cs="Arial"/>
                <w:b/>
                <w:noProof/>
                <w:sz w:val="22"/>
                <w:szCs w:val="22"/>
              </w:rPr>
              <w:t>5</w:t>
            </w:r>
          </w:p>
          <w:p w14:paraId="2D7D3F00" w14:textId="05D2E940" w:rsidR="00D566C1" w:rsidRPr="009D7463" w:rsidRDefault="00D566C1" w:rsidP="00D47419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0"/>
              </w:rPr>
            </w:pPr>
            <w:r w:rsidRPr="005C0CE2">
              <w:rPr>
                <w:rFonts w:ascii="Arial" w:hAnsi="Arial" w:cs="Arial"/>
                <w:b/>
                <w:sz w:val="16"/>
                <w:szCs w:val="16"/>
              </w:rPr>
              <w:t xml:space="preserve">Obligatorio Básico   </w:t>
            </w:r>
            <w:r w:rsidR="004D6E75">
              <w:rPr>
                <w:rFonts w:ascii="Arial" w:hAnsi="Arial" w:cs="Arial"/>
                <w:b/>
                <w:sz w:val="16"/>
                <w:szCs w:val="16"/>
              </w:rPr>
              <w:t>X</w:t>
            </w:r>
            <w:r w:rsidRPr="005C0CE2">
              <w:rPr>
                <w:rFonts w:ascii="Arial" w:hAnsi="Arial" w:cs="Arial"/>
                <w:b/>
                <w:sz w:val="16"/>
                <w:szCs w:val="16"/>
              </w:rPr>
              <w:t xml:space="preserve">        Obligatorio  Complementario          Electivo Intrínseco          Electivo Extrínseco</w:t>
            </w:r>
            <w:r w:rsidRPr="005C0CE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</w:tr>
      <w:tr w:rsidR="00D566C1" w:rsidRPr="005C0CE2" w14:paraId="1A0668B7" w14:textId="77777777" w:rsidTr="006F2CE0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2D2C3A" w14:textId="77777777" w:rsidR="00D566C1" w:rsidRPr="005C0CE2" w:rsidRDefault="00D566C1" w:rsidP="00D566C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D566C1" w:rsidRPr="005C0CE2" w14:paraId="63FB5F2D" w14:textId="77777777" w:rsidTr="006F2CE0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FE71" w14:textId="1D474F1C" w:rsidR="00D566C1" w:rsidRPr="005C0CE2" w:rsidRDefault="00D566C1" w:rsidP="006F2CE0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62F971FE" w14:textId="77777777" w:rsidR="008942E0" w:rsidRPr="0081166E" w:rsidRDefault="008942E0" w:rsidP="008942E0">
            <w:pPr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TEÓRICO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X                            PRÁCTICO                  TEÓRICO-PRÁ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TICO    </w:t>
            </w:r>
          </w:p>
          <w:p w14:paraId="1696F7B7" w14:textId="77777777" w:rsidR="008942E0" w:rsidRPr="0081166E" w:rsidRDefault="008942E0" w:rsidP="008942E0">
            <w:pPr>
              <w:ind w:left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A9E42C" w14:textId="77777777" w:rsidR="008942E0" w:rsidRPr="00411D07" w:rsidRDefault="008942E0" w:rsidP="008942E0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Cátedra: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Ensamble: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Entrenamiento</w:t>
            </w: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Magistral: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</w:t>
            </w:r>
            <w:r w:rsidRPr="0081166E">
              <w:rPr>
                <w:rFonts w:ascii="Arial" w:hAnsi="Arial" w:cs="Arial"/>
                <w:noProof/>
                <w:sz w:val="20"/>
                <w:szCs w:val="20"/>
              </w:rPr>
              <w:t>Prácticas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:  </w:t>
            </w:r>
          </w:p>
          <w:p w14:paraId="68A34AC4" w14:textId="77777777" w:rsidR="008942E0" w:rsidRDefault="008942E0" w:rsidP="008942E0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B7838CA" w14:textId="77777777" w:rsidR="008942E0" w:rsidRDefault="008942E0" w:rsidP="008942E0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Proyecto: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Seminario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X  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Taller: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   Tutoría:  </w:t>
            </w:r>
          </w:p>
          <w:p w14:paraId="2E277354" w14:textId="77777777" w:rsidR="008942E0" w:rsidRDefault="008942E0" w:rsidP="008942E0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A801E1B" w14:textId="77777777" w:rsidR="008942E0" w:rsidRPr="00C50628" w:rsidRDefault="008942E0" w:rsidP="008942E0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Otra: _____________________                               ¿Cuál?________________________</w:t>
            </w:r>
          </w:p>
          <w:p w14:paraId="776B21C4" w14:textId="77777777" w:rsidR="00D566C1" w:rsidRPr="005C0CE2" w:rsidRDefault="00D566C1" w:rsidP="006F2CE0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</w:t>
            </w:r>
          </w:p>
        </w:tc>
      </w:tr>
      <w:tr w:rsidR="00D566C1" w:rsidRPr="005C0CE2" w14:paraId="58F7B841" w14:textId="77777777" w:rsidTr="006F2CE0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06E123" w14:textId="40A9AA78" w:rsidR="00D566C1" w:rsidRPr="005C0CE2" w:rsidRDefault="00D566C1" w:rsidP="000B251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  <w:r w:rsidR="00690C06" w:rsidRPr="005C0CE2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</w:p>
        </w:tc>
      </w:tr>
      <w:tr w:rsidR="00D566C1" w:rsidRPr="005C0CE2" w14:paraId="567B541E" w14:textId="77777777" w:rsidTr="006F2CE0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48CD3" w14:textId="2AE8D4AB" w:rsidR="00D566C1" w:rsidRPr="005C0CE2" w:rsidRDefault="006F2CE0" w:rsidP="006F2CE0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Docente con estudios o especializados en Historia de la Literatura</w:t>
            </w:r>
          </w:p>
        </w:tc>
      </w:tr>
      <w:tr w:rsidR="006F2CE0" w:rsidRPr="005C0CE2" w14:paraId="71DE6E20" w14:textId="77777777" w:rsidTr="006F2CE0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47376" w14:textId="1549AE4C" w:rsidR="006F2CE0" w:rsidRPr="005C0CE2" w:rsidRDefault="006F2CE0" w:rsidP="000B2519">
            <w:pPr>
              <w:pStyle w:val="Prrafodelista"/>
              <w:ind w:left="574"/>
              <w:rPr>
                <w:rFonts w:ascii="Arial" w:hAnsi="Arial" w:cs="Arial"/>
                <w:b/>
                <w:sz w:val="22"/>
                <w:szCs w:val="22"/>
              </w:rPr>
            </w:pPr>
            <w:r w:rsidRPr="005C0CE2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5C0CE2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C0CE2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C0CE2">
              <w:rPr>
                <w:rFonts w:ascii="Arial" w:hAnsi="Arial" w:cs="Arial"/>
                <w:b/>
                <w:sz w:val="22"/>
                <w:szCs w:val="22"/>
              </w:rPr>
              <w:softHyphen/>
              <w:t xml:space="preserve">   1</w:t>
            </w:r>
          </w:p>
        </w:tc>
      </w:tr>
      <w:tr w:rsidR="00D566C1" w:rsidRPr="005C0CE2" w14:paraId="22ACD85A" w14:textId="77777777" w:rsidTr="006F2CE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456D817" w14:textId="77777777" w:rsidR="00D566C1" w:rsidRPr="005C0CE2" w:rsidRDefault="00D566C1" w:rsidP="00D566C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C0CE2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D566C1" w:rsidRPr="005C0CE2" w14:paraId="579EC6B8" w14:textId="77777777" w:rsidTr="006F2CE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37665" w14:textId="77777777" w:rsidR="006F2CE0" w:rsidRPr="005C0CE2" w:rsidRDefault="006F2CE0" w:rsidP="002273E5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CD59CEF" w14:textId="77777777" w:rsidR="002273E5" w:rsidRPr="005C0CE2" w:rsidRDefault="00D566C1" w:rsidP="002273E5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La asignatura se presenta no solo como acercamiento al análisis de la creación literaria a lo largo de la historia, enfatizando el estudio de los géneros, estilos, autores, y su relación con el contexto.</w:t>
            </w:r>
            <w:r w:rsidR="002273E5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56DCDAD3" w14:textId="49F24E32" w:rsidR="002273E5" w:rsidRPr="005C0CE2" w:rsidRDefault="002273E5" w:rsidP="009D7463">
            <w:pPr>
              <w:pStyle w:val="Prrafodelista"/>
              <w:spacing w:after="120"/>
              <w:ind w:left="505"/>
              <w:contextualSpacing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Esta asignatura es la continuidad de Historia de la Literatura I. Sus contenidos también se extienden a diversos ámbitos del pensamiento, del arte y de la cultura universales, tanto a través de sus manifestaciones en obras inmortales, como desde la labor creadora de </w:t>
            </w:r>
            <w:r w:rsidRPr="005C0CE2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grandes escritores, haciendo énfasis en  el estudio de los géneros, estilos, autores, y su relación con el contexto desde el siglo XVIII hasta nuestros días. Se espera así concluir con esta segunda parte de la Historia de la Literatura, a la contribución de la creación de un espacio de reflexión sobre la estética literaria, en el marco plural de la historia, la sociedad y la cultura occidentales y complementar la formación del actor y del director en la fuerte relación que existe entre los géneros dramático y literario.</w:t>
            </w:r>
          </w:p>
          <w:p w14:paraId="5BF4C10C" w14:textId="77777777" w:rsidR="002273E5" w:rsidRPr="005C0CE2" w:rsidRDefault="002273E5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566C1" w:rsidRPr="005C0CE2" w14:paraId="3892E7C7" w14:textId="77777777" w:rsidTr="006F2CE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13A6720" w14:textId="77777777" w:rsidR="00D566C1" w:rsidRPr="005C0CE2" w:rsidRDefault="00D566C1" w:rsidP="00D566C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C0CE2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 GENERAL</w:t>
            </w:r>
          </w:p>
        </w:tc>
      </w:tr>
      <w:tr w:rsidR="00D566C1" w:rsidRPr="005C0CE2" w14:paraId="08E2C625" w14:textId="77777777" w:rsidTr="006F2CE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1C519" w14:textId="77777777" w:rsidR="006F2CE0" w:rsidRPr="005C0CE2" w:rsidRDefault="006F2CE0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2034A11" w14:textId="77777777" w:rsidR="00D566C1" w:rsidRPr="005C0CE2" w:rsidRDefault="00D566C1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Poseer una visión histórica y universal del desarrollo de las letras y una cultura literaria que se constituya en un referente básico del estudiante en su desempeño como artista de teatro.</w:t>
            </w:r>
          </w:p>
          <w:p w14:paraId="76D29D20" w14:textId="77777777" w:rsidR="006F2CE0" w:rsidRPr="005C0CE2" w:rsidRDefault="006F2CE0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566C1" w:rsidRPr="005C0CE2" w14:paraId="4753F8A1" w14:textId="77777777" w:rsidTr="006F2CE0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ED8341B" w14:textId="77777777" w:rsidR="00D566C1" w:rsidRPr="005C0CE2" w:rsidRDefault="00D566C1" w:rsidP="00D566C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C0CE2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D566C1" w:rsidRPr="005C0CE2" w14:paraId="1CA11EE9" w14:textId="77777777" w:rsidTr="006F2CE0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3CEC" w14:textId="77777777" w:rsidR="006F2CE0" w:rsidRPr="005C0CE2" w:rsidRDefault="006F2CE0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B760609" w14:textId="77777777" w:rsidR="00D566C1" w:rsidRPr="005C0CE2" w:rsidRDefault="00D566C1" w:rsidP="008942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Conocer el desarrollo de las formas literarias, los autores y las obras representativas desde al antigüedad hasta la época contemporánea</w:t>
            </w:r>
          </w:p>
          <w:p w14:paraId="3F572644" w14:textId="77777777" w:rsidR="00D566C1" w:rsidRPr="005C0CE2" w:rsidRDefault="00690C06" w:rsidP="008942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Diferenciar</w:t>
            </w:r>
            <w:r w:rsidR="00D566C1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 cada una de las épocas, particularizando en lo social y cultural.</w:t>
            </w:r>
          </w:p>
          <w:p w14:paraId="79D28765" w14:textId="77777777" w:rsidR="006F2CE0" w:rsidRPr="005C0CE2" w:rsidRDefault="006F2CE0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566C1" w:rsidRPr="005C0CE2" w14:paraId="3B94CA90" w14:textId="77777777" w:rsidTr="006F2CE0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F1ECC69" w14:textId="2820591E" w:rsidR="00D566C1" w:rsidRPr="005C0CE2" w:rsidRDefault="00D566C1" w:rsidP="000B2519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0CE2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D566C1" w:rsidRPr="005C0CE2" w14:paraId="73E9F276" w14:textId="77777777" w:rsidTr="006F2CE0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6A845" w14:textId="77777777" w:rsidR="006F2CE0" w:rsidRPr="005C0CE2" w:rsidRDefault="006F2CE0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62BB7CC" w14:textId="7C0794DC" w:rsidR="00D566C1" w:rsidRPr="005C0CE2" w:rsidRDefault="00D566C1" w:rsidP="008942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Comprensión del contexto de la creación literaria.</w:t>
            </w:r>
          </w:p>
          <w:p w14:paraId="663703DE" w14:textId="0B95B647" w:rsidR="00D566C1" w:rsidRPr="005C0CE2" w:rsidRDefault="00D566C1" w:rsidP="008942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Estudio de las estructuras narrativas a lo largo de la historia</w:t>
            </w:r>
          </w:p>
          <w:p w14:paraId="30D22BB8" w14:textId="09E404B8" w:rsidR="00D566C1" w:rsidRPr="005C0CE2" w:rsidRDefault="00D566C1" w:rsidP="008942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Conocimiento de las características de la creación literaria</w:t>
            </w:r>
          </w:p>
          <w:p w14:paraId="679C5807" w14:textId="77777777" w:rsidR="006F2CE0" w:rsidRPr="005C0CE2" w:rsidRDefault="006F2CE0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566C1" w:rsidRPr="005C0CE2" w14:paraId="48775CAB" w14:textId="77777777" w:rsidTr="006F2CE0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07849D" w14:textId="77777777" w:rsidR="00D566C1" w:rsidRPr="005C0CE2" w:rsidRDefault="00D566C1" w:rsidP="00D566C1">
            <w:pPr>
              <w:pStyle w:val="Textoindependiente"/>
              <w:numPr>
                <w:ilvl w:val="0"/>
                <w:numId w:val="1"/>
              </w:num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5C0CE2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D566C1" w:rsidRPr="005C0CE2" w14:paraId="54ED753F" w14:textId="77777777" w:rsidTr="006F2CE0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70930" w14:textId="77777777" w:rsidR="008C5FA8" w:rsidRPr="005C0CE2" w:rsidRDefault="008C5FA8" w:rsidP="008C5FA8">
            <w:pPr>
              <w:pStyle w:val="Prrafodelista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  <w:p w14:paraId="2827FA31" w14:textId="20102E28" w:rsidR="008C5FA8" w:rsidRPr="005C0CE2" w:rsidRDefault="008C5FA8" w:rsidP="008C5FA8">
            <w:pPr>
              <w:pStyle w:val="Prrafodelista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C0CE2">
              <w:rPr>
                <w:rFonts w:ascii="Arial" w:hAnsi="Arial" w:cs="Arial"/>
                <w:sz w:val="22"/>
                <w:szCs w:val="22"/>
              </w:rPr>
              <w:t>Conocimientos generales en:</w:t>
            </w:r>
          </w:p>
          <w:p w14:paraId="51ADDB90" w14:textId="0A0A6BCE" w:rsidR="008C5FA8" w:rsidRPr="005C0CE2" w:rsidRDefault="008C5FA8" w:rsidP="008C5FA8">
            <w:pPr>
              <w:pStyle w:val="Prrafodelista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C0CE2">
              <w:rPr>
                <w:rFonts w:ascii="Arial" w:hAnsi="Arial" w:cs="Arial"/>
                <w:sz w:val="22"/>
                <w:szCs w:val="22"/>
              </w:rPr>
              <w:t>Literatura antigua</w:t>
            </w:r>
          </w:p>
          <w:p w14:paraId="0EF06DAD" w14:textId="08DE00EC" w:rsidR="008C5FA8" w:rsidRPr="005C0CE2" w:rsidRDefault="008C5FA8" w:rsidP="008C5FA8">
            <w:pPr>
              <w:pStyle w:val="Prrafodelista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C0CE2">
              <w:rPr>
                <w:rFonts w:ascii="Arial" w:hAnsi="Arial" w:cs="Arial"/>
                <w:sz w:val="22"/>
                <w:szCs w:val="22"/>
              </w:rPr>
              <w:t>Literatura épica y pre-homérica</w:t>
            </w:r>
          </w:p>
          <w:p w14:paraId="38AC4B9B" w14:textId="30B4B667" w:rsidR="008C5FA8" w:rsidRPr="005C0CE2" w:rsidRDefault="008C5FA8" w:rsidP="008C5FA8">
            <w:pPr>
              <w:pStyle w:val="Prrafodelista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C0CE2">
              <w:rPr>
                <w:rFonts w:ascii="Arial" w:hAnsi="Arial" w:cs="Arial"/>
                <w:sz w:val="22"/>
                <w:szCs w:val="22"/>
              </w:rPr>
              <w:t>Literatura medieval</w:t>
            </w:r>
          </w:p>
          <w:p w14:paraId="44DD5745" w14:textId="2E26231F" w:rsidR="008C5FA8" w:rsidRPr="005C0CE2" w:rsidRDefault="008C5FA8" w:rsidP="008C5FA8">
            <w:pPr>
              <w:pStyle w:val="Prrafodelista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C0CE2">
              <w:rPr>
                <w:rFonts w:ascii="Arial" w:hAnsi="Arial" w:cs="Arial"/>
                <w:sz w:val="22"/>
                <w:szCs w:val="22"/>
              </w:rPr>
              <w:t>Literatura del renacimiento</w:t>
            </w:r>
          </w:p>
          <w:p w14:paraId="262AD9AC" w14:textId="1D4ACBB5" w:rsidR="00D566C1" w:rsidRPr="005C0CE2" w:rsidRDefault="00D566C1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566C1" w:rsidRPr="005C0CE2" w14:paraId="16960E05" w14:textId="77777777" w:rsidTr="006F2CE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A8828" w14:textId="77777777" w:rsidR="00D566C1" w:rsidRPr="005C0CE2" w:rsidRDefault="00D566C1" w:rsidP="00D566C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C0CE2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D566C1" w:rsidRPr="005C0CE2" w14:paraId="70DDAFD3" w14:textId="77777777" w:rsidTr="006F2CE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AFBB8" w14:textId="77777777" w:rsidR="006F2CE0" w:rsidRPr="005C0CE2" w:rsidRDefault="006F2CE0" w:rsidP="008C5FA8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5A4A518" w14:textId="097E7473" w:rsidR="00690C06" w:rsidRPr="005C0CE2" w:rsidRDefault="00690C06" w:rsidP="008C5FA8">
            <w:pPr>
              <w:pStyle w:val="Prrafodelista"/>
              <w:ind w:left="505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Introducción a la estética de la creación verbal.</w:t>
            </w:r>
          </w:p>
          <w:p w14:paraId="685E43F0" w14:textId="53460B29" w:rsidR="00690C06" w:rsidRPr="005C0CE2" w:rsidRDefault="00690C06" w:rsidP="008C5FA8">
            <w:pPr>
              <w:pStyle w:val="Prrafodelista"/>
              <w:ind w:left="505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Estudio de tres géneros literarios: ensayístico, narrativo y lírico.</w:t>
            </w:r>
          </w:p>
          <w:p w14:paraId="03612D33" w14:textId="41270441" w:rsidR="00690C06" w:rsidRPr="005C0CE2" w:rsidRDefault="00690C06" w:rsidP="008C5FA8">
            <w:pPr>
              <w:pStyle w:val="Prrafodelista"/>
              <w:ind w:left="505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Estudio de las épocas literarias desde el siglo XVIII: La Ilustración, El romanticismo (Alemania, Inglaterra, Francia), El naturalismo, El nacimiento de la novela como género (Balzac, Flaubert, Stendhal), La novela rusa (y el cuento), La generación del 98 (España), El “boom” latinoamericano</w:t>
            </w:r>
          </w:p>
          <w:p w14:paraId="3BF78DF9" w14:textId="77777777" w:rsidR="00D566C1" w:rsidRPr="005C0CE2" w:rsidRDefault="00690C06" w:rsidP="008C5FA8">
            <w:pPr>
              <w:pStyle w:val="Prrafodelista"/>
              <w:ind w:left="505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La novela norte- americana, La novela contemporánea (Europa, América del sur y Colombia).</w:t>
            </w:r>
          </w:p>
          <w:p w14:paraId="420FBD4B" w14:textId="77777777" w:rsidR="006F2CE0" w:rsidRPr="005C0CE2" w:rsidRDefault="006F2CE0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566C1" w:rsidRPr="005C0CE2" w14:paraId="6B56D57A" w14:textId="77777777" w:rsidTr="006F2CE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080FE6" w14:textId="7DDB79F5" w:rsidR="00D566C1" w:rsidRPr="005C0CE2" w:rsidRDefault="00D566C1" w:rsidP="000B251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C0CE2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D566C1" w:rsidRPr="005C0CE2" w14:paraId="6304A065" w14:textId="77777777" w:rsidTr="006F2CE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88AE0" w14:textId="77777777" w:rsidR="00D566C1" w:rsidRPr="005C0CE2" w:rsidRDefault="00D566C1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Exposiciones magistrales del docente y trabajo de investigación en grupo</w:t>
            </w:r>
          </w:p>
        </w:tc>
      </w:tr>
      <w:tr w:rsidR="00D566C1" w:rsidRPr="005C0CE2" w14:paraId="261ECBF1" w14:textId="77777777" w:rsidTr="006F2CE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8A279F" w14:textId="77777777" w:rsidR="00D566C1" w:rsidRPr="005C0CE2" w:rsidRDefault="00D566C1" w:rsidP="00D566C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C0CE2">
              <w:rPr>
                <w:rFonts w:ascii="Arial" w:hAnsi="Arial" w:cs="Arial"/>
                <w:b/>
                <w:sz w:val="22"/>
                <w:szCs w:val="22"/>
              </w:rPr>
              <w:t xml:space="preserve"> RECURSOS</w:t>
            </w:r>
          </w:p>
        </w:tc>
      </w:tr>
      <w:tr w:rsidR="00D566C1" w:rsidRPr="005C0CE2" w14:paraId="5A606844" w14:textId="77777777" w:rsidTr="006F2CE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2937A" w14:textId="77777777" w:rsidR="00D566C1" w:rsidRPr="005C0CE2" w:rsidRDefault="00D566C1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Un salón acondi</w:t>
            </w:r>
            <w:r w:rsidR="00690C06" w:rsidRPr="005C0CE2">
              <w:rPr>
                <w:rFonts w:ascii="Arial" w:hAnsi="Arial" w:cs="Arial"/>
                <w:noProof/>
                <w:sz w:val="22"/>
                <w:szCs w:val="22"/>
              </w:rPr>
              <w:t>ci</w:t>
            </w: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onado para clase de teóricas con equipos de proyección.</w:t>
            </w:r>
          </w:p>
        </w:tc>
      </w:tr>
      <w:tr w:rsidR="00D566C1" w:rsidRPr="005C0CE2" w14:paraId="18BAED11" w14:textId="77777777" w:rsidTr="006F2CE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CD457" w14:textId="77777777" w:rsidR="00D566C1" w:rsidRPr="005C0CE2" w:rsidRDefault="00D566C1" w:rsidP="00D566C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C0CE2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D566C1" w:rsidRPr="005C0CE2" w14:paraId="7422752E" w14:textId="77777777" w:rsidTr="00FF5082">
        <w:trPr>
          <w:trHeight w:val="371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B4501" w14:textId="77777777" w:rsidR="006F2CE0" w:rsidRPr="005C0CE2" w:rsidRDefault="006F2CE0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804187D" w14:textId="77777777" w:rsidR="00D566C1" w:rsidRPr="005C0CE2" w:rsidRDefault="00D566C1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Las evaluaciones se harán de manera escrita en las fechas que señale el calendario académico.</w:t>
            </w:r>
          </w:p>
          <w:p w14:paraId="102C4276" w14:textId="77777777" w:rsidR="006F2CE0" w:rsidRPr="005C0CE2" w:rsidRDefault="006F2CE0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3969"/>
              <w:gridCol w:w="1416"/>
              <w:gridCol w:w="1843"/>
            </w:tblGrid>
            <w:tr w:rsidR="008942E0" w:rsidRPr="005C0CE2" w14:paraId="6714D6BA" w14:textId="77777777" w:rsidTr="008942E0">
              <w:trPr>
                <w:trHeight w:val="388"/>
              </w:trPr>
              <w:tc>
                <w:tcPr>
                  <w:tcW w:w="1702" w:type="dxa"/>
                  <w:vAlign w:val="center"/>
                </w:tcPr>
                <w:p w14:paraId="0CFE748C" w14:textId="77777777" w:rsidR="006F2CE0" w:rsidRPr="005C0CE2" w:rsidRDefault="006F2CE0" w:rsidP="005A495A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18C9E3DF" w14:textId="77777777" w:rsidR="006F2CE0" w:rsidRPr="005C0CE2" w:rsidRDefault="006F2CE0" w:rsidP="005A495A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20"/>
                      <w:szCs w:val="22"/>
                    </w:rPr>
                  </w:pPr>
                  <w:r w:rsidRPr="005C0CE2">
                    <w:rPr>
                      <w:rFonts w:ascii="Arial" w:hAnsi="Arial" w:cstheme="minorHAnsi"/>
                      <w:b/>
                      <w:sz w:val="20"/>
                      <w:szCs w:val="22"/>
                    </w:rPr>
                    <w:t>TIPO DE EVALUACIÓN</w:t>
                  </w:r>
                </w:p>
              </w:tc>
              <w:tc>
                <w:tcPr>
                  <w:tcW w:w="1416" w:type="dxa"/>
                  <w:vAlign w:val="center"/>
                </w:tcPr>
                <w:p w14:paraId="1437A0A8" w14:textId="77777777" w:rsidR="006F2CE0" w:rsidRPr="005C0CE2" w:rsidRDefault="006F2CE0" w:rsidP="005A495A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20"/>
                      <w:szCs w:val="22"/>
                    </w:rPr>
                  </w:pPr>
                  <w:r w:rsidRPr="005C0CE2">
                    <w:rPr>
                      <w:rFonts w:ascii="Arial" w:hAnsi="Arial" w:cstheme="minorHAnsi"/>
                      <w:b/>
                      <w:sz w:val="20"/>
                      <w:szCs w:val="22"/>
                    </w:rPr>
                    <w:t>FECHA</w:t>
                  </w:r>
                </w:p>
              </w:tc>
              <w:tc>
                <w:tcPr>
                  <w:tcW w:w="1843" w:type="dxa"/>
                  <w:vAlign w:val="center"/>
                </w:tcPr>
                <w:p w14:paraId="351AFAD0" w14:textId="77777777" w:rsidR="006F2CE0" w:rsidRPr="005C0CE2" w:rsidRDefault="006F2CE0" w:rsidP="005A495A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theme="minorHAnsi"/>
                      <w:sz w:val="20"/>
                      <w:szCs w:val="22"/>
                    </w:rPr>
                  </w:pPr>
                  <w:r w:rsidRPr="005C0CE2">
                    <w:rPr>
                      <w:rFonts w:ascii="Arial" w:hAnsi="Arial" w:cstheme="minorHAnsi"/>
                      <w:b/>
                      <w:sz w:val="20"/>
                      <w:szCs w:val="22"/>
                    </w:rPr>
                    <w:t>PORCENTAJE</w:t>
                  </w:r>
                </w:p>
              </w:tc>
            </w:tr>
            <w:tr w:rsidR="008942E0" w:rsidRPr="005C0CE2" w14:paraId="1D40B4AB" w14:textId="77777777" w:rsidTr="008942E0">
              <w:trPr>
                <w:trHeight w:val="472"/>
              </w:trPr>
              <w:tc>
                <w:tcPr>
                  <w:tcW w:w="1702" w:type="dxa"/>
                  <w:vAlign w:val="center"/>
                </w:tcPr>
                <w:p w14:paraId="257E7D41" w14:textId="77777777" w:rsidR="006F2CE0" w:rsidRPr="005C0CE2" w:rsidRDefault="006F2CE0" w:rsidP="005A495A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theme="minorHAnsi"/>
                      <w:sz w:val="20"/>
                      <w:szCs w:val="22"/>
                    </w:rPr>
                  </w:pPr>
                  <w:r w:rsidRPr="005C0CE2">
                    <w:rPr>
                      <w:rFonts w:ascii="Arial" w:hAnsi="Arial" w:cstheme="minorHAnsi"/>
                      <w:sz w:val="20"/>
                      <w:szCs w:val="22"/>
                    </w:rPr>
                    <w:t>1° NOTA</w:t>
                  </w:r>
                </w:p>
              </w:tc>
              <w:tc>
                <w:tcPr>
                  <w:tcW w:w="3969" w:type="dxa"/>
                  <w:vAlign w:val="center"/>
                </w:tcPr>
                <w:p w14:paraId="0097FEBC" w14:textId="77777777" w:rsidR="006F2CE0" w:rsidRPr="005C0CE2" w:rsidRDefault="006F2CE0" w:rsidP="005A495A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theme="minorHAnsi"/>
                      <w:sz w:val="20"/>
                      <w:szCs w:val="22"/>
                    </w:rPr>
                  </w:pPr>
                  <w:r w:rsidRPr="005C0CE2">
                    <w:rPr>
                      <w:rFonts w:ascii="Arial" w:hAnsi="Arial" w:cstheme="minorHAnsi"/>
                      <w:sz w:val="20"/>
                      <w:szCs w:val="22"/>
                    </w:rPr>
                    <w:t>Presencial de índole teórica (oral/escrita)</w:t>
                  </w:r>
                </w:p>
              </w:tc>
              <w:tc>
                <w:tcPr>
                  <w:tcW w:w="1416" w:type="dxa"/>
                  <w:vAlign w:val="center"/>
                </w:tcPr>
                <w:p w14:paraId="621416C9" w14:textId="77777777" w:rsidR="006F2CE0" w:rsidRPr="005C0CE2" w:rsidRDefault="006F2CE0" w:rsidP="005A495A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theme="minorHAnsi"/>
                      <w:sz w:val="20"/>
                      <w:szCs w:val="22"/>
                    </w:rPr>
                  </w:pPr>
                  <w:r w:rsidRPr="005C0CE2">
                    <w:rPr>
                      <w:rFonts w:ascii="Arial" w:hAnsi="Arial" w:cstheme="minorHAnsi"/>
                      <w:sz w:val="20"/>
                      <w:szCs w:val="22"/>
                    </w:rPr>
                    <w:t>6 Semana</w:t>
                  </w:r>
                </w:p>
              </w:tc>
              <w:tc>
                <w:tcPr>
                  <w:tcW w:w="1843" w:type="dxa"/>
                  <w:vAlign w:val="center"/>
                </w:tcPr>
                <w:p w14:paraId="37BB0878" w14:textId="77777777" w:rsidR="006F2CE0" w:rsidRPr="005C0CE2" w:rsidRDefault="006F2CE0" w:rsidP="005A495A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20"/>
                      <w:szCs w:val="22"/>
                    </w:rPr>
                  </w:pPr>
                  <w:r w:rsidRPr="005C0CE2">
                    <w:rPr>
                      <w:rFonts w:ascii="Arial" w:hAnsi="Arial" w:cstheme="minorHAnsi"/>
                      <w:sz w:val="20"/>
                      <w:szCs w:val="22"/>
                    </w:rPr>
                    <w:t>35%</w:t>
                  </w:r>
                </w:p>
              </w:tc>
            </w:tr>
            <w:tr w:rsidR="008942E0" w:rsidRPr="005C0CE2" w14:paraId="571E44B6" w14:textId="77777777" w:rsidTr="008942E0">
              <w:trPr>
                <w:trHeight w:val="487"/>
              </w:trPr>
              <w:tc>
                <w:tcPr>
                  <w:tcW w:w="1702" w:type="dxa"/>
                  <w:vAlign w:val="center"/>
                </w:tcPr>
                <w:p w14:paraId="565FCC20" w14:textId="77777777" w:rsidR="006F2CE0" w:rsidRPr="005C0CE2" w:rsidRDefault="006F2CE0" w:rsidP="005A495A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theme="minorHAnsi"/>
                      <w:sz w:val="20"/>
                      <w:szCs w:val="22"/>
                    </w:rPr>
                  </w:pPr>
                  <w:r w:rsidRPr="005C0CE2">
                    <w:rPr>
                      <w:rFonts w:ascii="Arial" w:hAnsi="Arial" w:cstheme="minorHAnsi"/>
                      <w:sz w:val="20"/>
                      <w:szCs w:val="22"/>
                    </w:rPr>
                    <w:t>2° NOTA</w:t>
                  </w:r>
                </w:p>
              </w:tc>
              <w:tc>
                <w:tcPr>
                  <w:tcW w:w="3969" w:type="dxa"/>
                  <w:vAlign w:val="center"/>
                </w:tcPr>
                <w:p w14:paraId="3426D6D2" w14:textId="77777777" w:rsidR="006F2CE0" w:rsidRPr="005C0CE2" w:rsidRDefault="006F2CE0" w:rsidP="005A495A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theme="minorHAnsi"/>
                      <w:sz w:val="20"/>
                      <w:szCs w:val="22"/>
                    </w:rPr>
                  </w:pPr>
                  <w:r w:rsidRPr="005C0CE2">
                    <w:rPr>
                      <w:rFonts w:ascii="Arial" w:hAnsi="Arial" w:cstheme="minorHAnsi"/>
                      <w:sz w:val="20"/>
                      <w:szCs w:val="22"/>
                    </w:rPr>
                    <w:t>Presencial de índole teórica (oral/escrita)</w:t>
                  </w:r>
                </w:p>
              </w:tc>
              <w:tc>
                <w:tcPr>
                  <w:tcW w:w="1416" w:type="dxa"/>
                  <w:vAlign w:val="center"/>
                </w:tcPr>
                <w:p w14:paraId="510BFF0B" w14:textId="09EC780F" w:rsidR="006F2CE0" w:rsidRPr="005C0CE2" w:rsidRDefault="00FF5082" w:rsidP="005A495A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theme="minorHAnsi"/>
                      <w:sz w:val="20"/>
                      <w:szCs w:val="22"/>
                    </w:rPr>
                  </w:pPr>
                  <w:r>
                    <w:rPr>
                      <w:rFonts w:ascii="Arial" w:hAnsi="Arial" w:cstheme="minorHAnsi"/>
                      <w:sz w:val="20"/>
                      <w:szCs w:val="22"/>
                    </w:rPr>
                    <w:t>1</w:t>
                  </w:r>
                  <w:r w:rsidR="006F2CE0" w:rsidRPr="005C0CE2">
                    <w:rPr>
                      <w:rFonts w:ascii="Arial" w:hAnsi="Arial" w:cstheme="minorHAnsi"/>
                      <w:sz w:val="20"/>
                      <w:szCs w:val="22"/>
                    </w:rPr>
                    <w:t>2 Semana</w:t>
                  </w:r>
                </w:p>
              </w:tc>
              <w:tc>
                <w:tcPr>
                  <w:tcW w:w="1843" w:type="dxa"/>
                  <w:vAlign w:val="center"/>
                </w:tcPr>
                <w:p w14:paraId="54443125" w14:textId="77777777" w:rsidR="006F2CE0" w:rsidRPr="005C0CE2" w:rsidRDefault="006F2CE0" w:rsidP="005A495A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20"/>
                      <w:szCs w:val="22"/>
                    </w:rPr>
                  </w:pPr>
                  <w:r w:rsidRPr="005C0CE2">
                    <w:rPr>
                      <w:rFonts w:ascii="Arial" w:hAnsi="Arial" w:cstheme="minorHAnsi"/>
                      <w:sz w:val="20"/>
                      <w:szCs w:val="22"/>
                    </w:rPr>
                    <w:t>35%</w:t>
                  </w:r>
                </w:p>
              </w:tc>
            </w:tr>
            <w:tr w:rsidR="008942E0" w:rsidRPr="005C0CE2" w14:paraId="38776C63" w14:textId="77777777" w:rsidTr="008942E0">
              <w:trPr>
                <w:trHeight w:val="586"/>
              </w:trPr>
              <w:tc>
                <w:tcPr>
                  <w:tcW w:w="1702" w:type="dxa"/>
                  <w:vAlign w:val="center"/>
                </w:tcPr>
                <w:p w14:paraId="3F3EE604" w14:textId="77777777" w:rsidR="006F2CE0" w:rsidRPr="005C0CE2" w:rsidRDefault="006F2CE0" w:rsidP="005A495A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theme="minorHAnsi"/>
                      <w:sz w:val="20"/>
                      <w:szCs w:val="22"/>
                    </w:rPr>
                  </w:pPr>
                  <w:r w:rsidRPr="005C0CE2">
                    <w:rPr>
                      <w:rFonts w:ascii="Arial" w:hAnsi="Arial" w:cstheme="minorHAnsi"/>
                      <w:sz w:val="20"/>
                      <w:szCs w:val="22"/>
                    </w:rPr>
                    <w:t>EXAMEN FINAL</w:t>
                  </w:r>
                </w:p>
              </w:tc>
              <w:tc>
                <w:tcPr>
                  <w:tcW w:w="3969" w:type="dxa"/>
                  <w:vAlign w:val="center"/>
                </w:tcPr>
                <w:p w14:paraId="6B0AF082" w14:textId="77777777" w:rsidR="006F2CE0" w:rsidRPr="005C0CE2" w:rsidRDefault="006F2CE0" w:rsidP="005A495A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theme="minorHAnsi"/>
                      <w:sz w:val="20"/>
                      <w:szCs w:val="22"/>
                    </w:rPr>
                  </w:pPr>
                  <w:r w:rsidRPr="005C0CE2">
                    <w:rPr>
                      <w:rFonts w:ascii="Arial" w:hAnsi="Arial" w:cstheme="minorHAnsi"/>
                      <w:sz w:val="20"/>
                      <w:szCs w:val="22"/>
                    </w:rPr>
                    <w:t>Presencial de índole teórica (oral/escrita)</w:t>
                  </w:r>
                </w:p>
              </w:tc>
              <w:tc>
                <w:tcPr>
                  <w:tcW w:w="1416" w:type="dxa"/>
                  <w:vAlign w:val="center"/>
                </w:tcPr>
                <w:p w14:paraId="1DB988E4" w14:textId="77777777" w:rsidR="006F2CE0" w:rsidRPr="005C0CE2" w:rsidRDefault="006F2CE0" w:rsidP="005A495A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theme="minorHAnsi"/>
                      <w:sz w:val="20"/>
                      <w:szCs w:val="22"/>
                    </w:rPr>
                  </w:pPr>
                  <w:r w:rsidRPr="005C0CE2">
                    <w:rPr>
                      <w:rFonts w:ascii="Arial" w:hAnsi="Arial" w:cstheme="minorHAnsi"/>
                      <w:sz w:val="20"/>
                      <w:szCs w:val="22"/>
                    </w:rPr>
                    <w:t>16 semana</w:t>
                  </w:r>
                </w:p>
              </w:tc>
              <w:tc>
                <w:tcPr>
                  <w:tcW w:w="1843" w:type="dxa"/>
                  <w:vAlign w:val="center"/>
                </w:tcPr>
                <w:p w14:paraId="71C54866" w14:textId="77777777" w:rsidR="006F2CE0" w:rsidRPr="005C0CE2" w:rsidRDefault="006F2CE0" w:rsidP="005A495A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20"/>
                      <w:szCs w:val="22"/>
                    </w:rPr>
                  </w:pPr>
                  <w:r w:rsidRPr="005C0CE2">
                    <w:rPr>
                      <w:rFonts w:ascii="Arial" w:hAnsi="Arial" w:cstheme="minorHAnsi"/>
                      <w:sz w:val="20"/>
                      <w:szCs w:val="22"/>
                    </w:rPr>
                    <w:t>30%</w:t>
                  </w:r>
                </w:p>
              </w:tc>
            </w:tr>
          </w:tbl>
          <w:p w14:paraId="56256863" w14:textId="77777777" w:rsidR="006F2CE0" w:rsidRPr="005C0CE2" w:rsidRDefault="006F2CE0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566C1" w:rsidRPr="005C0CE2" w14:paraId="4C693984" w14:textId="77777777" w:rsidTr="006F2CE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65008" w14:textId="77777777" w:rsidR="00D566C1" w:rsidRPr="005C0CE2" w:rsidRDefault="00D566C1" w:rsidP="00D566C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C0CE2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D566C1" w:rsidRPr="005C0CE2" w14:paraId="418717BC" w14:textId="77777777" w:rsidTr="006F2CE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108B" w14:textId="77777777" w:rsidR="006F2CE0" w:rsidRPr="005C0CE2" w:rsidRDefault="006F2CE0" w:rsidP="00690C06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BD06B65" w14:textId="7D2EE7FF" w:rsidR="00690C06" w:rsidRPr="005C0CE2" w:rsidRDefault="006F2CE0" w:rsidP="00D47419">
            <w:pPr>
              <w:pStyle w:val="Prrafodelista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FERRATE</w:t>
            </w:r>
            <w:r w:rsidR="00690C06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, J.  </w:t>
            </w:r>
            <w:r w:rsidR="007149C6" w:rsidRPr="005C0CE2">
              <w:rPr>
                <w:rFonts w:ascii="Arial" w:hAnsi="Arial" w:cs="Arial"/>
                <w:noProof/>
                <w:sz w:val="22"/>
                <w:szCs w:val="22"/>
              </w:rPr>
              <w:t>(1968) Líricos griegos arcaicos,</w:t>
            </w:r>
            <w:r w:rsidR="00690C06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7149C6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 Barcelona, Ed. Seix Barral.</w:t>
            </w:r>
          </w:p>
          <w:p w14:paraId="05B4F7DB" w14:textId="67F0C80B" w:rsidR="00690C06" w:rsidRPr="005C0CE2" w:rsidRDefault="006F2CE0" w:rsidP="00D47419">
            <w:pPr>
              <w:pStyle w:val="Prrafodelista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AGUIAR </w:t>
            </w:r>
            <w:r w:rsidR="00AB798C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S. </w:t>
            </w:r>
            <w:r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VÍCTOR </w:t>
            </w:r>
            <w:r w:rsidR="00AB798C" w:rsidRPr="005C0CE2">
              <w:rPr>
                <w:rFonts w:ascii="Arial" w:hAnsi="Arial" w:cs="Arial"/>
                <w:noProof/>
                <w:sz w:val="22"/>
                <w:szCs w:val="22"/>
              </w:rPr>
              <w:t>M.</w:t>
            </w:r>
            <w:r w:rsidR="007149C6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 (1986)</w:t>
            </w:r>
            <w:r w:rsidR="00AB798C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690C06" w:rsidRPr="005C0CE2">
              <w:rPr>
                <w:rFonts w:ascii="Arial" w:hAnsi="Arial" w:cs="Arial"/>
                <w:noProof/>
                <w:sz w:val="22"/>
                <w:szCs w:val="22"/>
              </w:rPr>
              <w:t>Teoría de la litera</w:t>
            </w:r>
            <w:r w:rsidR="007149C6" w:rsidRPr="005C0CE2">
              <w:rPr>
                <w:rFonts w:ascii="Arial" w:hAnsi="Arial" w:cs="Arial"/>
                <w:noProof/>
                <w:sz w:val="22"/>
                <w:szCs w:val="22"/>
              </w:rPr>
              <w:t>tura, Madrid, Editorial Gredos.</w:t>
            </w:r>
          </w:p>
          <w:p w14:paraId="0A955145" w14:textId="32611BFA" w:rsidR="00690C06" w:rsidRPr="005C0CE2" w:rsidRDefault="006F2CE0" w:rsidP="00D47419">
            <w:pPr>
              <w:pStyle w:val="Prrafodelista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ARISTÓTELES </w:t>
            </w:r>
            <w:r w:rsidR="007149C6" w:rsidRPr="005C0CE2">
              <w:rPr>
                <w:rFonts w:ascii="Arial" w:hAnsi="Arial" w:cs="Arial"/>
                <w:noProof/>
                <w:sz w:val="22"/>
                <w:szCs w:val="22"/>
              </w:rPr>
              <w:t>(1976) El arte poética, Madrid, Editorial Espasa Calpe.</w:t>
            </w:r>
          </w:p>
          <w:p w14:paraId="1D5B8D33" w14:textId="04427905" w:rsidR="00690C06" w:rsidRPr="005C0CE2" w:rsidRDefault="006F2CE0" w:rsidP="00D47419">
            <w:pPr>
              <w:pStyle w:val="Prrafodelista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WELLEK R. y WARREN A.</w:t>
            </w:r>
            <w:r w:rsidR="007149C6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 (1985) Teoría literaria, Madrid, Editorial Gredos.</w:t>
            </w:r>
          </w:p>
          <w:p w14:paraId="4F199269" w14:textId="573E30A1" w:rsidR="00690C06" w:rsidRPr="005C0CE2" w:rsidRDefault="006F2CE0" w:rsidP="00D47419">
            <w:pPr>
              <w:pStyle w:val="Prrafodelista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FAJARDO D.</w:t>
            </w:r>
            <w:r w:rsidR="00690C06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7149C6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(1995) </w:t>
            </w:r>
            <w:r w:rsidR="00690C06" w:rsidRPr="005C0CE2">
              <w:rPr>
                <w:rFonts w:ascii="Arial" w:hAnsi="Arial" w:cs="Arial"/>
                <w:noProof/>
                <w:sz w:val="22"/>
                <w:szCs w:val="22"/>
              </w:rPr>
              <w:t>Eras</w:t>
            </w:r>
            <w:r w:rsidR="007149C6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mo y Don Quijote de la Mancha,  Bogotá, </w:t>
            </w:r>
            <w:r w:rsidR="00690C06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Thesaurus, boletín del Instituto Caro y Cuervo XL., 3. </w:t>
            </w:r>
          </w:p>
          <w:p w14:paraId="2312B3EB" w14:textId="3109E61B" w:rsidR="00690C06" w:rsidRPr="005C0CE2" w:rsidRDefault="006F2CE0" w:rsidP="00D47419">
            <w:pPr>
              <w:pStyle w:val="Prrafodelista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HUIZINGA</w:t>
            </w:r>
            <w:r w:rsidR="00690C06" w:rsidRPr="005C0CE2">
              <w:rPr>
                <w:rFonts w:ascii="Arial" w:hAnsi="Arial" w:cs="Arial"/>
                <w:noProof/>
                <w:sz w:val="22"/>
                <w:szCs w:val="22"/>
              </w:rPr>
              <w:t>, J</w:t>
            </w:r>
            <w:r w:rsidR="007149C6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 (1981)</w:t>
            </w:r>
            <w:r w:rsidR="00AB798C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  El otoño de la Edad Media, Madrid, Alianza Editorial.</w:t>
            </w:r>
          </w:p>
          <w:p w14:paraId="3890787E" w14:textId="4DAEC2FD" w:rsidR="00D566C1" w:rsidRPr="005C0CE2" w:rsidRDefault="006F2CE0" w:rsidP="00D47419">
            <w:pPr>
              <w:pStyle w:val="Prrafodelista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5C0CE2">
              <w:rPr>
                <w:rFonts w:ascii="Arial" w:hAnsi="Arial" w:cs="Arial"/>
                <w:noProof/>
                <w:sz w:val="22"/>
                <w:szCs w:val="22"/>
              </w:rPr>
              <w:t>TOLSTOI</w:t>
            </w:r>
            <w:r w:rsidR="000E1E1E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 L.</w:t>
            </w:r>
            <w:r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AB798C" w:rsidRPr="005C0CE2">
              <w:rPr>
                <w:rFonts w:ascii="Arial" w:hAnsi="Arial" w:cs="Arial"/>
                <w:noProof/>
                <w:sz w:val="22"/>
                <w:szCs w:val="22"/>
              </w:rPr>
              <w:t>(</w:t>
            </w:r>
            <w:r w:rsidR="007149C6" w:rsidRPr="005C0CE2">
              <w:rPr>
                <w:rFonts w:ascii="Arial" w:hAnsi="Arial" w:cs="Arial"/>
                <w:noProof/>
                <w:sz w:val="22"/>
                <w:szCs w:val="22"/>
              </w:rPr>
              <w:t>1997</w:t>
            </w:r>
            <w:r w:rsidR="00AB798C" w:rsidRPr="005C0CE2">
              <w:rPr>
                <w:rFonts w:ascii="Arial" w:hAnsi="Arial" w:cs="Arial"/>
                <w:noProof/>
                <w:sz w:val="22"/>
                <w:szCs w:val="22"/>
              </w:rPr>
              <w:t xml:space="preserve">) La muerte de Iván Ilich, Bogotá, Editorial Norma. </w:t>
            </w:r>
          </w:p>
          <w:p w14:paraId="2C869176" w14:textId="5E9F05B1" w:rsidR="006F2CE0" w:rsidRPr="005C0CE2" w:rsidRDefault="006F2CE0" w:rsidP="00AB798C">
            <w:pPr>
              <w:pStyle w:val="Prrafodelista"/>
              <w:ind w:left="502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566C1" w:rsidRPr="005C0CE2" w14:paraId="68A9E4B8" w14:textId="77777777" w:rsidTr="006F2CE0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66627" w14:textId="7B94F432" w:rsidR="00D566C1" w:rsidRPr="005C0CE2" w:rsidRDefault="00D566C1" w:rsidP="00D474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0CE2">
              <w:rPr>
                <w:rFonts w:ascii="Arial" w:hAnsi="Arial" w:cs="Arial"/>
                <w:b/>
                <w:sz w:val="22"/>
                <w:szCs w:val="22"/>
              </w:rPr>
              <w:t xml:space="preserve">             FECHA:</w:t>
            </w:r>
            <w:r w:rsidR="00B97F04" w:rsidRPr="005C0C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7F04" w:rsidRPr="005C0CE2">
              <w:rPr>
                <w:rFonts w:ascii="Arial" w:hAnsi="Arial" w:cs="Arial"/>
                <w:sz w:val="22"/>
                <w:szCs w:val="22"/>
              </w:rPr>
              <w:t xml:space="preserve"> revisado </w:t>
            </w:r>
            <w:r w:rsidR="00D47419">
              <w:rPr>
                <w:rFonts w:ascii="Arial" w:hAnsi="Arial" w:cs="Arial"/>
                <w:sz w:val="22"/>
                <w:szCs w:val="22"/>
              </w:rPr>
              <w:t>agosto 2016</w:t>
            </w:r>
          </w:p>
        </w:tc>
      </w:tr>
    </w:tbl>
    <w:p w14:paraId="58B85F1A" w14:textId="77777777" w:rsidR="00D566C1" w:rsidRPr="005C0CE2" w:rsidRDefault="00D566C1" w:rsidP="00D566C1">
      <w:pPr>
        <w:jc w:val="both"/>
        <w:rPr>
          <w:rFonts w:ascii="Arial" w:hAnsi="Arial" w:cs="Arial"/>
          <w:sz w:val="20"/>
          <w:szCs w:val="20"/>
        </w:rPr>
      </w:pPr>
    </w:p>
    <w:p w14:paraId="342556BE" w14:textId="77777777" w:rsidR="00D566C1" w:rsidRPr="005C0CE2" w:rsidRDefault="00D566C1" w:rsidP="00D566C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77D78E3" w14:textId="77777777" w:rsidR="00D566C1" w:rsidRPr="005C0CE2" w:rsidRDefault="00D566C1" w:rsidP="00D566C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3936957" w14:textId="77777777" w:rsidR="00491943" w:rsidRPr="005C0CE2" w:rsidRDefault="00491943">
      <w:pPr>
        <w:rPr>
          <w:rFonts w:ascii="Arial" w:hAnsi="Arial"/>
        </w:rPr>
      </w:pPr>
    </w:p>
    <w:sectPr w:rsidR="00491943" w:rsidRPr="005C0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F47"/>
    <w:multiLevelType w:val="hybridMultilevel"/>
    <w:tmpl w:val="50CC31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7A27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2192070F"/>
    <w:multiLevelType w:val="hybridMultilevel"/>
    <w:tmpl w:val="44D29B4E"/>
    <w:lvl w:ilvl="0" w:tplc="9CBA10C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83790"/>
    <w:multiLevelType w:val="hybridMultilevel"/>
    <w:tmpl w:val="B4DE5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E5691"/>
    <w:multiLevelType w:val="hybridMultilevel"/>
    <w:tmpl w:val="64F0C0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C1"/>
    <w:rsid w:val="000B2519"/>
    <w:rsid w:val="000E1E1E"/>
    <w:rsid w:val="002273E5"/>
    <w:rsid w:val="00486E2F"/>
    <w:rsid w:val="00491943"/>
    <w:rsid w:val="004D6E75"/>
    <w:rsid w:val="00512BA6"/>
    <w:rsid w:val="005A495A"/>
    <w:rsid w:val="005C0CE2"/>
    <w:rsid w:val="005F1AE6"/>
    <w:rsid w:val="00690C06"/>
    <w:rsid w:val="006F2CE0"/>
    <w:rsid w:val="007149C6"/>
    <w:rsid w:val="008942E0"/>
    <w:rsid w:val="008C5FA8"/>
    <w:rsid w:val="009D7463"/>
    <w:rsid w:val="00A6022F"/>
    <w:rsid w:val="00A703E4"/>
    <w:rsid w:val="00A91379"/>
    <w:rsid w:val="00AB798C"/>
    <w:rsid w:val="00B97F04"/>
    <w:rsid w:val="00D47419"/>
    <w:rsid w:val="00D566C1"/>
    <w:rsid w:val="00F65605"/>
    <w:rsid w:val="00F715DA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802F8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66C1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D566C1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66C1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D566C1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D566C1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566C1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D566C1"/>
    <w:pPr>
      <w:ind w:left="720"/>
      <w:contextualSpacing/>
    </w:pPr>
  </w:style>
  <w:style w:type="table" w:styleId="Tablaconcuadrcula">
    <w:name w:val="Table Grid"/>
    <w:basedOn w:val="Tablanormal"/>
    <w:uiPriority w:val="59"/>
    <w:rsid w:val="006F2CE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3</cp:revision>
  <dcterms:created xsi:type="dcterms:W3CDTF">2021-04-19T00:52:00Z</dcterms:created>
  <dcterms:modified xsi:type="dcterms:W3CDTF">2021-05-24T16:07:00Z</dcterms:modified>
</cp:coreProperties>
</file>