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horzAnchor="margin" w:tblpY="-7"/>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60"/>
        <w:gridCol w:w="7938"/>
      </w:tblGrid>
      <w:tr w:rsidR="00C63F9D" w:rsidRPr="009C2DBB" w14:paraId="67C6B00A" w14:textId="77777777" w:rsidTr="00BD6AF9">
        <w:trPr>
          <w:trHeight w:val="2684"/>
        </w:trPr>
        <w:tc>
          <w:tcPr>
            <w:tcW w:w="1560" w:type="dxa"/>
            <w:tcBorders>
              <w:top w:val="single" w:sz="4" w:space="0" w:color="auto"/>
              <w:left w:val="single" w:sz="4" w:space="0" w:color="auto"/>
              <w:bottom w:val="single" w:sz="4" w:space="0" w:color="auto"/>
              <w:right w:val="single" w:sz="4" w:space="0" w:color="auto"/>
            </w:tcBorders>
          </w:tcPr>
          <w:p w14:paraId="496378CD" w14:textId="77777777" w:rsidR="00C63F9D" w:rsidRPr="009C2DBB" w:rsidRDefault="000A799E" w:rsidP="00496416">
            <w:pPr>
              <w:pStyle w:val="Ttulo1"/>
              <w:rPr>
                <w:rFonts w:cs="Arial"/>
              </w:rPr>
            </w:pPr>
            <w:bookmarkStart w:id="0" w:name="_GoBack"/>
            <w:bookmarkEnd w:id="0"/>
            <w:r>
              <w:rPr>
                <w:rFonts w:cs="Arial"/>
                <w:noProof/>
                <w:lang w:val="es-ES" w:eastAsia="es-ES"/>
              </w:rPr>
              <w:object w:dxaOrig="1440" w:dyaOrig="1440" w14:anchorId="5334D2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4.7pt;margin-top:26.85pt;width:57.55pt;height:74.3pt;z-index:251671552" fillcolor="window">
                  <v:imagedata r:id="rId5" o:title=""/>
                  <w10:wrap type="topAndBottom"/>
                </v:shape>
                <o:OLEObject Type="Embed" ProgID="PBrush" ShapeID="_x0000_s1029" DrawAspect="Content" ObjectID="_1680280544" r:id="rId6"/>
              </w:object>
            </w:r>
            <w:r w:rsidR="00C63F9D" w:rsidRPr="009C2DBB">
              <w:rPr>
                <w:rFonts w:cs="Arial"/>
                <w:bCs/>
              </w:rPr>
              <w:br w:type="page"/>
            </w:r>
          </w:p>
        </w:tc>
        <w:tc>
          <w:tcPr>
            <w:tcW w:w="7938" w:type="dxa"/>
            <w:tcBorders>
              <w:top w:val="single" w:sz="4" w:space="0" w:color="auto"/>
              <w:left w:val="single" w:sz="4" w:space="0" w:color="auto"/>
              <w:bottom w:val="single" w:sz="4" w:space="0" w:color="auto"/>
              <w:right w:val="single" w:sz="4" w:space="0" w:color="auto"/>
            </w:tcBorders>
            <w:vAlign w:val="center"/>
          </w:tcPr>
          <w:p w14:paraId="284FE662" w14:textId="77777777" w:rsidR="00C63F9D" w:rsidRPr="009C2DBB" w:rsidRDefault="00C63F9D" w:rsidP="000958ED">
            <w:pPr>
              <w:pStyle w:val="Ttulo1"/>
              <w:tabs>
                <w:tab w:val="clear" w:pos="432"/>
              </w:tabs>
              <w:ind w:left="0" w:firstLine="0"/>
              <w:jc w:val="center"/>
              <w:rPr>
                <w:rFonts w:cs="Arial"/>
                <w:szCs w:val="20"/>
              </w:rPr>
            </w:pPr>
            <w:r w:rsidRPr="009C2DBB">
              <w:rPr>
                <w:rFonts w:cs="Arial"/>
                <w:szCs w:val="20"/>
              </w:rPr>
              <w:t>UNIVERSIDAD DISTRITAL FRANCISCO JOSÉ DE CALDAS</w:t>
            </w:r>
          </w:p>
          <w:p w14:paraId="1C4606F5" w14:textId="77777777" w:rsidR="00C63F9D" w:rsidRPr="009C2DBB" w:rsidRDefault="00C63F9D" w:rsidP="000958ED">
            <w:pPr>
              <w:pStyle w:val="Ttulo2"/>
              <w:tabs>
                <w:tab w:val="clear" w:pos="576"/>
              </w:tabs>
              <w:ind w:left="0" w:firstLine="0"/>
              <w:jc w:val="center"/>
              <w:rPr>
                <w:rFonts w:cs="Arial"/>
                <w:szCs w:val="20"/>
              </w:rPr>
            </w:pPr>
            <w:r w:rsidRPr="009C2DBB">
              <w:rPr>
                <w:rFonts w:cs="Arial"/>
                <w:szCs w:val="20"/>
              </w:rPr>
              <w:t>FACULTAD de artes-asab</w:t>
            </w:r>
          </w:p>
          <w:p w14:paraId="4585B82D" w14:textId="77777777" w:rsidR="00C63F9D" w:rsidRPr="009C2DBB" w:rsidRDefault="00C63F9D" w:rsidP="000958ED">
            <w:pPr>
              <w:jc w:val="center"/>
              <w:rPr>
                <w:rFonts w:ascii="Arial" w:hAnsi="Arial" w:cs="Arial"/>
                <w:lang w:val="es-ES_tradnl" w:eastAsia="es-MX"/>
              </w:rPr>
            </w:pPr>
            <w:r w:rsidRPr="009C2DBB">
              <w:rPr>
                <w:rFonts w:ascii="Arial" w:hAnsi="Arial" w:cs="Arial"/>
                <w:b/>
                <w:sz w:val="20"/>
                <w:szCs w:val="20"/>
              </w:rPr>
              <w:t>PROYECTO CURRICULAR ARTES ESCÉNICAS</w:t>
            </w:r>
          </w:p>
          <w:p w14:paraId="35F761A7" w14:textId="77777777" w:rsidR="00C63F9D" w:rsidRPr="009C2DBB" w:rsidRDefault="00C63F9D" w:rsidP="000958ED">
            <w:pPr>
              <w:jc w:val="center"/>
              <w:rPr>
                <w:rFonts w:ascii="Arial" w:hAnsi="Arial" w:cs="Arial"/>
                <w:w w:val="200"/>
                <w:sz w:val="20"/>
                <w:szCs w:val="20"/>
              </w:rPr>
            </w:pPr>
          </w:p>
          <w:p w14:paraId="48D9D4D4" w14:textId="012DB7BA" w:rsidR="00C63F9D" w:rsidRPr="00C63F9D" w:rsidRDefault="00C63F9D" w:rsidP="00C63F9D">
            <w:pPr>
              <w:jc w:val="center"/>
              <w:rPr>
                <w:rFonts w:ascii="Arial" w:hAnsi="Arial" w:cs="Arial"/>
                <w:b/>
                <w:bCs/>
                <w:sz w:val="20"/>
                <w:szCs w:val="20"/>
                <w:u w:val="words"/>
              </w:rPr>
            </w:pPr>
            <w:r w:rsidRPr="009C2DBB">
              <w:rPr>
                <w:rFonts w:ascii="Arial" w:hAnsi="Arial" w:cs="Arial"/>
                <w:w w:val="200"/>
                <w:sz w:val="20"/>
                <w:szCs w:val="20"/>
              </w:rPr>
              <w:t>SYLLABUS</w:t>
            </w:r>
          </w:p>
        </w:tc>
      </w:tr>
      <w:tr w:rsidR="003A6901" w:rsidRPr="009C2DBB" w14:paraId="0FD3E695" w14:textId="77777777" w:rsidTr="000958ED">
        <w:trPr>
          <w:cantSplit/>
          <w:trHeight w:val="647"/>
        </w:trPr>
        <w:tc>
          <w:tcPr>
            <w:tcW w:w="9498" w:type="dxa"/>
            <w:gridSpan w:val="2"/>
            <w:tcBorders>
              <w:left w:val="single" w:sz="4" w:space="0" w:color="auto"/>
              <w:bottom w:val="single" w:sz="4" w:space="0" w:color="auto"/>
              <w:right w:val="single" w:sz="4" w:space="0" w:color="auto"/>
            </w:tcBorders>
            <w:shd w:val="clear" w:color="auto" w:fill="BFBFBF" w:themeFill="background1" w:themeFillShade="BF"/>
            <w:vAlign w:val="center"/>
          </w:tcPr>
          <w:p w14:paraId="4C5C6678" w14:textId="77777777" w:rsidR="003A6901" w:rsidRPr="009C2DBB" w:rsidRDefault="003A6901" w:rsidP="003A6901">
            <w:pPr>
              <w:pStyle w:val="Prrafodelista"/>
              <w:numPr>
                <w:ilvl w:val="0"/>
                <w:numId w:val="1"/>
              </w:numPr>
              <w:spacing w:line="360" w:lineRule="auto"/>
              <w:rPr>
                <w:rFonts w:ascii="Arial" w:hAnsi="Arial" w:cs="Arial"/>
                <w:b/>
                <w:sz w:val="22"/>
                <w:szCs w:val="22"/>
              </w:rPr>
            </w:pPr>
            <w:r w:rsidRPr="009C2DBB">
              <w:rPr>
                <w:rFonts w:ascii="Arial" w:hAnsi="Arial" w:cs="Arial"/>
                <w:b/>
                <w:sz w:val="22"/>
                <w:szCs w:val="22"/>
              </w:rPr>
              <w:t>IDENTIFICACIÓN DEL ESPACIO ACADÉMICO</w:t>
            </w:r>
          </w:p>
        </w:tc>
      </w:tr>
      <w:tr w:rsidR="003A6901" w:rsidRPr="009C2DBB" w14:paraId="58937548" w14:textId="77777777" w:rsidTr="000D6C62">
        <w:trPr>
          <w:cantSplit/>
          <w:trHeight w:val="2411"/>
        </w:trPr>
        <w:tc>
          <w:tcPr>
            <w:tcW w:w="9498" w:type="dxa"/>
            <w:gridSpan w:val="2"/>
            <w:tcBorders>
              <w:left w:val="single" w:sz="4" w:space="0" w:color="auto"/>
              <w:bottom w:val="single" w:sz="4" w:space="0" w:color="auto"/>
              <w:right w:val="single" w:sz="4" w:space="0" w:color="auto"/>
            </w:tcBorders>
            <w:vAlign w:val="center"/>
          </w:tcPr>
          <w:p w14:paraId="4F41A590" w14:textId="2431F301" w:rsidR="003A6901" w:rsidRPr="009C2DBB" w:rsidRDefault="003A6901" w:rsidP="000D6C62">
            <w:pPr>
              <w:pStyle w:val="Prrafodelista"/>
              <w:ind w:left="574"/>
              <w:rPr>
                <w:rFonts w:ascii="Arial" w:hAnsi="Arial" w:cs="Arial"/>
                <w:b/>
                <w:noProof/>
                <w:sz w:val="22"/>
                <w:szCs w:val="22"/>
              </w:rPr>
            </w:pPr>
          </w:p>
          <w:p w14:paraId="24797170" w14:textId="3D6C7537" w:rsidR="003A6901" w:rsidRPr="009C2DBB" w:rsidRDefault="003A6901" w:rsidP="00B17E32">
            <w:pPr>
              <w:pStyle w:val="Prrafodelista"/>
              <w:spacing w:line="360" w:lineRule="auto"/>
              <w:ind w:left="574"/>
              <w:rPr>
                <w:rFonts w:ascii="Arial" w:hAnsi="Arial" w:cs="Arial"/>
                <w:b/>
                <w:noProof/>
                <w:sz w:val="22"/>
                <w:szCs w:val="22"/>
              </w:rPr>
            </w:pPr>
            <w:r w:rsidRPr="009C2DBB">
              <w:rPr>
                <w:rFonts w:ascii="Arial" w:hAnsi="Arial" w:cs="Arial"/>
                <w:b/>
                <w:noProof/>
                <w:sz w:val="22"/>
                <w:szCs w:val="22"/>
              </w:rPr>
              <w:t xml:space="preserve">Asignatura </w:t>
            </w:r>
            <w:r w:rsidR="00AA22FC">
              <w:rPr>
                <w:rFonts w:ascii="Arial" w:hAnsi="Arial" w:cs="Arial"/>
                <w:b/>
                <w:noProof/>
                <w:sz w:val="22"/>
                <w:szCs w:val="22"/>
              </w:rPr>
              <w:t>X</w:t>
            </w:r>
            <w:r w:rsidRPr="009C2DBB">
              <w:rPr>
                <w:rFonts w:ascii="Arial" w:hAnsi="Arial" w:cs="Arial"/>
                <w:b/>
                <w:noProof/>
                <w:sz w:val="22"/>
                <w:szCs w:val="22"/>
              </w:rPr>
              <w:t xml:space="preserve">                                       Cátedr</w:t>
            </w:r>
            <w:r w:rsidR="00AA22FC">
              <w:rPr>
                <w:rFonts w:ascii="Arial" w:hAnsi="Arial" w:cs="Arial"/>
                <w:b/>
                <w:noProof/>
                <w:sz w:val="22"/>
                <w:szCs w:val="22"/>
              </w:rPr>
              <w:t xml:space="preserve">a                         </w:t>
            </w:r>
            <w:r w:rsidRPr="009C2DBB">
              <w:rPr>
                <w:rFonts w:ascii="Arial" w:hAnsi="Arial" w:cs="Arial"/>
                <w:b/>
                <w:noProof/>
                <w:sz w:val="22"/>
                <w:szCs w:val="22"/>
              </w:rPr>
              <w:t xml:space="preserve"> Grupo de Trabajo </w:t>
            </w:r>
          </w:p>
          <w:p w14:paraId="0CDDDBA7" w14:textId="364055BC" w:rsidR="00947500" w:rsidRDefault="00947500" w:rsidP="00B17E32">
            <w:pPr>
              <w:pStyle w:val="Prrafodelista"/>
              <w:spacing w:line="360" w:lineRule="auto"/>
              <w:ind w:left="574"/>
              <w:rPr>
                <w:rFonts w:ascii="Arial" w:hAnsi="Arial" w:cs="Arial"/>
                <w:b/>
                <w:noProof/>
                <w:sz w:val="22"/>
                <w:szCs w:val="22"/>
              </w:rPr>
            </w:pPr>
            <w:r w:rsidRPr="008D05E7">
              <w:rPr>
                <w:rFonts w:ascii="Arial" w:hAnsi="Arial" w:cs="Arial"/>
                <w:b/>
                <w:sz w:val="22"/>
                <w:szCs w:val="22"/>
              </w:rPr>
              <w:t>PLAN DE ESTUDIOS EN CRÉDITOS NÚMERO 311 y 312</w:t>
            </w:r>
          </w:p>
          <w:p w14:paraId="62018D48" w14:textId="3775E272" w:rsidR="003A6901" w:rsidRPr="009C2DBB" w:rsidRDefault="00020216" w:rsidP="00B17E32">
            <w:pPr>
              <w:pStyle w:val="Prrafodelista"/>
              <w:spacing w:line="360" w:lineRule="auto"/>
              <w:ind w:left="574"/>
              <w:rPr>
                <w:rFonts w:ascii="Arial" w:hAnsi="Arial" w:cs="Arial"/>
                <w:b/>
                <w:noProof/>
                <w:sz w:val="22"/>
                <w:szCs w:val="22"/>
              </w:rPr>
            </w:pPr>
            <w:r w:rsidRPr="009C2DBB">
              <w:rPr>
                <w:rFonts w:ascii="Arial" w:hAnsi="Arial" w:cs="Arial"/>
                <w:b/>
                <w:noProof/>
                <w:sz w:val="22"/>
                <w:szCs w:val="22"/>
              </w:rPr>
              <w:t>NOMBRE:    HISTORIA DEL ARTE II</w:t>
            </w:r>
            <w:r w:rsidR="009C2DBB">
              <w:rPr>
                <w:rFonts w:ascii="Arial" w:hAnsi="Arial" w:cs="Arial"/>
                <w:b/>
                <w:noProof/>
                <w:sz w:val="22"/>
                <w:szCs w:val="22"/>
              </w:rPr>
              <w:t xml:space="preserve">              </w:t>
            </w:r>
            <w:r w:rsidR="003A6901" w:rsidRPr="009C2DBB">
              <w:rPr>
                <w:rFonts w:ascii="Arial" w:hAnsi="Arial" w:cs="Arial"/>
                <w:b/>
                <w:noProof/>
                <w:sz w:val="22"/>
                <w:szCs w:val="22"/>
              </w:rPr>
              <w:t xml:space="preserve">CÓDIGO: </w:t>
            </w:r>
            <w:r w:rsidR="005C00D1" w:rsidRPr="009C2DBB">
              <w:rPr>
                <w:rFonts w:ascii="Arial" w:hAnsi="Arial" w:cs="Arial"/>
                <w:b/>
                <w:noProof/>
                <w:sz w:val="22"/>
                <w:szCs w:val="22"/>
              </w:rPr>
              <w:t>14045</w:t>
            </w:r>
          </w:p>
          <w:p w14:paraId="7095FAD0" w14:textId="547EFC38" w:rsidR="003A6901" w:rsidRPr="009C2DBB" w:rsidRDefault="003A6901" w:rsidP="00B17E32">
            <w:pPr>
              <w:pStyle w:val="Prrafodelista"/>
              <w:spacing w:line="360" w:lineRule="auto"/>
              <w:ind w:left="574"/>
              <w:rPr>
                <w:rFonts w:ascii="Arial" w:hAnsi="Arial" w:cs="Arial"/>
                <w:b/>
                <w:noProof/>
                <w:sz w:val="22"/>
                <w:szCs w:val="22"/>
              </w:rPr>
            </w:pPr>
            <w:r w:rsidRPr="009C2DBB">
              <w:rPr>
                <w:rFonts w:ascii="Arial" w:hAnsi="Arial" w:cs="Arial"/>
                <w:b/>
                <w:noProof/>
                <w:sz w:val="22"/>
                <w:szCs w:val="22"/>
              </w:rPr>
              <w:t xml:space="preserve">ÁREA: </w:t>
            </w:r>
            <w:r w:rsidR="005C00D1" w:rsidRPr="009C2DBB">
              <w:rPr>
                <w:rFonts w:ascii="Arial" w:hAnsi="Arial" w:cs="Arial"/>
                <w:b/>
                <w:noProof/>
                <w:sz w:val="22"/>
                <w:szCs w:val="22"/>
              </w:rPr>
              <w:t>FORMACIÓN BÁSICA</w:t>
            </w:r>
            <w:r w:rsidRPr="009C2DBB">
              <w:rPr>
                <w:rFonts w:ascii="Arial" w:hAnsi="Arial" w:cs="Arial"/>
                <w:b/>
                <w:noProof/>
                <w:sz w:val="22"/>
                <w:szCs w:val="22"/>
              </w:rPr>
              <w:t xml:space="preserve"> </w:t>
            </w:r>
            <w:r w:rsidR="005C00D1" w:rsidRPr="009C2DBB">
              <w:rPr>
                <w:rFonts w:ascii="Arial" w:hAnsi="Arial" w:cs="Arial"/>
                <w:b/>
                <w:noProof/>
                <w:sz w:val="22"/>
                <w:szCs w:val="22"/>
              </w:rPr>
              <w:t xml:space="preserve">                      </w:t>
            </w:r>
            <w:r w:rsidR="009C2DBB">
              <w:rPr>
                <w:rFonts w:ascii="Arial" w:hAnsi="Arial" w:cs="Arial"/>
                <w:b/>
                <w:noProof/>
                <w:sz w:val="22"/>
                <w:szCs w:val="22"/>
              </w:rPr>
              <w:t xml:space="preserve">  </w:t>
            </w:r>
            <w:r w:rsidRPr="009C2DBB">
              <w:rPr>
                <w:rFonts w:ascii="Arial" w:hAnsi="Arial" w:cs="Arial"/>
                <w:b/>
                <w:noProof/>
                <w:sz w:val="22"/>
                <w:szCs w:val="22"/>
              </w:rPr>
              <w:t>COMPONENTE</w:t>
            </w:r>
            <w:r w:rsidR="005C00D1" w:rsidRPr="009C2DBB">
              <w:rPr>
                <w:rFonts w:ascii="Arial" w:hAnsi="Arial" w:cs="Arial"/>
                <w:b/>
                <w:noProof/>
                <w:sz w:val="22"/>
                <w:szCs w:val="22"/>
              </w:rPr>
              <w:t xml:space="preserve">: </w:t>
            </w:r>
            <w:r w:rsidR="009C2DBB">
              <w:rPr>
                <w:rFonts w:ascii="Arial" w:hAnsi="Arial" w:cs="Arial"/>
                <w:b/>
                <w:noProof/>
                <w:sz w:val="22"/>
                <w:szCs w:val="22"/>
              </w:rPr>
              <w:t>C</w:t>
            </w:r>
            <w:r w:rsidR="005C00D1" w:rsidRPr="009C2DBB">
              <w:rPr>
                <w:rFonts w:ascii="Arial" w:hAnsi="Arial" w:cs="Arial"/>
                <w:b/>
                <w:noProof/>
                <w:sz w:val="22"/>
                <w:szCs w:val="22"/>
              </w:rPr>
              <w:t>ONTEXTUALIZACIÓN</w:t>
            </w:r>
            <w:r w:rsidR="009C2DBB">
              <w:rPr>
                <w:rFonts w:ascii="Arial" w:hAnsi="Arial" w:cs="Arial"/>
                <w:b/>
                <w:noProof/>
                <w:sz w:val="22"/>
                <w:szCs w:val="22"/>
              </w:rPr>
              <w:t xml:space="preserve"> Y FORMACIÓN SOCIO HUMANÍSTICA</w:t>
            </w:r>
          </w:p>
          <w:p w14:paraId="44C400D6" w14:textId="33A2AB8D" w:rsidR="003A6901" w:rsidRPr="009C2DBB" w:rsidRDefault="003A6901" w:rsidP="00B17E32">
            <w:pPr>
              <w:pStyle w:val="Prrafodelista"/>
              <w:spacing w:line="360" w:lineRule="auto"/>
              <w:ind w:left="574"/>
              <w:rPr>
                <w:rFonts w:ascii="Arial" w:hAnsi="Arial" w:cs="Arial"/>
                <w:b/>
                <w:noProof/>
                <w:sz w:val="22"/>
                <w:szCs w:val="22"/>
              </w:rPr>
            </w:pPr>
            <w:r w:rsidRPr="009C2DBB">
              <w:rPr>
                <w:rFonts w:ascii="Arial" w:hAnsi="Arial" w:cs="Arial"/>
                <w:b/>
                <w:noProof/>
                <w:sz w:val="22"/>
                <w:szCs w:val="22"/>
              </w:rPr>
              <w:t xml:space="preserve">Nº DE CRÉDITOS: </w:t>
            </w:r>
            <w:r w:rsidR="005C00D1" w:rsidRPr="009C2DBB">
              <w:rPr>
                <w:rFonts w:ascii="Arial" w:hAnsi="Arial" w:cs="Arial"/>
                <w:b/>
                <w:noProof/>
                <w:sz w:val="22"/>
                <w:szCs w:val="22"/>
              </w:rPr>
              <w:t>2</w:t>
            </w:r>
            <w:r w:rsidRPr="009C2DBB">
              <w:rPr>
                <w:rFonts w:ascii="Arial" w:hAnsi="Arial" w:cs="Arial"/>
                <w:b/>
                <w:noProof/>
                <w:sz w:val="22"/>
                <w:szCs w:val="22"/>
              </w:rPr>
              <w:t xml:space="preserve"> </w:t>
            </w:r>
            <w:r w:rsidR="005C00D1" w:rsidRPr="009C2DBB">
              <w:rPr>
                <w:rFonts w:ascii="Arial" w:hAnsi="Arial" w:cs="Arial"/>
                <w:b/>
                <w:noProof/>
                <w:sz w:val="22"/>
                <w:szCs w:val="22"/>
              </w:rPr>
              <w:t xml:space="preserve">            </w:t>
            </w:r>
            <w:r w:rsidR="000D6C62" w:rsidRPr="009C2DBB">
              <w:rPr>
                <w:rFonts w:ascii="Arial" w:hAnsi="Arial" w:cs="Arial"/>
                <w:b/>
                <w:noProof/>
                <w:sz w:val="22"/>
                <w:szCs w:val="22"/>
              </w:rPr>
              <w:t xml:space="preserve">         </w:t>
            </w:r>
            <w:r w:rsidR="009C2DBB">
              <w:rPr>
                <w:rFonts w:ascii="Arial" w:hAnsi="Arial" w:cs="Arial"/>
                <w:b/>
                <w:noProof/>
                <w:sz w:val="22"/>
                <w:szCs w:val="22"/>
              </w:rPr>
              <w:t xml:space="preserve">                  </w:t>
            </w:r>
            <w:r w:rsidR="000D6C62" w:rsidRPr="009C2DBB">
              <w:rPr>
                <w:rFonts w:ascii="Arial" w:hAnsi="Arial" w:cs="Arial"/>
                <w:b/>
                <w:noProof/>
                <w:sz w:val="22"/>
                <w:szCs w:val="22"/>
              </w:rPr>
              <w:t xml:space="preserve"> </w:t>
            </w:r>
            <w:r w:rsidRPr="009C2DBB">
              <w:rPr>
                <w:rFonts w:ascii="Arial" w:hAnsi="Arial" w:cs="Arial"/>
                <w:b/>
                <w:noProof/>
                <w:sz w:val="22"/>
                <w:szCs w:val="22"/>
              </w:rPr>
              <w:t xml:space="preserve">HTD: </w:t>
            </w:r>
            <w:r w:rsidR="005C00D1" w:rsidRPr="009C2DBB">
              <w:rPr>
                <w:rFonts w:ascii="Arial" w:hAnsi="Arial" w:cs="Arial"/>
                <w:b/>
                <w:noProof/>
                <w:sz w:val="22"/>
                <w:szCs w:val="22"/>
              </w:rPr>
              <w:t>2</w:t>
            </w:r>
            <w:r w:rsidRPr="009C2DBB">
              <w:rPr>
                <w:rFonts w:ascii="Arial" w:hAnsi="Arial" w:cs="Arial"/>
                <w:b/>
                <w:noProof/>
                <w:sz w:val="22"/>
                <w:szCs w:val="22"/>
              </w:rPr>
              <w:t xml:space="preserve"> H</w:t>
            </w:r>
            <w:r w:rsidR="005C00D1" w:rsidRPr="009C2DBB">
              <w:rPr>
                <w:rFonts w:ascii="Arial" w:hAnsi="Arial" w:cs="Arial"/>
                <w:b/>
                <w:noProof/>
                <w:sz w:val="22"/>
                <w:szCs w:val="22"/>
              </w:rPr>
              <w:t xml:space="preserve">         </w:t>
            </w:r>
            <w:r w:rsidRPr="009C2DBB">
              <w:rPr>
                <w:rFonts w:ascii="Arial" w:hAnsi="Arial" w:cs="Arial"/>
                <w:b/>
                <w:noProof/>
                <w:sz w:val="22"/>
                <w:szCs w:val="22"/>
              </w:rPr>
              <w:t>TC:</w:t>
            </w:r>
            <w:r w:rsidR="005C00D1" w:rsidRPr="009C2DBB">
              <w:rPr>
                <w:rFonts w:ascii="Arial" w:hAnsi="Arial" w:cs="Arial"/>
                <w:b/>
                <w:noProof/>
                <w:sz w:val="22"/>
                <w:szCs w:val="22"/>
              </w:rPr>
              <w:t xml:space="preserve"> 2</w:t>
            </w:r>
            <w:r w:rsidRPr="009C2DBB">
              <w:rPr>
                <w:rFonts w:ascii="Arial" w:hAnsi="Arial" w:cs="Arial"/>
                <w:b/>
                <w:noProof/>
                <w:sz w:val="22"/>
                <w:szCs w:val="22"/>
              </w:rPr>
              <w:t xml:space="preserve"> </w:t>
            </w:r>
            <w:r w:rsidR="005C00D1" w:rsidRPr="009C2DBB">
              <w:rPr>
                <w:rFonts w:ascii="Arial" w:hAnsi="Arial" w:cs="Arial"/>
                <w:b/>
                <w:noProof/>
                <w:sz w:val="22"/>
                <w:szCs w:val="22"/>
              </w:rPr>
              <w:t xml:space="preserve">            </w:t>
            </w:r>
            <w:r w:rsidRPr="009C2DBB">
              <w:rPr>
                <w:rFonts w:ascii="Arial" w:hAnsi="Arial" w:cs="Arial"/>
                <w:b/>
                <w:noProof/>
                <w:sz w:val="22"/>
                <w:szCs w:val="22"/>
              </w:rPr>
              <w:t xml:space="preserve">HTA: </w:t>
            </w:r>
            <w:r w:rsidR="005C00D1" w:rsidRPr="009C2DBB">
              <w:rPr>
                <w:rFonts w:ascii="Arial" w:hAnsi="Arial" w:cs="Arial"/>
                <w:b/>
                <w:noProof/>
                <w:sz w:val="22"/>
                <w:szCs w:val="22"/>
              </w:rPr>
              <w:t>2</w:t>
            </w:r>
          </w:p>
          <w:p w14:paraId="0248D53C" w14:textId="77777777" w:rsidR="000D6C62" w:rsidRPr="009C2DBB" w:rsidRDefault="003A6901" w:rsidP="00B17E32">
            <w:pPr>
              <w:pStyle w:val="Prrafodelista"/>
              <w:spacing w:line="360" w:lineRule="auto"/>
              <w:ind w:left="574"/>
              <w:rPr>
                <w:rFonts w:ascii="Arial" w:hAnsi="Arial" w:cs="Arial"/>
                <w:b/>
                <w:noProof/>
                <w:sz w:val="22"/>
                <w:szCs w:val="22"/>
              </w:rPr>
            </w:pPr>
            <w:r w:rsidRPr="009C2DBB">
              <w:rPr>
                <w:rFonts w:ascii="Arial" w:hAnsi="Arial" w:cs="Arial"/>
                <w:b/>
                <w:noProof/>
                <w:sz w:val="22"/>
                <w:szCs w:val="22"/>
              </w:rPr>
              <w:t>Nº  DE ESTUDIANTES</w:t>
            </w:r>
            <w:r w:rsidR="005C00D1" w:rsidRPr="009C2DBB">
              <w:rPr>
                <w:rFonts w:ascii="Arial" w:hAnsi="Arial" w:cs="Arial"/>
                <w:b/>
                <w:noProof/>
                <w:sz w:val="22"/>
                <w:szCs w:val="22"/>
              </w:rPr>
              <w:t>:</w:t>
            </w:r>
            <w:r w:rsidRPr="009C2DBB">
              <w:rPr>
                <w:rFonts w:ascii="Arial" w:hAnsi="Arial" w:cs="Arial"/>
                <w:b/>
                <w:noProof/>
                <w:sz w:val="22"/>
                <w:szCs w:val="22"/>
              </w:rPr>
              <w:t xml:space="preserve"> </w:t>
            </w:r>
            <w:r w:rsidR="005C00D1" w:rsidRPr="009C2DBB">
              <w:rPr>
                <w:rFonts w:ascii="Arial" w:hAnsi="Arial" w:cs="Arial"/>
                <w:b/>
                <w:noProof/>
                <w:sz w:val="22"/>
                <w:szCs w:val="22"/>
              </w:rPr>
              <w:t>35</w:t>
            </w:r>
          </w:p>
          <w:p w14:paraId="4BBF9C55" w14:textId="0F000D1F" w:rsidR="003A6901" w:rsidRPr="009C2DBB" w:rsidRDefault="003A6901" w:rsidP="00B17E32">
            <w:pPr>
              <w:spacing w:line="360" w:lineRule="auto"/>
              <w:ind w:left="574"/>
              <w:rPr>
                <w:rFonts w:ascii="Arial" w:hAnsi="Arial" w:cs="Arial"/>
                <w:b/>
                <w:noProof/>
                <w:sz w:val="18"/>
                <w:szCs w:val="22"/>
              </w:rPr>
            </w:pPr>
            <w:r w:rsidRPr="009C2DBB">
              <w:rPr>
                <w:rFonts w:ascii="Arial" w:hAnsi="Arial" w:cs="Arial"/>
                <w:b/>
                <w:noProof/>
                <w:sz w:val="18"/>
                <w:szCs w:val="22"/>
              </w:rPr>
              <w:t xml:space="preserve">Obligatorio Básico   </w:t>
            </w:r>
            <w:r w:rsidR="009C2DBB">
              <w:rPr>
                <w:rFonts w:ascii="Arial" w:hAnsi="Arial" w:cs="Arial"/>
                <w:b/>
                <w:noProof/>
                <w:sz w:val="18"/>
                <w:szCs w:val="22"/>
              </w:rPr>
              <w:t>X</w:t>
            </w:r>
            <w:r w:rsidR="00B17E32">
              <w:rPr>
                <w:rFonts w:ascii="Arial" w:hAnsi="Arial" w:cs="Arial"/>
                <w:b/>
                <w:noProof/>
                <w:sz w:val="18"/>
                <w:szCs w:val="22"/>
              </w:rPr>
              <w:t xml:space="preserve">   </w:t>
            </w:r>
            <w:r w:rsidRPr="009C2DBB">
              <w:rPr>
                <w:rFonts w:ascii="Arial" w:hAnsi="Arial" w:cs="Arial"/>
                <w:b/>
                <w:noProof/>
                <w:sz w:val="18"/>
                <w:szCs w:val="22"/>
              </w:rPr>
              <w:t xml:space="preserve">   Obligatorio  Complementario  </w:t>
            </w:r>
            <w:r w:rsidR="00B17E32">
              <w:rPr>
                <w:rFonts w:ascii="Arial" w:hAnsi="Arial" w:cs="Arial"/>
                <w:b/>
                <w:noProof/>
                <w:sz w:val="18"/>
                <w:szCs w:val="22"/>
              </w:rPr>
              <w:t xml:space="preserve">    Electivo Intrínseco </w:t>
            </w:r>
            <w:r w:rsidRPr="009C2DBB">
              <w:rPr>
                <w:rFonts w:ascii="Arial" w:hAnsi="Arial" w:cs="Arial"/>
                <w:b/>
                <w:noProof/>
                <w:sz w:val="18"/>
                <w:szCs w:val="22"/>
              </w:rPr>
              <w:t xml:space="preserve">     Electivo Extrínseco </w:t>
            </w:r>
          </w:p>
          <w:p w14:paraId="2E60F493" w14:textId="3F290529" w:rsidR="000D6C62" w:rsidRPr="009C2DBB" w:rsidRDefault="000D6C62" w:rsidP="000D6C62">
            <w:pPr>
              <w:pStyle w:val="Prrafodelista"/>
              <w:ind w:left="574"/>
              <w:rPr>
                <w:rFonts w:ascii="Arial" w:hAnsi="Arial" w:cs="Arial"/>
                <w:b/>
                <w:noProof/>
                <w:sz w:val="22"/>
                <w:szCs w:val="22"/>
              </w:rPr>
            </w:pPr>
          </w:p>
        </w:tc>
      </w:tr>
      <w:tr w:rsidR="003A6901" w:rsidRPr="009C2DBB" w14:paraId="29B2D5D8" w14:textId="77777777" w:rsidTr="00795776">
        <w:trPr>
          <w:trHeight w:val="647"/>
        </w:trPr>
        <w:tc>
          <w:tcPr>
            <w:tcW w:w="9498" w:type="dxa"/>
            <w:gridSpan w:val="2"/>
            <w:tcBorders>
              <w:left w:val="single" w:sz="4" w:space="0" w:color="auto"/>
              <w:bottom w:val="single" w:sz="4" w:space="0" w:color="auto"/>
              <w:right w:val="single" w:sz="4" w:space="0" w:color="auto"/>
            </w:tcBorders>
            <w:shd w:val="clear" w:color="auto" w:fill="BFBFBF" w:themeFill="background1" w:themeFillShade="BF"/>
            <w:vAlign w:val="center"/>
          </w:tcPr>
          <w:p w14:paraId="2C0728BE" w14:textId="77777777" w:rsidR="003A6901" w:rsidRPr="009C2DBB" w:rsidRDefault="003A6901" w:rsidP="00795776">
            <w:pPr>
              <w:pStyle w:val="Prrafodelista"/>
              <w:numPr>
                <w:ilvl w:val="0"/>
                <w:numId w:val="1"/>
              </w:numPr>
              <w:rPr>
                <w:rFonts w:ascii="Arial" w:hAnsi="Arial" w:cs="Arial"/>
                <w:b/>
                <w:noProof/>
                <w:sz w:val="22"/>
                <w:szCs w:val="22"/>
              </w:rPr>
            </w:pPr>
            <w:r w:rsidRPr="009C2DBB">
              <w:rPr>
                <w:rFonts w:ascii="Arial" w:hAnsi="Arial" w:cs="Arial"/>
                <w:b/>
                <w:noProof/>
                <w:sz w:val="22"/>
                <w:szCs w:val="22"/>
              </w:rPr>
              <w:t>CATEGORÍAS  METODOLÓGICAS</w:t>
            </w:r>
          </w:p>
        </w:tc>
      </w:tr>
      <w:tr w:rsidR="003A6901" w:rsidRPr="009C2DBB" w14:paraId="51312DBA" w14:textId="77777777" w:rsidTr="00795776">
        <w:trPr>
          <w:trHeight w:val="523"/>
        </w:trPr>
        <w:tc>
          <w:tcPr>
            <w:tcW w:w="9498" w:type="dxa"/>
            <w:gridSpan w:val="2"/>
            <w:tcBorders>
              <w:top w:val="single" w:sz="4" w:space="0" w:color="auto"/>
              <w:left w:val="single" w:sz="4" w:space="0" w:color="auto"/>
              <w:bottom w:val="single" w:sz="4" w:space="0" w:color="auto"/>
              <w:right w:val="single" w:sz="4" w:space="0" w:color="auto"/>
            </w:tcBorders>
            <w:vAlign w:val="center"/>
          </w:tcPr>
          <w:p w14:paraId="4CC28A9F" w14:textId="157E2A85" w:rsidR="003A6901" w:rsidRPr="009C2DBB" w:rsidRDefault="003A6901" w:rsidP="00795776">
            <w:pPr>
              <w:pStyle w:val="Prrafodelista"/>
              <w:ind w:left="574"/>
              <w:rPr>
                <w:rFonts w:ascii="Arial" w:hAnsi="Arial" w:cs="Arial"/>
                <w:noProof/>
                <w:sz w:val="22"/>
                <w:szCs w:val="22"/>
              </w:rPr>
            </w:pPr>
            <w:r w:rsidRPr="009C2DBB">
              <w:rPr>
                <w:rFonts w:ascii="Arial" w:hAnsi="Arial" w:cs="Arial"/>
                <w:noProof/>
                <w:sz w:val="22"/>
                <w:szCs w:val="22"/>
              </w:rPr>
              <w:t xml:space="preserve"> </w:t>
            </w:r>
          </w:p>
          <w:p w14:paraId="51DF2346" w14:textId="77777777" w:rsidR="00ED0CEE" w:rsidRPr="0081166E" w:rsidRDefault="00ED0CEE" w:rsidP="00ED0CEE">
            <w:pPr>
              <w:ind w:left="567"/>
              <w:rPr>
                <w:rFonts w:ascii="Arial" w:hAnsi="Arial" w:cs="Arial"/>
                <w:b/>
                <w:sz w:val="20"/>
                <w:szCs w:val="20"/>
              </w:rPr>
            </w:pPr>
            <w:r>
              <w:rPr>
                <w:rFonts w:ascii="Arial" w:hAnsi="Arial" w:cs="Arial"/>
                <w:b/>
                <w:sz w:val="20"/>
                <w:szCs w:val="20"/>
              </w:rPr>
              <w:t>TEÓRICO</w:t>
            </w:r>
            <w:r w:rsidRPr="0081166E">
              <w:rPr>
                <w:rFonts w:ascii="Arial" w:hAnsi="Arial" w:cs="Arial"/>
                <w:b/>
                <w:sz w:val="20"/>
                <w:szCs w:val="20"/>
              </w:rPr>
              <w:t xml:space="preserve"> </w:t>
            </w:r>
            <w:r>
              <w:rPr>
                <w:rFonts w:ascii="Arial" w:hAnsi="Arial" w:cs="Arial"/>
                <w:b/>
                <w:sz w:val="20"/>
                <w:szCs w:val="20"/>
              </w:rPr>
              <w:t>X                            PRÁCTICO                  TEÓRICO-PRÁ</w:t>
            </w:r>
            <w:r w:rsidRPr="0081166E">
              <w:rPr>
                <w:rFonts w:ascii="Arial" w:hAnsi="Arial" w:cs="Arial"/>
                <w:b/>
                <w:sz w:val="20"/>
                <w:szCs w:val="20"/>
              </w:rPr>
              <w:t>C</w:t>
            </w:r>
            <w:r>
              <w:rPr>
                <w:rFonts w:ascii="Arial" w:hAnsi="Arial" w:cs="Arial"/>
                <w:b/>
                <w:sz w:val="20"/>
                <w:szCs w:val="20"/>
              </w:rPr>
              <w:t xml:space="preserve">TICO    </w:t>
            </w:r>
          </w:p>
          <w:p w14:paraId="78591DDA" w14:textId="77777777" w:rsidR="00ED0CEE" w:rsidRPr="0081166E" w:rsidRDefault="00ED0CEE" w:rsidP="00ED0CEE">
            <w:pPr>
              <w:ind w:left="567"/>
              <w:jc w:val="right"/>
              <w:rPr>
                <w:rFonts w:ascii="Arial" w:hAnsi="Arial" w:cs="Arial"/>
                <w:b/>
                <w:sz w:val="20"/>
                <w:szCs w:val="20"/>
              </w:rPr>
            </w:pPr>
          </w:p>
          <w:p w14:paraId="0DDB23D8" w14:textId="77777777" w:rsidR="00ED0CEE" w:rsidRPr="00411D07" w:rsidRDefault="00ED0CEE" w:rsidP="00ED0CEE">
            <w:pPr>
              <w:spacing w:line="276" w:lineRule="auto"/>
              <w:ind w:left="567"/>
              <w:rPr>
                <w:rFonts w:ascii="Arial" w:hAnsi="Arial" w:cs="Arial"/>
                <w:bCs/>
                <w:iCs/>
                <w:sz w:val="20"/>
                <w:szCs w:val="20"/>
              </w:rPr>
            </w:pPr>
            <w:r w:rsidRPr="0081166E">
              <w:rPr>
                <w:rFonts w:ascii="Arial" w:hAnsi="Arial" w:cs="Arial"/>
                <w:bCs/>
                <w:iCs/>
                <w:sz w:val="20"/>
                <w:szCs w:val="20"/>
              </w:rPr>
              <w:t>Cátedra:</w:t>
            </w:r>
            <w:r>
              <w:rPr>
                <w:rFonts w:ascii="Arial" w:hAnsi="Arial" w:cs="Arial"/>
                <w:bCs/>
                <w:iCs/>
                <w:sz w:val="20"/>
                <w:szCs w:val="20"/>
              </w:rPr>
              <w:t xml:space="preserve">             </w:t>
            </w:r>
            <w:r>
              <w:rPr>
                <w:rFonts w:ascii="Arial" w:hAnsi="Arial" w:cs="Arial"/>
                <w:noProof/>
                <w:sz w:val="20"/>
                <w:szCs w:val="20"/>
              </w:rPr>
              <w:t xml:space="preserve">Ensamble:       </w:t>
            </w:r>
            <w:r>
              <w:rPr>
                <w:rFonts w:ascii="Arial" w:hAnsi="Arial" w:cs="Arial"/>
                <w:bCs/>
                <w:iCs/>
                <w:sz w:val="20"/>
                <w:szCs w:val="20"/>
              </w:rPr>
              <w:t xml:space="preserve">   </w:t>
            </w:r>
            <w:r w:rsidRPr="0081166E">
              <w:rPr>
                <w:rFonts w:ascii="Arial" w:hAnsi="Arial" w:cs="Arial"/>
                <w:bCs/>
                <w:iCs/>
                <w:sz w:val="20"/>
                <w:szCs w:val="20"/>
              </w:rPr>
              <w:t>Entrenamiento</w:t>
            </w:r>
            <w:r w:rsidRPr="0081166E">
              <w:rPr>
                <w:rFonts w:ascii="Arial" w:hAnsi="Arial" w:cs="Arial"/>
                <w:bCs/>
                <w:i/>
                <w:iCs/>
                <w:sz w:val="20"/>
                <w:szCs w:val="20"/>
              </w:rPr>
              <w:t>:</w:t>
            </w:r>
            <w:r>
              <w:rPr>
                <w:rFonts w:ascii="Arial" w:hAnsi="Arial" w:cs="Arial"/>
                <w:bCs/>
                <w:i/>
                <w:iCs/>
                <w:sz w:val="20"/>
                <w:szCs w:val="20"/>
              </w:rPr>
              <w:t xml:space="preserve">         </w:t>
            </w:r>
            <w:r>
              <w:rPr>
                <w:rFonts w:ascii="Arial" w:hAnsi="Arial" w:cs="Arial"/>
                <w:bCs/>
                <w:iCs/>
                <w:sz w:val="20"/>
                <w:szCs w:val="20"/>
              </w:rPr>
              <w:t xml:space="preserve">  </w:t>
            </w:r>
            <w:r w:rsidRPr="0081166E">
              <w:rPr>
                <w:rFonts w:ascii="Arial" w:hAnsi="Arial" w:cs="Arial"/>
                <w:bCs/>
                <w:iCs/>
                <w:sz w:val="20"/>
                <w:szCs w:val="20"/>
              </w:rPr>
              <w:t>Magistral:</w:t>
            </w:r>
            <w:r>
              <w:rPr>
                <w:rFonts w:ascii="Arial" w:hAnsi="Arial" w:cs="Arial"/>
                <w:bCs/>
                <w:iCs/>
                <w:sz w:val="20"/>
                <w:szCs w:val="20"/>
              </w:rPr>
              <w:t xml:space="preserve">         </w:t>
            </w:r>
            <w:r w:rsidRPr="0081166E">
              <w:rPr>
                <w:rFonts w:ascii="Arial" w:hAnsi="Arial" w:cs="Arial"/>
                <w:noProof/>
                <w:sz w:val="20"/>
                <w:szCs w:val="20"/>
              </w:rPr>
              <w:t>Prácticas</w:t>
            </w:r>
            <w:r>
              <w:rPr>
                <w:rFonts w:ascii="Arial" w:hAnsi="Arial" w:cs="Arial"/>
                <w:noProof/>
                <w:sz w:val="20"/>
                <w:szCs w:val="20"/>
              </w:rPr>
              <w:t xml:space="preserve">:  </w:t>
            </w:r>
          </w:p>
          <w:p w14:paraId="2AFABB76" w14:textId="77777777" w:rsidR="00ED0CEE" w:rsidRDefault="00ED0CEE" w:rsidP="00ED0CEE">
            <w:pPr>
              <w:shd w:val="clear" w:color="auto" w:fill="FFFFFF" w:themeFill="background1"/>
              <w:spacing w:line="276" w:lineRule="auto"/>
              <w:ind w:left="567"/>
              <w:rPr>
                <w:rFonts w:ascii="Arial" w:hAnsi="Arial" w:cs="Arial"/>
                <w:bCs/>
                <w:iCs/>
                <w:sz w:val="20"/>
                <w:szCs w:val="20"/>
              </w:rPr>
            </w:pPr>
          </w:p>
          <w:p w14:paraId="6FF654DD" w14:textId="77777777" w:rsidR="00ED0CEE" w:rsidRDefault="00ED0CEE" w:rsidP="00ED0CEE">
            <w:pPr>
              <w:shd w:val="clear" w:color="auto" w:fill="FFFFFF" w:themeFill="background1"/>
              <w:spacing w:line="276" w:lineRule="auto"/>
              <w:ind w:left="567"/>
              <w:rPr>
                <w:rFonts w:ascii="Arial" w:hAnsi="Arial" w:cs="Arial"/>
                <w:bCs/>
                <w:iCs/>
                <w:sz w:val="20"/>
                <w:szCs w:val="20"/>
              </w:rPr>
            </w:pPr>
            <w:r w:rsidRPr="0081166E">
              <w:rPr>
                <w:rFonts w:ascii="Arial" w:hAnsi="Arial" w:cs="Arial"/>
                <w:bCs/>
                <w:iCs/>
                <w:sz w:val="20"/>
                <w:szCs w:val="20"/>
              </w:rPr>
              <w:t>Proyecto:</w:t>
            </w:r>
            <w:r>
              <w:rPr>
                <w:rFonts w:ascii="Arial" w:hAnsi="Arial" w:cs="Arial"/>
                <w:bCs/>
                <w:iCs/>
                <w:sz w:val="20"/>
                <w:szCs w:val="20"/>
              </w:rPr>
              <w:t xml:space="preserve">            </w:t>
            </w:r>
            <w:r w:rsidRPr="0081166E">
              <w:rPr>
                <w:rFonts w:ascii="Arial" w:hAnsi="Arial" w:cs="Arial"/>
                <w:bCs/>
                <w:iCs/>
                <w:sz w:val="20"/>
                <w:szCs w:val="20"/>
              </w:rPr>
              <w:t>Seminario</w:t>
            </w:r>
            <w:r>
              <w:rPr>
                <w:rFonts w:ascii="Arial" w:hAnsi="Arial" w:cs="Arial"/>
                <w:bCs/>
                <w:iCs/>
                <w:sz w:val="20"/>
                <w:szCs w:val="20"/>
              </w:rPr>
              <w:t xml:space="preserve">: X      </w:t>
            </w:r>
            <w:r w:rsidRPr="0081166E">
              <w:rPr>
                <w:rFonts w:ascii="Arial" w:hAnsi="Arial" w:cs="Arial"/>
                <w:bCs/>
                <w:iCs/>
                <w:sz w:val="20"/>
                <w:szCs w:val="20"/>
              </w:rPr>
              <w:t>Taller:</w:t>
            </w:r>
            <w:r>
              <w:rPr>
                <w:rFonts w:ascii="Arial" w:hAnsi="Arial" w:cs="Arial"/>
                <w:bCs/>
                <w:iCs/>
                <w:sz w:val="20"/>
                <w:szCs w:val="20"/>
              </w:rPr>
              <w:t xml:space="preserve">                        Tutoría:  </w:t>
            </w:r>
          </w:p>
          <w:p w14:paraId="58228890" w14:textId="77777777" w:rsidR="00ED0CEE" w:rsidRDefault="00ED0CEE" w:rsidP="00ED0CEE">
            <w:pPr>
              <w:shd w:val="clear" w:color="auto" w:fill="FFFFFF" w:themeFill="background1"/>
              <w:spacing w:line="276" w:lineRule="auto"/>
              <w:ind w:left="567"/>
              <w:rPr>
                <w:rFonts w:ascii="Arial" w:hAnsi="Arial" w:cs="Arial"/>
                <w:bCs/>
                <w:iCs/>
                <w:sz w:val="20"/>
                <w:szCs w:val="20"/>
              </w:rPr>
            </w:pPr>
          </w:p>
          <w:p w14:paraId="3FDDD3E7" w14:textId="77777777" w:rsidR="00ED0CEE" w:rsidRPr="00C50628" w:rsidRDefault="00ED0CEE" w:rsidP="00ED0CEE">
            <w:pPr>
              <w:spacing w:line="276" w:lineRule="auto"/>
              <w:ind w:left="567"/>
              <w:rPr>
                <w:rFonts w:ascii="Arial" w:hAnsi="Arial" w:cs="Arial"/>
                <w:noProof/>
                <w:sz w:val="20"/>
                <w:szCs w:val="20"/>
              </w:rPr>
            </w:pPr>
            <w:r>
              <w:rPr>
                <w:rFonts w:ascii="Arial" w:hAnsi="Arial" w:cs="Arial"/>
                <w:noProof/>
                <w:sz w:val="20"/>
                <w:szCs w:val="20"/>
              </w:rPr>
              <w:t>Otra: _____________________                               ¿Cuál?________________________</w:t>
            </w:r>
          </w:p>
          <w:p w14:paraId="57A7889F" w14:textId="77777777" w:rsidR="003A6901" w:rsidRPr="009C2DBB" w:rsidRDefault="003A6901" w:rsidP="00795776">
            <w:pPr>
              <w:pStyle w:val="Prrafodelista"/>
              <w:ind w:left="574"/>
              <w:rPr>
                <w:rFonts w:ascii="Arial" w:hAnsi="Arial" w:cs="Arial"/>
                <w:noProof/>
                <w:sz w:val="22"/>
                <w:szCs w:val="22"/>
              </w:rPr>
            </w:pPr>
            <w:r w:rsidRPr="009C2DBB">
              <w:rPr>
                <w:rFonts w:ascii="Arial" w:hAnsi="Arial" w:cs="Arial"/>
                <w:noProof/>
                <w:sz w:val="22"/>
                <w:szCs w:val="22"/>
              </w:rPr>
              <w:t xml:space="preserve">                                           </w:t>
            </w:r>
          </w:p>
        </w:tc>
      </w:tr>
      <w:tr w:rsidR="003A6901" w:rsidRPr="009C2DBB" w14:paraId="26C86595" w14:textId="77777777" w:rsidTr="00795776">
        <w:trPr>
          <w:trHeight w:val="523"/>
        </w:trPr>
        <w:tc>
          <w:tcPr>
            <w:tcW w:w="949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6B41CF9" w14:textId="77777777" w:rsidR="003A6901" w:rsidRPr="009C2DBB" w:rsidRDefault="003A6901" w:rsidP="00795776">
            <w:pPr>
              <w:pStyle w:val="Prrafodelista"/>
              <w:numPr>
                <w:ilvl w:val="0"/>
                <w:numId w:val="1"/>
              </w:numPr>
              <w:rPr>
                <w:rFonts w:ascii="Arial" w:hAnsi="Arial" w:cs="Arial"/>
                <w:b/>
                <w:noProof/>
                <w:sz w:val="22"/>
                <w:szCs w:val="22"/>
              </w:rPr>
            </w:pPr>
            <w:r w:rsidRPr="009C2DBB">
              <w:rPr>
                <w:rFonts w:ascii="Arial" w:hAnsi="Arial" w:cs="Arial"/>
                <w:b/>
                <w:noProof/>
                <w:sz w:val="22"/>
                <w:szCs w:val="22"/>
              </w:rPr>
              <w:t>PERFIL DEL DOCENTE</w:t>
            </w:r>
            <w:r w:rsidRPr="009C2DBB">
              <w:rPr>
                <w:rFonts w:ascii="Arial" w:hAnsi="Arial" w:cs="Arial"/>
                <w:sz w:val="22"/>
                <w:szCs w:val="22"/>
              </w:rPr>
              <w:t xml:space="preserve"> </w:t>
            </w:r>
          </w:p>
        </w:tc>
      </w:tr>
      <w:tr w:rsidR="003A6901" w:rsidRPr="009C2DBB" w14:paraId="3C49D5F7" w14:textId="77777777" w:rsidTr="00795776">
        <w:trPr>
          <w:trHeight w:val="523"/>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EDD8E5" w14:textId="77777777" w:rsidR="005C00D1" w:rsidRPr="009C2DBB" w:rsidRDefault="005C00D1" w:rsidP="00795776">
            <w:pPr>
              <w:pStyle w:val="Prrafodelista"/>
              <w:ind w:left="574"/>
              <w:rPr>
                <w:rFonts w:ascii="Arial" w:hAnsi="Arial" w:cs="Arial"/>
                <w:noProof/>
                <w:sz w:val="22"/>
                <w:szCs w:val="22"/>
              </w:rPr>
            </w:pPr>
          </w:p>
          <w:p w14:paraId="6FA6CC3D" w14:textId="77777777" w:rsidR="003A6901" w:rsidRPr="009C2DBB" w:rsidRDefault="005C00D1" w:rsidP="00795776">
            <w:pPr>
              <w:pStyle w:val="Prrafodelista"/>
              <w:ind w:left="574"/>
              <w:rPr>
                <w:rFonts w:ascii="Arial" w:hAnsi="Arial" w:cs="Arial"/>
                <w:noProof/>
                <w:sz w:val="22"/>
                <w:szCs w:val="22"/>
              </w:rPr>
            </w:pPr>
            <w:r w:rsidRPr="009C2DBB">
              <w:rPr>
                <w:rFonts w:ascii="Arial" w:hAnsi="Arial" w:cs="Arial"/>
                <w:noProof/>
                <w:sz w:val="22"/>
                <w:szCs w:val="22"/>
              </w:rPr>
              <w:t>Es un maestro que debe tener formación en Historia del Arte y conocimiento profundo de los temas a desarrollar con los estudiantes. Además, conocedor de las metodologías adecuadas para el adelanto de los asuntos del arte.</w:t>
            </w:r>
          </w:p>
          <w:p w14:paraId="6CF63485" w14:textId="77777777" w:rsidR="005C00D1" w:rsidRPr="009C2DBB" w:rsidRDefault="005C00D1" w:rsidP="00795776">
            <w:pPr>
              <w:pStyle w:val="Prrafodelista"/>
              <w:ind w:left="574"/>
              <w:rPr>
                <w:rFonts w:ascii="Arial" w:hAnsi="Arial" w:cs="Arial"/>
                <w:noProof/>
                <w:sz w:val="22"/>
                <w:szCs w:val="22"/>
              </w:rPr>
            </w:pPr>
          </w:p>
        </w:tc>
      </w:tr>
      <w:tr w:rsidR="005C00D1" w:rsidRPr="009C2DBB" w14:paraId="271BEF25" w14:textId="77777777" w:rsidTr="00795776">
        <w:trPr>
          <w:trHeight w:val="523"/>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A2441C" w14:textId="77777777" w:rsidR="005C00D1" w:rsidRPr="009C2DBB" w:rsidRDefault="005C00D1" w:rsidP="00795776">
            <w:pPr>
              <w:pStyle w:val="Prrafodelista"/>
              <w:ind w:left="574"/>
              <w:rPr>
                <w:rFonts w:ascii="Arial" w:hAnsi="Arial" w:cs="Arial"/>
                <w:b/>
                <w:sz w:val="22"/>
                <w:szCs w:val="22"/>
              </w:rPr>
            </w:pPr>
            <w:r w:rsidRPr="009C2DBB">
              <w:rPr>
                <w:rFonts w:ascii="Arial" w:hAnsi="Arial" w:cs="Arial"/>
                <w:b/>
                <w:sz w:val="22"/>
                <w:szCs w:val="22"/>
              </w:rPr>
              <w:t>Nº DE DOCENTES</w:t>
            </w:r>
            <w:r w:rsidRPr="009C2DBB">
              <w:rPr>
                <w:rFonts w:ascii="Arial" w:hAnsi="Arial" w:cs="Arial"/>
                <w:b/>
                <w:sz w:val="22"/>
                <w:szCs w:val="22"/>
              </w:rPr>
              <w:softHyphen/>
            </w:r>
            <w:r w:rsidRPr="009C2DBB">
              <w:rPr>
                <w:rFonts w:ascii="Arial" w:hAnsi="Arial" w:cs="Arial"/>
                <w:b/>
                <w:sz w:val="22"/>
                <w:szCs w:val="22"/>
              </w:rPr>
              <w:softHyphen/>
            </w:r>
            <w:r w:rsidRPr="009C2DBB">
              <w:rPr>
                <w:rFonts w:ascii="Arial" w:hAnsi="Arial" w:cs="Arial"/>
                <w:b/>
                <w:sz w:val="22"/>
                <w:szCs w:val="22"/>
              </w:rPr>
              <w:softHyphen/>
              <w:t xml:space="preserve">   1</w:t>
            </w:r>
          </w:p>
        </w:tc>
      </w:tr>
      <w:tr w:rsidR="003A6901" w:rsidRPr="009C2DBB" w14:paraId="4B9FB375" w14:textId="77777777" w:rsidTr="00795776">
        <w:trPr>
          <w:trHeight w:val="496"/>
        </w:trPr>
        <w:tc>
          <w:tcPr>
            <w:tcW w:w="9498" w:type="dxa"/>
            <w:gridSpan w:val="2"/>
            <w:tcBorders>
              <w:top w:val="single" w:sz="4" w:space="0" w:color="auto"/>
              <w:left w:val="single" w:sz="4" w:space="0" w:color="auto"/>
              <w:bottom w:val="single" w:sz="4" w:space="0" w:color="auto"/>
              <w:right w:val="single" w:sz="4" w:space="0" w:color="auto"/>
            </w:tcBorders>
            <w:shd w:val="pct20" w:color="000000" w:fill="FFFFFF"/>
            <w:vAlign w:val="center"/>
          </w:tcPr>
          <w:p w14:paraId="75B2136A" w14:textId="77777777" w:rsidR="003A6901" w:rsidRPr="009C2DBB" w:rsidRDefault="003A6901" w:rsidP="00795776">
            <w:pPr>
              <w:pStyle w:val="Prrafodelista"/>
              <w:numPr>
                <w:ilvl w:val="0"/>
                <w:numId w:val="1"/>
              </w:numPr>
              <w:rPr>
                <w:rFonts w:ascii="Arial" w:hAnsi="Arial" w:cs="Arial"/>
                <w:b/>
                <w:sz w:val="22"/>
                <w:szCs w:val="22"/>
              </w:rPr>
            </w:pPr>
            <w:r w:rsidRPr="009C2DBB">
              <w:rPr>
                <w:rFonts w:ascii="Arial" w:hAnsi="Arial" w:cs="Arial"/>
                <w:b/>
                <w:sz w:val="22"/>
                <w:szCs w:val="22"/>
              </w:rPr>
              <w:t xml:space="preserve">JUSTIFICACIÓN DEL ESPACIO ACADÉMICO </w:t>
            </w:r>
          </w:p>
        </w:tc>
      </w:tr>
      <w:tr w:rsidR="003A6901" w:rsidRPr="009C2DBB" w14:paraId="1FAEFA1A" w14:textId="77777777" w:rsidTr="00795776">
        <w:trPr>
          <w:trHeight w:val="49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B46359" w14:textId="77777777" w:rsidR="005C00D1" w:rsidRPr="009C2DBB" w:rsidRDefault="005C00D1" w:rsidP="00795776">
            <w:pPr>
              <w:pStyle w:val="Prrafodelista"/>
              <w:ind w:left="574"/>
              <w:rPr>
                <w:rFonts w:ascii="Arial" w:hAnsi="Arial" w:cs="Arial"/>
                <w:sz w:val="22"/>
                <w:szCs w:val="22"/>
              </w:rPr>
            </w:pPr>
          </w:p>
          <w:p w14:paraId="4B5430FC" w14:textId="77777777" w:rsidR="003A6901" w:rsidRPr="009C2DBB" w:rsidRDefault="003A6901" w:rsidP="00795776">
            <w:pPr>
              <w:pStyle w:val="Prrafodelista"/>
              <w:ind w:left="574"/>
              <w:rPr>
                <w:rFonts w:ascii="Arial" w:hAnsi="Arial" w:cs="Arial"/>
                <w:sz w:val="22"/>
                <w:szCs w:val="22"/>
              </w:rPr>
            </w:pPr>
            <w:r w:rsidRPr="009C2DBB">
              <w:rPr>
                <w:rFonts w:ascii="Arial" w:hAnsi="Arial" w:cs="Arial"/>
                <w:sz w:val="22"/>
                <w:szCs w:val="22"/>
              </w:rPr>
              <w:t>Este curso le brinda al estudiante los conocimientos sobre el desarrollo de las diferentes manifestaciones del arte desde el paleolítico hasta el arte contemporáneo. Es un recorrido por las manifestaciones de los pueblos del cercano oriente y norte de África como precursores de la cultura griega, raíz posterior del arte europeo y en general de occidente.</w:t>
            </w:r>
          </w:p>
          <w:p w14:paraId="77E823B6" w14:textId="77777777" w:rsidR="005C00D1" w:rsidRPr="009C2DBB" w:rsidRDefault="005C00D1" w:rsidP="00795776">
            <w:pPr>
              <w:pStyle w:val="Prrafodelista"/>
              <w:ind w:left="574"/>
              <w:rPr>
                <w:rFonts w:ascii="Arial" w:hAnsi="Arial" w:cs="Arial"/>
                <w:sz w:val="22"/>
                <w:szCs w:val="22"/>
              </w:rPr>
            </w:pPr>
          </w:p>
        </w:tc>
      </w:tr>
      <w:tr w:rsidR="003A6901" w:rsidRPr="009C2DBB" w14:paraId="3F44C57C" w14:textId="77777777" w:rsidTr="00795776">
        <w:trPr>
          <w:trHeight w:val="496"/>
        </w:trPr>
        <w:tc>
          <w:tcPr>
            <w:tcW w:w="9498" w:type="dxa"/>
            <w:gridSpan w:val="2"/>
            <w:tcBorders>
              <w:top w:val="single" w:sz="4" w:space="0" w:color="auto"/>
              <w:left w:val="single" w:sz="4" w:space="0" w:color="auto"/>
              <w:bottom w:val="single" w:sz="4" w:space="0" w:color="auto"/>
              <w:right w:val="single" w:sz="4" w:space="0" w:color="auto"/>
            </w:tcBorders>
            <w:shd w:val="pct20" w:color="000000" w:fill="FFFFFF"/>
            <w:vAlign w:val="center"/>
          </w:tcPr>
          <w:p w14:paraId="16BD6A06" w14:textId="77777777" w:rsidR="003A6901" w:rsidRPr="009C2DBB" w:rsidRDefault="003A6901" w:rsidP="00795776">
            <w:pPr>
              <w:pStyle w:val="Prrafodelista"/>
              <w:numPr>
                <w:ilvl w:val="0"/>
                <w:numId w:val="1"/>
              </w:numPr>
              <w:rPr>
                <w:rFonts w:ascii="Arial" w:hAnsi="Arial" w:cs="Arial"/>
                <w:b/>
                <w:sz w:val="22"/>
                <w:szCs w:val="22"/>
              </w:rPr>
            </w:pPr>
            <w:r w:rsidRPr="009C2DBB">
              <w:rPr>
                <w:rFonts w:ascii="Arial" w:hAnsi="Arial" w:cs="Arial"/>
                <w:b/>
                <w:sz w:val="22"/>
                <w:szCs w:val="22"/>
              </w:rPr>
              <w:t>OBJETIVO GENERAL</w:t>
            </w:r>
            <w:r w:rsidRPr="009C2DBB">
              <w:rPr>
                <w:rFonts w:ascii="Arial" w:hAnsi="Arial" w:cs="Arial"/>
                <w:sz w:val="22"/>
                <w:szCs w:val="22"/>
              </w:rPr>
              <w:t xml:space="preserve"> </w:t>
            </w:r>
          </w:p>
          <w:p w14:paraId="7B9932F4" w14:textId="77777777" w:rsidR="003A6901" w:rsidRPr="009C2DBB" w:rsidRDefault="003A6901" w:rsidP="00795776">
            <w:pPr>
              <w:pStyle w:val="Prrafodelista"/>
              <w:ind w:left="502"/>
              <w:rPr>
                <w:rFonts w:ascii="Arial" w:hAnsi="Arial" w:cs="Arial"/>
                <w:b/>
                <w:sz w:val="22"/>
                <w:szCs w:val="22"/>
              </w:rPr>
            </w:pPr>
          </w:p>
        </w:tc>
      </w:tr>
      <w:tr w:rsidR="003A6901" w:rsidRPr="009C2DBB" w14:paraId="0AF654D1" w14:textId="77777777" w:rsidTr="00795776">
        <w:trPr>
          <w:trHeight w:val="49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58EFDA" w14:textId="77777777" w:rsidR="003A6901" w:rsidRPr="009C2DBB" w:rsidRDefault="005C00D1" w:rsidP="00795776">
            <w:pPr>
              <w:pStyle w:val="Prrafodelista"/>
              <w:ind w:left="574"/>
              <w:rPr>
                <w:rFonts w:ascii="Arial" w:hAnsi="Arial" w:cs="Arial"/>
                <w:sz w:val="22"/>
                <w:szCs w:val="22"/>
              </w:rPr>
            </w:pPr>
            <w:r w:rsidRPr="009C2DBB">
              <w:rPr>
                <w:rFonts w:ascii="Arial" w:hAnsi="Arial" w:cs="Arial"/>
                <w:sz w:val="22"/>
                <w:szCs w:val="22"/>
              </w:rPr>
              <w:t>Estudiar y comprender</w:t>
            </w:r>
            <w:r w:rsidR="003A6901" w:rsidRPr="009C2DBB">
              <w:rPr>
                <w:rFonts w:ascii="Arial" w:hAnsi="Arial" w:cs="Arial"/>
                <w:sz w:val="22"/>
                <w:szCs w:val="22"/>
              </w:rPr>
              <w:t xml:space="preserve"> de las diferentes etapas de la historia del arte universal.</w:t>
            </w:r>
          </w:p>
        </w:tc>
      </w:tr>
      <w:tr w:rsidR="003A6901" w:rsidRPr="009C2DBB" w14:paraId="262187A5" w14:textId="77777777" w:rsidTr="00795776">
        <w:trPr>
          <w:trHeight w:val="477"/>
        </w:trPr>
        <w:tc>
          <w:tcPr>
            <w:tcW w:w="9498" w:type="dxa"/>
            <w:gridSpan w:val="2"/>
            <w:tcBorders>
              <w:top w:val="single" w:sz="4" w:space="0" w:color="auto"/>
              <w:left w:val="single" w:sz="4" w:space="0" w:color="auto"/>
              <w:bottom w:val="single" w:sz="4" w:space="0" w:color="auto"/>
              <w:right w:val="single" w:sz="4" w:space="0" w:color="auto"/>
            </w:tcBorders>
            <w:shd w:val="pct20" w:color="000000" w:fill="FFFFFF"/>
            <w:vAlign w:val="center"/>
          </w:tcPr>
          <w:p w14:paraId="27208881" w14:textId="77777777" w:rsidR="003A6901" w:rsidRPr="009C2DBB" w:rsidRDefault="003A6901" w:rsidP="00795776">
            <w:pPr>
              <w:pStyle w:val="Prrafodelista"/>
              <w:numPr>
                <w:ilvl w:val="0"/>
                <w:numId w:val="1"/>
              </w:numPr>
              <w:rPr>
                <w:rFonts w:ascii="Arial" w:hAnsi="Arial" w:cs="Arial"/>
                <w:b/>
                <w:sz w:val="22"/>
                <w:szCs w:val="22"/>
              </w:rPr>
            </w:pPr>
            <w:r w:rsidRPr="009C2DBB">
              <w:rPr>
                <w:rFonts w:ascii="Arial" w:hAnsi="Arial" w:cs="Arial"/>
                <w:b/>
                <w:sz w:val="22"/>
                <w:szCs w:val="22"/>
              </w:rPr>
              <w:t>OBJETIVOS ESPECÍFICOS</w:t>
            </w:r>
          </w:p>
        </w:tc>
      </w:tr>
      <w:tr w:rsidR="003A6901" w:rsidRPr="009C2DBB" w14:paraId="1F310153" w14:textId="77777777" w:rsidTr="00795776">
        <w:trPr>
          <w:trHeight w:val="477"/>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5D830E" w14:textId="77777777" w:rsidR="005C00D1" w:rsidRPr="009C2DBB" w:rsidRDefault="005C00D1" w:rsidP="00795776">
            <w:pPr>
              <w:pStyle w:val="Prrafodelista"/>
              <w:ind w:left="574"/>
              <w:rPr>
                <w:rFonts w:ascii="Arial" w:hAnsi="Arial" w:cs="Arial"/>
                <w:sz w:val="22"/>
                <w:szCs w:val="22"/>
              </w:rPr>
            </w:pPr>
          </w:p>
          <w:p w14:paraId="7179A02D" w14:textId="77777777" w:rsidR="003A6901" w:rsidRPr="009C2DBB" w:rsidRDefault="003A6901" w:rsidP="00ED0CEE">
            <w:pPr>
              <w:pStyle w:val="Prrafodelista"/>
              <w:numPr>
                <w:ilvl w:val="0"/>
                <w:numId w:val="3"/>
              </w:numPr>
              <w:rPr>
                <w:rFonts w:ascii="Arial" w:hAnsi="Arial" w:cs="Arial"/>
                <w:sz w:val="22"/>
                <w:szCs w:val="22"/>
              </w:rPr>
            </w:pPr>
            <w:r w:rsidRPr="009C2DBB">
              <w:rPr>
                <w:rFonts w:ascii="Arial" w:hAnsi="Arial" w:cs="Arial"/>
                <w:sz w:val="22"/>
                <w:szCs w:val="22"/>
              </w:rPr>
              <w:t xml:space="preserve">Conocer sobre las artes plásticas, la literatura, la arquitectura, la música, el cine. </w:t>
            </w:r>
          </w:p>
          <w:p w14:paraId="6202D45C" w14:textId="77777777" w:rsidR="003A6901" w:rsidRPr="009C2DBB" w:rsidRDefault="005C00D1" w:rsidP="00ED0CEE">
            <w:pPr>
              <w:pStyle w:val="Prrafodelista"/>
              <w:numPr>
                <w:ilvl w:val="0"/>
                <w:numId w:val="3"/>
              </w:numPr>
              <w:rPr>
                <w:rFonts w:ascii="Arial" w:hAnsi="Arial" w:cs="Arial"/>
                <w:sz w:val="22"/>
                <w:szCs w:val="22"/>
              </w:rPr>
            </w:pPr>
            <w:r w:rsidRPr="009C2DBB">
              <w:rPr>
                <w:rFonts w:ascii="Arial" w:hAnsi="Arial" w:cs="Arial"/>
                <w:sz w:val="22"/>
                <w:szCs w:val="22"/>
              </w:rPr>
              <w:t>Distinguir</w:t>
            </w:r>
            <w:r w:rsidR="003A6901" w:rsidRPr="009C2DBB">
              <w:rPr>
                <w:rFonts w:ascii="Arial" w:hAnsi="Arial" w:cs="Arial"/>
                <w:sz w:val="22"/>
                <w:szCs w:val="22"/>
              </w:rPr>
              <w:t xml:space="preserve"> cada una de las etapas de la historia del arte.</w:t>
            </w:r>
          </w:p>
          <w:p w14:paraId="2199AA8F" w14:textId="77777777" w:rsidR="003A6901" w:rsidRPr="009C2DBB" w:rsidRDefault="003A6901" w:rsidP="00795776">
            <w:pPr>
              <w:pStyle w:val="Prrafodelista"/>
              <w:ind w:left="574"/>
              <w:rPr>
                <w:rFonts w:ascii="Arial" w:hAnsi="Arial" w:cs="Arial"/>
                <w:sz w:val="22"/>
                <w:szCs w:val="22"/>
              </w:rPr>
            </w:pPr>
          </w:p>
        </w:tc>
      </w:tr>
      <w:tr w:rsidR="003A6901" w:rsidRPr="009C2DBB" w14:paraId="1A30A0D5" w14:textId="77777777" w:rsidTr="00795776">
        <w:trPr>
          <w:trHeight w:val="404"/>
        </w:trPr>
        <w:tc>
          <w:tcPr>
            <w:tcW w:w="9498" w:type="dxa"/>
            <w:gridSpan w:val="2"/>
            <w:tcBorders>
              <w:top w:val="single" w:sz="4" w:space="0" w:color="auto"/>
              <w:left w:val="single" w:sz="4" w:space="0" w:color="auto"/>
              <w:bottom w:val="single" w:sz="4" w:space="0" w:color="auto"/>
              <w:right w:val="single" w:sz="4" w:space="0" w:color="auto"/>
            </w:tcBorders>
            <w:shd w:val="pct20" w:color="000000" w:fill="FFFFFF"/>
            <w:vAlign w:val="center"/>
          </w:tcPr>
          <w:p w14:paraId="360C8AAB" w14:textId="77777777" w:rsidR="003A6901" w:rsidRPr="009C2DBB" w:rsidRDefault="003A6901" w:rsidP="00795776">
            <w:pPr>
              <w:pStyle w:val="Prrafodelista"/>
              <w:numPr>
                <w:ilvl w:val="0"/>
                <w:numId w:val="1"/>
              </w:numPr>
              <w:rPr>
                <w:rFonts w:ascii="Arial" w:hAnsi="Arial" w:cs="Arial"/>
                <w:b/>
                <w:sz w:val="22"/>
                <w:szCs w:val="22"/>
              </w:rPr>
            </w:pPr>
            <w:r w:rsidRPr="009C2DBB">
              <w:rPr>
                <w:rFonts w:ascii="Arial" w:hAnsi="Arial" w:cs="Arial"/>
                <w:b/>
                <w:sz w:val="22"/>
                <w:szCs w:val="22"/>
              </w:rPr>
              <w:t>COMPETENCIAS, CAPACIDADES Y HABILIDADES DE FORMACIÓN:</w:t>
            </w:r>
          </w:p>
        </w:tc>
      </w:tr>
      <w:tr w:rsidR="003A6901" w:rsidRPr="009C2DBB" w14:paraId="73551ACA" w14:textId="77777777" w:rsidTr="00795776">
        <w:trPr>
          <w:trHeight w:val="404"/>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96D5A2" w14:textId="77777777" w:rsidR="005C00D1" w:rsidRPr="009C2DBB" w:rsidRDefault="003A6901" w:rsidP="00795776">
            <w:pPr>
              <w:pStyle w:val="Prrafodelista"/>
              <w:ind w:left="574"/>
              <w:rPr>
                <w:rFonts w:ascii="Arial" w:hAnsi="Arial" w:cs="Arial"/>
                <w:sz w:val="22"/>
                <w:szCs w:val="22"/>
              </w:rPr>
            </w:pPr>
            <w:r w:rsidRPr="009C2DBB">
              <w:rPr>
                <w:rFonts w:ascii="Arial" w:hAnsi="Arial" w:cs="Arial"/>
                <w:sz w:val="22"/>
                <w:szCs w:val="22"/>
              </w:rPr>
              <w:tab/>
            </w:r>
          </w:p>
          <w:p w14:paraId="738E81EA" w14:textId="63343478" w:rsidR="003A6901" w:rsidRPr="009C2DBB" w:rsidRDefault="003A6901" w:rsidP="00ED0CEE">
            <w:pPr>
              <w:pStyle w:val="Prrafodelista"/>
              <w:numPr>
                <w:ilvl w:val="0"/>
                <w:numId w:val="3"/>
              </w:numPr>
              <w:rPr>
                <w:rFonts w:ascii="Arial" w:hAnsi="Arial" w:cs="Arial"/>
                <w:sz w:val="22"/>
                <w:szCs w:val="22"/>
              </w:rPr>
            </w:pPr>
            <w:r w:rsidRPr="009C2DBB">
              <w:rPr>
                <w:rFonts w:ascii="Arial" w:hAnsi="Arial" w:cs="Arial"/>
                <w:sz w:val="22"/>
                <w:szCs w:val="22"/>
              </w:rPr>
              <w:t xml:space="preserve">Comprensión del </w:t>
            </w:r>
            <w:r w:rsidR="00ED0CEE" w:rsidRPr="009C2DBB">
              <w:rPr>
                <w:rFonts w:ascii="Arial" w:hAnsi="Arial" w:cs="Arial"/>
                <w:sz w:val="22"/>
                <w:szCs w:val="22"/>
              </w:rPr>
              <w:t>contexto histórico</w:t>
            </w:r>
            <w:r w:rsidRPr="009C2DBB">
              <w:rPr>
                <w:rFonts w:ascii="Arial" w:hAnsi="Arial" w:cs="Arial"/>
                <w:sz w:val="22"/>
                <w:szCs w:val="22"/>
              </w:rPr>
              <w:t xml:space="preserve"> del quehacer artístico.</w:t>
            </w:r>
          </w:p>
          <w:p w14:paraId="3D1AD496" w14:textId="77777777" w:rsidR="003A6901" w:rsidRPr="009C2DBB" w:rsidRDefault="003A6901" w:rsidP="00ED0CEE">
            <w:pPr>
              <w:pStyle w:val="Prrafodelista"/>
              <w:numPr>
                <w:ilvl w:val="0"/>
                <w:numId w:val="3"/>
              </w:numPr>
              <w:rPr>
                <w:rFonts w:ascii="Arial" w:hAnsi="Arial" w:cs="Arial"/>
                <w:sz w:val="22"/>
                <w:szCs w:val="22"/>
              </w:rPr>
            </w:pPr>
            <w:r w:rsidRPr="009C2DBB">
              <w:rPr>
                <w:rFonts w:ascii="Arial" w:hAnsi="Arial" w:cs="Arial"/>
                <w:sz w:val="22"/>
                <w:szCs w:val="22"/>
              </w:rPr>
              <w:t>Sentido de la creación artística</w:t>
            </w:r>
          </w:p>
          <w:p w14:paraId="495A4B98" w14:textId="77777777" w:rsidR="003A6901" w:rsidRPr="009C2DBB" w:rsidRDefault="003A6901" w:rsidP="00ED0CEE">
            <w:pPr>
              <w:pStyle w:val="Prrafodelista"/>
              <w:numPr>
                <w:ilvl w:val="0"/>
                <w:numId w:val="3"/>
              </w:numPr>
              <w:rPr>
                <w:rFonts w:ascii="Arial" w:hAnsi="Arial" w:cs="Arial"/>
                <w:sz w:val="22"/>
                <w:szCs w:val="22"/>
              </w:rPr>
            </w:pPr>
            <w:r w:rsidRPr="009C2DBB">
              <w:rPr>
                <w:rFonts w:ascii="Arial" w:hAnsi="Arial" w:cs="Arial"/>
                <w:sz w:val="22"/>
                <w:szCs w:val="22"/>
              </w:rPr>
              <w:t>Apreciación del conocimiento de la actividad del artista</w:t>
            </w:r>
          </w:p>
          <w:p w14:paraId="2812DC8A" w14:textId="77777777" w:rsidR="003A6901" w:rsidRPr="009C2DBB" w:rsidRDefault="003A6901" w:rsidP="00ED0CEE">
            <w:pPr>
              <w:pStyle w:val="Prrafodelista"/>
              <w:numPr>
                <w:ilvl w:val="0"/>
                <w:numId w:val="3"/>
              </w:numPr>
              <w:rPr>
                <w:rFonts w:ascii="Arial" w:hAnsi="Arial" w:cs="Arial"/>
                <w:sz w:val="22"/>
                <w:szCs w:val="22"/>
              </w:rPr>
            </w:pPr>
            <w:r w:rsidRPr="009C2DBB">
              <w:rPr>
                <w:rFonts w:ascii="Arial" w:hAnsi="Arial" w:cs="Arial"/>
                <w:sz w:val="22"/>
                <w:szCs w:val="22"/>
              </w:rPr>
              <w:t>El estudiante adquiere criterios de la importancia del arte</w:t>
            </w:r>
          </w:p>
          <w:p w14:paraId="76A35732" w14:textId="77777777" w:rsidR="005C00D1" w:rsidRPr="009C2DBB" w:rsidRDefault="005C00D1" w:rsidP="00795776">
            <w:pPr>
              <w:pStyle w:val="Prrafodelista"/>
              <w:ind w:left="574"/>
              <w:rPr>
                <w:rFonts w:ascii="Arial" w:hAnsi="Arial" w:cs="Arial"/>
                <w:sz w:val="22"/>
                <w:szCs w:val="22"/>
              </w:rPr>
            </w:pPr>
          </w:p>
        </w:tc>
      </w:tr>
      <w:tr w:rsidR="003A6901" w:rsidRPr="009C2DBB" w14:paraId="29C1796B" w14:textId="77777777" w:rsidTr="00795776">
        <w:trPr>
          <w:trHeight w:val="412"/>
        </w:trPr>
        <w:tc>
          <w:tcPr>
            <w:tcW w:w="949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2F19A84" w14:textId="77777777" w:rsidR="003A6901" w:rsidRPr="009C2DBB" w:rsidRDefault="003A6901" w:rsidP="00795776">
            <w:pPr>
              <w:pStyle w:val="Textoindependiente"/>
              <w:numPr>
                <w:ilvl w:val="0"/>
                <w:numId w:val="1"/>
              </w:numPr>
              <w:spacing w:before="120" w:after="60"/>
              <w:jc w:val="both"/>
              <w:rPr>
                <w:rFonts w:ascii="Arial" w:hAnsi="Arial" w:cs="Arial"/>
                <w:b/>
                <w:sz w:val="22"/>
                <w:szCs w:val="22"/>
                <w:lang w:val="es-ES"/>
              </w:rPr>
            </w:pPr>
            <w:r w:rsidRPr="009C2DBB">
              <w:rPr>
                <w:rFonts w:ascii="Arial" w:hAnsi="Arial" w:cs="Arial"/>
                <w:b/>
                <w:sz w:val="22"/>
                <w:szCs w:val="22"/>
                <w:lang w:val="es-ES"/>
              </w:rPr>
              <w:t>SABERES PREVIOS</w:t>
            </w:r>
          </w:p>
        </w:tc>
      </w:tr>
      <w:tr w:rsidR="003A6901" w:rsidRPr="009C2DBB" w14:paraId="2391DCC0" w14:textId="77777777" w:rsidTr="00795776">
        <w:trPr>
          <w:trHeight w:val="412"/>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7375BD" w14:textId="77777777" w:rsidR="00C53F1C" w:rsidRPr="009C2DBB" w:rsidRDefault="00C53F1C" w:rsidP="00C53F1C">
            <w:pPr>
              <w:pStyle w:val="Prrafodelista"/>
              <w:ind w:left="574"/>
              <w:rPr>
                <w:rFonts w:ascii="Arial" w:hAnsi="Arial" w:cs="Arial"/>
                <w:sz w:val="22"/>
                <w:szCs w:val="22"/>
              </w:rPr>
            </w:pPr>
          </w:p>
          <w:p w14:paraId="348C949D" w14:textId="54ED04ED" w:rsidR="00C53F1C" w:rsidRPr="009C2DBB" w:rsidRDefault="00C53F1C" w:rsidP="00C53F1C">
            <w:pPr>
              <w:pStyle w:val="Prrafodelista"/>
              <w:ind w:left="574"/>
              <w:rPr>
                <w:rFonts w:ascii="Arial" w:hAnsi="Arial" w:cs="Arial"/>
                <w:sz w:val="22"/>
                <w:szCs w:val="22"/>
              </w:rPr>
            </w:pPr>
            <w:r w:rsidRPr="009C2DBB">
              <w:rPr>
                <w:rFonts w:ascii="Arial" w:hAnsi="Arial" w:cs="Arial"/>
                <w:sz w:val="22"/>
                <w:szCs w:val="22"/>
              </w:rPr>
              <w:t>Tiempos Prehistóricos: Arte del Paleolítico y del Neolítico</w:t>
            </w:r>
          </w:p>
          <w:p w14:paraId="102E1631" w14:textId="77777777" w:rsidR="00C53F1C" w:rsidRPr="009C2DBB" w:rsidRDefault="00C53F1C" w:rsidP="00C53F1C">
            <w:pPr>
              <w:pStyle w:val="Prrafodelista"/>
              <w:ind w:left="574"/>
              <w:rPr>
                <w:rFonts w:ascii="Arial" w:hAnsi="Arial" w:cs="Arial"/>
                <w:sz w:val="22"/>
                <w:szCs w:val="22"/>
              </w:rPr>
            </w:pPr>
            <w:r w:rsidRPr="009C2DBB">
              <w:rPr>
                <w:rFonts w:ascii="Arial" w:hAnsi="Arial" w:cs="Arial"/>
                <w:sz w:val="22"/>
                <w:szCs w:val="22"/>
              </w:rPr>
              <w:t>Antiguas Culturas Urbanas Orientales</w:t>
            </w:r>
          </w:p>
          <w:p w14:paraId="53161065" w14:textId="77777777" w:rsidR="00C53F1C" w:rsidRPr="009C2DBB" w:rsidRDefault="00C53F1C" w:rsidP="00C53F1C">
            <w:pPr>
              <w:pStyle w:val="Prrafodelista"/>
              <w:ind w:left="574"/>
              <w:rPr>
                <w:rFonts w:ascii="Arial" w:hAnsi="Arial" w:cs="Arial"/>
                <w:sz w:val="22"/>
                <w:szCs w:val="22"/>
              </w:rPr>
            </w:pPr>
            <w:r w:rsidRPr="009C2DBB">
              <w:rPr>
                <w:rFonts w:ascii="Arial" w:hAnsi="Arial" w:cs="Arial"/>
                <w:sz w:val="22"/>
                <w:szCs w:val="22"/>
              </w:rPr>
              <w:t>Grecia y Roma</w:t>
            </w:r>
          </w:p>
          <w:p w14:paraId="107FCE2F" w14:textId="77777777" w:rsidR="00C53F1C" w:rsidRPr="009C2DBB" w:rsidRDefault="00C53F1C" w:rsidP="00C53F1C">
            <w:pPr>
              <w:pStyle w:val="Prrafodelista"/>
              <w:ind w:left="574"/>
              <w:rPr>
                <w:rFonts w:ascii="Arial" w:hAnsi="Arial" w:cs="Arial"/>
                <w:sz w:val="22"/>
                <w:szCs w:val="22"/>
              </w:rPr>
            </w:pPr>
            <w:r w:rsidRPr="009C2DBB">
              <w:rPr>
                <w:rFonts w:ascii="Arial" w:hAnsi="Arial" w:cs="Arial"/>
                <w:sz w:val="22"/>
                <w:szCs w:val="22"/>
              </w:rPr>
              <w:t>Edad Media</w:t>
            </w:r>
          </w:p>
          <w:p w14:paraId="12158C3C" w14:textId="77777777" w:rsidR="00C53F1C" w:rsidRPr="009C2DBB" w:rsidRDefault="00C53F1C" w:rsidP="00C53F1C">
            <w:pPr>
              <w:pStyle w:val="Prrafodelista"/>
              <w:ind w:left="574"/>
              <w:rPr>
                <w:rFonts w:ascii="Arial" w:hAnsi="Arial" w:cs="Arial"/>
                <w:sz w:val="22"/>
                <w:szCs w:val="22"/>
              </w:rPr>
            </w:pPr>
            <w:r w:rsidRPr="009C2DBB">
              <w:rPr>
                <w:rFonts w:ascii="Arial" w:hAnsi="Arial" w:cs="Arial"/>
                <w:sz w:val="22"/>
                <w:szCs w:val="22"/>
              </w:rPr>
              <w:t>Renacimiento</w:t>
            </w:r>
          </w:p>
          <w:p w14:paraId="5FB1A540" w14:textId="77777777" w:rsidR="00C53F1C" w:rsidRPr="009C2DBB" w:rsidRDefault="00C53F1C" w:rsidP="00C53F1C">
            <w:pPr>
              <w:pStyle w:val="Prrafodelista"/>
              <w:ind w:left="574"/>
              <w:rPr>
                <w:rFonts w:ascii="Arial" w:hAnsi="Arial" w:cs="Arial"/>
                <w:sz w:val="22"/>
                <w:szCs w:val="22"/>
              </w:rPr>
            </w:pPr>
            <w:r w:rsidRPr="009C2DBB">
              <w:rPr>
                <w:rFonts w:ascii="Arial" w:hAnsi="Arial" w:cs="Arial"/>
                <w:sz w:val="22"/>
                <w:szCs w:val="22"/>
              </w:rPr>
              <w:t>Manierismo</w:t>
            </w:r>
          </w:p>
          <w:p w14:paraId="3D1D5EB8" w14:textId="77777777" w:rsidR="00C53F1C" w:rsidRPr="009C2DBB" w:rsidRDefault="00C53F1C" w:rsidP="00C53F1C">
            <w:pPr>
              <w:pStyle w:val="Prrafodelista"/>
              <w:ind w:left="574"/>
              <w:rPr>
                <w:rFonts w:ascii="Arial" w:hAnsi="Arial" w:cs="Arial"/>
                <w:sz w:val="22"/>
                <w:szCs w:val="22"/>
              </w:rPr>
            </w:pPr>
            <w:r w:rsidRPr="009C2DBB">
              <w:rPr>
                <w:rFonts w:ascii="Arial" w:hAnsi="Arial" w:cs="Arial"/>
                <w:sz w:val="22"/>
                <w:szCs w:val="22"/>
              </w:rPr>
              <w:t>Barroco</w:t>
            </w:r>
            <w:r w:rsidRPr="009C2DBB">
              <w:rPr>
                <w:rFonts w:ascii="Arial" w:hAnsi="Arial" w:cs="Arial"/>
                <w:sz w:val="22"/>
                <w:szCs w:val="22"/>
              </w:rPr>
              <w:tab/>
            </w:r>
          </w:p>
          <w:p w14:paraId="7E5BD1F0" w14:textId="123FCC48" w:rsidR="003A6901" w:rsidRPr="009C2DBB" w:rsidRDefault="003A6901" w:rsidP="00C53F1C">
            <w:pPr>
              <w:pStyle w:val="Prrafodelista"/>
              <w:ind w:left="574"/>
              <w:rPr>
                <w:rFonts w:ascii="Arial" w:hAnsi="Arial" w:cs="Arial"/>
                <w:sz w:val="22"/>
                <w:szCs w:val="22"/>
              </w:rPr>
            </w:pPr>
          </w:p>
        </w:tc>
      </w:tr>
      <w:tr w:rsidR="003A6901" w:rsidRPr="009C2DBB" w14:paraId="0EBF46C4" w14:textId="77777777" w:rsidTr="00795776">
        <w:trPr>
          <w:trHeight w:val="496"/>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38F6269" w14:textId="677E8963" w:rsidR="003A6901" w:rsidRPr="009C2DBB" w:rsidRDefault="003A6901" w:rsidP="00C53F1C">
            <w:pPr>
              <w:pStyle w:val="Prrafodelista"/>
              <w:numPr>
                <w:ilvl w:val="0"/>
                <w:numId w:val="1"/>
              </w:numPr>
              <w:rPr>
                <w:rFonts w:ascii="Arial" w:hAnsi="Arial" w:cs="Arial"/>
                <w:b/>
                <w:sz w:val="22"/>
                <w:szCs w:val="22"/>
              </w:rPr>
            </w:pPr>
            <w:r w:rsidRPr="009C2DBB">
              <w:rPr>
                <w:rFonts w:ascii="Arial" w:hAnsi="Arial" w:cs="Arial"/>
                <w:b/>
                <w:sz w:val="22"/>
                <w:szCs w:val="22"/>
              </w:rPr>
              <w:t>CONTENIDOS</w:t>
            </w:r>
          </w:p>
        </w:tc>
      </w:tr>
      <w:tr w:rsidR="003A6901" w:rsidRPr="009C2DBB" w14:paraId="12139D24" w14:textId="77777777" w:rsidTr="00795776">
        <w:trPr>
          <w:trHeight w:val="49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0A80E7" w14:textId="77777777" w:rsidR="005C00D1" w:rsidRPr="009C2DBB" w:rsidRDefault="005C00D1" w:rsidP="00795776">
            <w:pPr>
              <w:pStyle w:val="Prrafodelista"/>
              <w:ind w:left="574"/>
              <w:rPr>
                <w:rFonts w:ascii="Arial" w:hAnsi="Arial" w:cs="Arial"/>
                <w:sz w:val="22"/>
                <w:szCs w:val="22"/>
              </w:rPr>
            </w:pPr>
          </w:p>
          <w:p w14:paraId="3D00047F" w14:textId="77777777" w:rsidR="003A6901" w:rsidRPr="009C2DBB" w:rsidRDefault="003A6901" w:rsidP="00C53F1C">
            <w:pPr>
              <w:pStyle w:val="Prrafodelista"/>
              <w:ind w:left="573"/>
              <w:contextualSpacing w:val="0"/>
              <w:rPr>
                <w:rFonts w:ascii="Arial" w:hAnsi="Arial" w:cs="Arial"/>
                <w:sz w:val="22"/>
                <w:szCs w:val="22"/>
              </w:rPr>
            </w:pPr>
            <w:r w:rsidRPr="009C2DBB">
              <w:rPr>
                <w:rFonts w:ascii="Arial" w:hAnsi="Arial" w:cs="Arial"/>
                <w:sz w:val="22"/>
                <w:szCs w:val="22"/>
              </w:rPr>
              <w:t>Rococó</w:t>
            </w:r>
          </w:p>
          <w:p w14:paraId="44B9492A" w14:textId="77777777" w:rsidR="003A6901" w:rsidRPr="009C2DBB" w:rsidRDefault="003A6901" w:rsidP="00C53F1C">
            <w:pPr>
              <w:pStyle w:val="Prrafodelista"/>
              <w:ind w:left="573"/>
              <w:contextualSpacing w:val="0"/>
              <w:rPr>
                <w:rFonts w:ascii="Arial" w:hAnsi="Arial" w:cs="Arial"/>
                <w:sz w:val="22"/>
                <w:szCs w:val="22"/>
              </w:rPr>
            </w:pPr>
            <w:r w:rsidRPr="009C2DBB">
              <w:rPr>
                <w:rFonts w:ascii="Arial" w:hAnsi="Arial" w:cs="Arial"/>
                <w:sz w:val="22"/>
                <w:szCs w:val="22"/>
              </w:rPr>
              <w:t>Generación 1830</w:t>
            </w:r>
          </w:p>
          <w:p w14:paraId="13389F9C" w14:textId="77777777" w:rsidR="003A6901" w:rsidRPr="009C2DBB" w:rsidRDefault="003A6901" w:rsidP="00C53F1C">
            <w:pPr>
              <w:pStyle w:val="Prrafodelista"/>
              <w:ind w:left="573"/>
              <w:contextualSpacing w:val="0"/>
              <w:rPr>
                <w:rFonts w:ascii="Arial" w:hAnsi="Arial" w:cs="Arial"/>
                <w:sz w:val="22"/>
                <w:szCs w:val="22"/>
              </w:rPr>
            </w:pPr>
            <w:r w:rsidRPr="009C2DBB">
              <w:rPr>
                <w:rFonts w:ascii="Arial" w:hAnsi="Arial" w:cs="Arial"/>
                <w:sz w:val="22"/>
                <w:szCs w:val="22"/>
              </w:rPr>
              <w:t>Segundo Imperio</w:t>
            </w:r>
          </w:p>
          <w:p w14:paraId="7E4FE4DB" w14:textId="77777777" w:rsidR="003A6901" w:rsidRPr="009C2DBB" w:rsidRDefault="003A6901" w:rsidP="00C53F1C">
            <w:pPr>
              <w:pStyle w:val="Prrafodelista"/>
              <w:ind w:left="573"/>
              <w:contextualSpacing w:val="0"/>
              <w:rPr>
                <w:rFonts w:ascii="Arial" w:hAnsi="Arial" w:cs="Arial"/>
                <w:sz w:val="22"/>
                <w:szCs w:val="22"/>
              </w:rPr>
            </w:pPr>
            <w:r w:rsidRPr="009C2DBB">
              <w:rPr>
                <w:rFonts w:ascii="Arial" w:hAnsi="Arial" w:cs="Arial"/>
                <w:sz w:val="22"/>
                <w:szCs w:val="22"/>
              </w:rPr>
              <w:t>Novela Social</w:t>
            </w:r>
          </w:p>
          <w:p w14:paraId="5A0BA6CF" w14:textId="77777777" w:rsidR="003A6901" w:rsidRPr="009C2DBB" w:rsidRDefault="003A6901" w:rsidP="00C53F1C">
            <w:pPr>
              <w:pStyle w:val="Prrafodelista"/>
              <w:ind w:left="573"/>
              <w:contextualSpacing w:val="0"/>
              <w:rPr>
                <w:rFonts w:ascii="Arial" w:hAnsi="Arial" w:cs="Arial"/>
                <w:sz w:val="22"/>
                <w:szCs w:val="22"/>
              </w:rPr>
            </w:pPr>
            <w:r w:rsidRPr="009C2DBB">
              <w:rPr>
                <w:rFonts w:ascii="Arial" w:hAnsi="Arial" w:cs="Arial"/>
                <w:sz w:val="22"/>
                <w:szCs w:val="22"/>
              </w:rPr>
              <w:t>Impresionismo</w:t>
            </w:r>
          </w:p>
          <w:p w14:paraId="0C0B39C8" w14:textId="77777777" w:rsidR="003A6901" w:rsidRPr="009C2DBB" w:rsidRDefault="003A6901" w:rsidP="00C53F1C">
            <w:pPr>
              <w:pStyle w:val="Prrafodelista"/>
              <w:ind w:left="573"/>
              <w:contextualSpacing w:val="0"/>
              <w:rPr>
                <w:rFonts w:ascii="Arial" w:hAnsi="Arial" w:cs="Arial"/>
                <w:sz w:val="22"/>
                <w:szCs w:val="22"/>
              </w:rPr>
            </w:pPr>
            <w:r w:rsidRPr="009C2DBB">
              <w:rPr>
                <w:rFonts w:ascii="Arial" w:hAnsi="Arial" w:cs="Arial"/>
                <w:sz w:val="22"/>
                <w:szCs w:val="22"/>
              </w:rPr>
              <w:t xml:space="preserve">Corrientes siglo XX </w:t>
            </w:r>
          </w:p>
          <w:p w14:paraId="25B45452" w14:textId="77777777" w:rsidR="005C00D1" w:rsidRPr="009C2DBB" w:rsidRDefault="005C00D1" w:rsidP="00795776">
            <w:pPr>
              <w:pStyle w:val="Prrafodelista"/>
              <w:ind w:left="574"/>
              <w:rPr>
                <w:rFonts w:ascii="Arial" w:hAnsi="Arial" w:cs="Arial"/>
                <w:sz w:val="22"/>
                <w:szCs w:val="22"/>
              </w:rPr>
            </w:pPr>
          </w:p>
        </w:tc>
      </w:tr>
      <w:tr w:rsidR="003A6901" w:rsidRPr="009C2DBB" w14:paraId="077C287C" w14:textId="77777777" w:rsidTr="00795776">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737C6D5B" w14:textId="307504CA" w:rsidR="003A6901" w:rsidRPr="009C2DBB" w:rsidRDefault="003A6901" w:rsidP="00496416">
            <w:pPr>
              <w:pStyle w:val="Prrafodelista"/>
              <w:numPr>
                <w:ilvl w:val="0"/>
                <w:numId w:val="1"/>
              </w:numPr>
              <w:rPr>
                <w:rFonts w:ascii="Arial" w:hAnsi="Arial" w:cs="Arial"/>
                <w:b/>
                <w:sz w:val="22"/>
                <w:szCs w:val="22"/>
              </w:rPr>
            </w:pPr>
            <w:r w:rsidRPr="009C2DBB">
              <w:rPr>
                <w:rFonts w:ascii="Arial" w:hAnsi="Arial" w:cs="Arial"/>
                <w:b/>
                <w:sz w:val="22"/>
                <w:szCs w:val="22"/>
              </w:rPr>
              <w:t>METODOLOGÍA</w:t>
            </w:r>
          </w:p>
        </w:tc>
      </w:tr>
      <w:tr w:rsidR="003A6901" w:rsidRPr="009C2DBB" w14:paraId="584EAD42" w14:textId="77777777" w:rsidTr="00795776">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29CA3B" w14:textId="77777777" w:rsidR="005C00D1" w:rsidRPr="009C2DBB" w:rsidRDefault="005C00D1" w:rsidP="00795776">
            <w:pPr>
              <w:pStyle w:val="Prrafodelista"/>
              <w:ind w:left="574"/>
              <w:rPr>
                <w:rFonts w:ascii="Arial" w:hAnsi="Arial" w:cs="Arial"/>
                <w:sz w:val="22"/>
                <w:szCs w:val="22"/>
              </w:rPr>
            </w:pPr>
          </w:p>
          <w:p w14:paraId="7B400136" w14:textId="77777777" w:rsidR="003A6901" w:rsidRPr="009C2DBB" w:rsidRDefault="003A6901" w:rsidP="00795776">
            <w:pPr>
              <w:pStyle w:val="Prrafodelista"/>
              <w:ind w:left="574"/>
              <w:rPr>
                <w:rFonts w:ascii="Arial" w:hAnsi="Arial" w:cs="Arial"/>
                <w:sz w:val="22"/>
                <w:szCs w:val="22"/>
              </w:rPr>
            </w:pPr>
            <w:r w:rsidRPr="009C2DBB">
              <w:rPr>
                <w:rFonts w:ascii="Arial" w:hAnsi="Arial" w:cs="Arial"/>
                <w:sz w:val="22"/>
                <w:szCs w:val="22"/>
              </w:rPr>
              <w:t xml:space="preserve">Se propone generar actividades de participación activa del estudiante en cada uno de los módulos de estudio. </w:t>
            </w:r>
          </w:p>
          <w:p w14:paraId="617B7544" w14:textId="77777777" w:rsidR="003A6901" w:rsidRPr="009C2DBB" w:rsidRDefault="003A6901" w:rsidP="00795776">
            <w:pPr>
              <w:pStyle w:val="Prrafodelista"/>
              <w:ind w:left="574"/>
              <w:rPr>
                <w:rFonts w:ascii="Arial" w:hAnsi="Arial" w:cs="Arial"/>
                <w:sz w:val="22"/>
                <w:szCs w:val="22"/>
              </w:rPr>
            </w:pPr>
          </w:p>
        </w:tc>
      </w:tr>
      <w:tr w:rsidR="003A6901" w:rsidRPr="009C2DBB" w14:paraId="5400DECF" w14:textId="77777777" w:rsidTr="00795776">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5D59AAF8" w14:textId="77777777" w:rsidR="003A6901" w:rsidRPr="009C2DBB" w:rsidRDefault="003A6901" w:rsidP="00795776">
            <w:pPr>
              <w:pStyle w:val="Prrafodelista"/>
              <w:numPr>
                <w:ilvl w:val="0"/>
                <w:numId w:val="1"/>
              </w:numPr>
              <w:rPr>
                <w:rFonts w:ascii="Arial" w:hAnsi="Arial" w:cs="Arial"/>
                <w:b/>
                <w:sz w:val="22"/>
                <w:szCs w:val="22"/>
              </w:rPr>
            </w:pPr>
            <w:r w:rsidRPr="009C2DBB">
              <w:rPr>
                <w:rFonts w:ascii="Arial" w:hAnsi="Arial" w:cs="Arial"/>
                <w:b/>
                <w:sz w:val="22"/>
                <w:szCs w:val="22"/>
              </w:rPr>
              <w:t xml:space="preserve"> RECURSOS</w:t>
            </w:r>
          </w:p>
        </w:tc>
      </w:tr>
      <w:tr w:rsidR="003A6901" w:rsidRPr="009C2DBB" w14:paraId="3833BC3A" w14:textId="77777777" w:rsidTr="00795776">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FCB9AC" w14:textId="77777777" w:rsidR="00AA5FB7" w:rsidRPr="009C2DBB" w:rsidRDefault="00AA5FB7" w:rsidP="00795776">
            <w:pPr>
              <w:pStyle w:val="Prrafodelista"/>
              <w:ind w:left="574"/>
              <w:rPr>
                <w:rFonts w:ascii="Arial" w:hAnsi="Arial" w:cs="Arial"/>
                <w:sz w:val="22"/>
                <w:szCs w:val="22"/>
              </w:rPr>
            </w:pPr>
          </w:p>
          <w:p w14:paraId="0C6BDD7E" w14:textId="77777777" w:rsidR="003A6901" w:rsidRPr="009C2DBB" w:rsidRDefault="003A6901" w:rsidP="00795776">
            <w:pPr>
              <w:pStyle w:val="Prrafodelista"/>
              <w:ind w:left="574"/>
              <w:rPr>
                <w:rFonts w:ascii="Arial" w:hAnsi="Arial" w:cs="Arial"/>
                <w:sz w:val="22"/>
                <w:szCs w:val="22"/>
              </w:rPr>
            </w:pPr>
            <w:r w:rsidRPr="009C2DBB">
              <w:rPr>
                <w:rFonts w:ascii="Arial" w:hAnsi="Arial" w:cs="Arial"/>
                <w:sz w:val="22"/>
                <w:szCs w:val="22"/>
              </w:rPr>
              <w:t>Un salón con los acondicionamientos tecnológicos adecuados que permita desarrollar la asignatura de manera óptima.</w:t>
            </w:r>
          </w:p>
          <w:p w14:paraId="4070888F" w14:textId="77777777" w:rsidR="00AA5FB7" w:rsidRPr="009C2DBB" w:rsidRDefault="00AA5FB7" w:rsidP="00795776">
            <w:pPr>
              <w:pStyle w:val="Prrafodelista"/>
              <w:ind w:left="574"/>
              <w:rPr>
                <w:rFonts w:ascii="Arial" w:hAnsi="Arial" w:cs="Arial"/>
                <w:sz w:val="22"/>
                <w:szCs w:val="22"/>
              </w:rPr>
            </w:pPr>
          </w:p>
        </w:tc>
      </w:tr>
      <w:tr w:rsidR="003A6901" w:rsidRPr="009C2DBB" w14:paraId="3A905E53" w14:textId="77777777" w:rsidTr="00795776">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3C8D496" w14:textId="77777777" w:rsidR="003A6901" w:rsidRPr="009C2DBB" w:rsidRDefault="003A6901" w:rsidP="00795776">
            <w:pPr>
              <w:pStyle w:val="Prrafodelista"/>
              <w:numPr>
                <w:ilvl w:val="0"/>
                <w:numId w:val="1"/>
              </w:numPr>
              <w:rPr>
                <w:rFonts w:ascii="Arial" w:hAnsi="Arial" w:cs="Arial"/>
                <w:b/>
                <w:sz w:val="22"/>
                <w:szCs w:val="22"/>
              </w:rPr>
            </w:pPr>
            <w:r w:rsidRPr="009C2DBB">
              <w:rPr>
                <w:rFonts w:ascii="Arial" w:hAnsi="Arial" w:cs="Arial"/>
                <w:b/>
                <w:sz w:val="22"/>
                <w:szCs w:val="22"/>
              </w:rPr>
              <w:t>EVALUACIÓN</w:t>
            </w:r>
          </w:p>
        </w:tc>
      </w:tr>
      <w:tr w:rsidR="003A6901" w:rsidRPr="009C2DBB" w14:paraId="503E28DA" w14:textId="77777777" w:rsidTr="00ED0CEE">
        <w:trPr>
          <w:trHeight w:val="3842"/>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CCBFDD" w14:textId="77777777" w:rsidR="005C00D1" w:rsidRPr="009C2DBB" w:rsidRDefault="005C00D1" w:rsidP="00ED0CEE">
            <w:pPr>
              <w:pStyle w:val="Prrafodelista"/>
              <w:ind w:left="573"/>
              <w:contextualSpacing w:val="0"/>
              <w:rPr>
                <w:rFonts w:ascii="Arial" w:hAnsi="Arial" w:cs="Arial"/>
                <w:sz w:val="22"/>
                <w:szCs w:val="22"/>
              </w:rPr>
            </w:pPr>
            <w:r w:rsidRPr="009C2DBB">
              <w:rPr>
                <w:rFonts w:ascii="Arial" w:hAnsi="Arial" w:cs="Arial"/>
                <w:sz w:val="22"/>
                <w:szCs w:val="22"/>
              </w:rPr>
              <w:t xml:space="preserve">El maestro  evaluará el desempeño de los estudiantes en tres fases: </w:t>
            </w:r>
          </w:p>
          <w:p w14:paraId="11E96D7C" w14:textId="77777777" w:rsidR="005C00D1" w:rsidRPr="009C2DBB" w:rsidRDefault="005C00D1" w:rsidP="00ED0CEE">
            <w:pPr>
              <w:pStyle w:val="Prrafodelista"/>
              <w:ind w:left="573"/>
              <w:contextualSpacing w:val="0"/>
              <w:rPr>
                <w:rFonts w:ascii="Arial" w:hAnsi="Arial" w:cs="Arial"/>
                <w:sz w:val="22"/>
                <w:szCs w:val="22"/>
              </w:rPr>
            </w:pPr>
            <w:r w:rsidRPr="009C2DBB">
              <w:rPr>
                <w:rFonts w:ascii="Arial" w:hAnsi="Arial" w:cs="Arial"/>
                <w:sz w:val="22"/>
                <w:szCs w:val="22"/>
              </w:rPr>
              <w:t>1. Participación en clase.</w:t>
            </w:r>
          </w:p>
          <w:p w14:paraId="4319EC9D" w14:textId="77777777" w:rsidR="005C00D1" w:rsidRPr="009C2DBB" w:rsidRDefault="005C00D1" w:rsidP="00ED0CEE">
            <w:pPr>
              <w:pStyle w:val="Prrafodelista"/>
              <w:ind w:left="573"/>
              <w:contextualSpacing w:val="0"/>
              <w:rPr>
                <w:rFonts w:ascii="Arial" w:hAnsi="Arial" w:cs="Arial"/>
                <w:sz w:val="22"/>
                <w:szCs w:val="22"/>
              </w:rPr>
            </w:pPr>
            <w:r w:rsidRPr="009C2DBB">
              <w:rPr>
                <w:rFonts w:ascii="Arial" w:hAnsi="Arial" w:cs="Arial"/>
                <w:sz w:val="22"/>
                <w:szCs w:val="22"/>
              </w:rPr>
              <w:t>2. Aportes a los trabajos de grupo.</w:t>
            </w:r>
          </w:p>
          <w:p w14:paraId="54971036" w14:textId="77777777" w:rsidR="005C00D1" w:rsidRDefault="005C00D1" w:rsidP="00ED0CEE">
            <w:pPr>
              <w:pStyle w:val="Prrafodelista"/>
              <w:ind w:left="573"/>
              <w:contextualSpacing w:val="0"/>
              <w:rPr>
                <w:rFonts w:ascii="Arial" w:hAnsi="Arial" w:cs="Arial"/>
                <w:sz w:val="22"/>
                <w:szCs w:val="22"/>
              </w:rPr>
            </w:pPr>
            <w:r w:rsidRPr="009C2DBB">
              <w:rPr>
                <w:rFonts w:ascii="Arial" w:hAnsi="Arial" w:cs="Arial"/>
                <w:sz w:val="22"/>
                <w:szCs w:val="22"/>
              </w:rPr>
              <w:t>3. Rendimiento en cada una de las evaluaciones escritas.</w:t>
            </w:r>
          </w:p>
          <w:p w14:paraId="0445FA41" w14:textId="77777777" w:rsidR="00ED0CEE" w:rsidRPr="009C2DBB" w:rsidRDefault="00ED0CEE" w:rsidP="00ED0CEE">
            <w:pPr>
              <w:pStyle w:val="Prrafodelista"/>
              <w:ind w:left="573"/>
              <w:contextualSpacing w:val="0"/>
              <w:rPr>
                <w:rFonts w:ascii="Arial" w:hAnsi="Arial" w:cs="Arial"/>
                <w:sz w:val="22"/>
                <w:szCs w:val="22"/>
              </w:rPr>
            </w:pPr>
          </w:p>
          <w:tbl>
            <w:tblPr>
              <w:tblStyle w:val="Tablaconcuadrcula"/>
              <w:tblW w:w="0" w:type="auto"/>
              <w:tblLayout w:type="fixed"/>
              <w:tblLook w:val="04A0" w:firstRow="1" w:lastRow="0" w:firstColumn="1" w:lastColumn="0" w:noHBand="0" w:noVBand="1"/>
            </w:tblPr>
            <w:tblGrid>
              <w:gridCol w:w="1839"/>
              <w:gridCol w:w="3933"/>
              <w:gridCol w:w="1594"/>
              <w:gridCol w:w="1950"/>
            </w:tblGrid>
            <w:tr w:rsidR="005C00D1" w:rsidRPr="009C2DBB" w14:paraId="63FE69E8" w14:textId="77777777" w:rsidTr="00ED0CEE">
              <w:trPr>
                <w:trHeight w:val="388"/>
              </w:trPr>
              <w:tc>
                <w:tcPr>
                  <w:tcW w:w="1839" w:type="dxa"/>
                </w:tcPr>
                <w:p w14:paraId="6F6FB139" w14:textId="77777777" w:rsidR="005C00D1" w:rsidRPr="009C2DBB" w:rsidRDefault="005C00D1" w:rsidP="000A799E">
                  <w:pPr>
                    <w:framePr w:hSpace="141" w:wrap="around" w:vAnchor="text" w:hAnchor="margin" w:y="-7"/>
                    <w:spacing w:before="120" w:after="120"/>
                    <w:ind w:left="284"/>
                    <w:rPr>
                      <w:rFonts w:ascii="Arial" w:hAnsi="Arial" w:cs="Arial"/>
                      <w:sz w:val="18"/>
                    </w:rPr>
                  </w:pPr>
                </w:p>
              </w:tc>
              <w:tc>
                <w:tcPr>
                  <w:tcW w:w="3933" w:type="dxa"/>
                  <w:vAlign w:val="center"/>
                </w:tcPr>
                <w:p w14:paraId="2AEED9B6" w14:textId="77777777" w:rsidR="005C00D1" w:rsidRPr="009C2DBB" w:rsidRDefault="005C00D1" w:rsidP="000A799E">
                  <w:pPr>
                    <w:framePr w:hSpace="141" w:wrap="around" w:vAnchor="text" w:hAnchor="margin" w:y="-7"/>
                    <w:spacing w:before="120" w:after="120"/>
                    <w:ind w:left="284"/>
                    <w:jc w:val="center"/>
                    <w:rPr>
                      <w:rFonts w:ascii="Arial" w:hAnsi="Arial" w:cs="Arial"/>
                      <w:sz w:val="18"/>
                    </w:rPr>
                  </w:pPr>
                  <w:r w:rsidRPr="009C2DBB">
                    <w:rPr>
                      <w:rFonts w:ascii="Arial" w:hAnsi="Arial" w:cs="Arial"/>
                      <w:b/>
                      <w:sz w:val="18"/>
                    </w:rPr>
                    <w:t>TIPO DE EVALUACIÓN</w:t>
                  </w:r>
                </w:p>
              </w:tc>
              <w:tc>
                <w:tcPr>
                  <w:tcW w:w="1594" w:type="dxa"/>
                  <w:vAlign w:val="center"/>
                </w:tcPr>
                <w:p w14:paraId="2822D44A" w14:textId="77777777" w:rsidR="005C00D1" w:rsidRPr="009C2DBB" w:rsidRDefault="005C00D1" w:rsidP="000A799E">
                  <w:pPr>
                    <w:framePr w:hSpace="141" w:wrap="around" w:vAnchor="text" w:hAnchor="margin" w:y="-7"/>
                    <w:spacing w:before="120" w:after="120"/>
                    <w:ind w:left="284"/>
                    <w:jc w:val="center"/>
                    <w:rPr>
                      <w:rFonts w:ascii="Arial" w:hAnsi="Arial" w:cs="Arial"/>
                      <w:sz w:val="18"/>
                    </w:rPr>
                  </w:pPr>
                  <w:r w:rsidRPr="009C2DBB">
                    <w:rPr>
                      <w:rFonts w:ascii="Arial" w:hAnsi="Arial" w:cs="Arial"/>
                      <w:b/>
                      <w:sz w:val="18"/>
                    </w:rPr>
                    <w:t>FECHA</w:t>
                  </w:r>
                </w:p>
              </w:tc>
              <w:tc>
                <w:tcPr>
                  <w:tcW w:w="1950" w:type="dxa"/>
                  <w:vAlign w:val="center"/>
                </w:tcPr>
                <w:p w14:paraId="5B36E50F" w14:textId="77777777" w:rsidR="005C00D1" w:rsidRPr="009C2DBB" w:rsidRDefault="005C00D1" w:rsidP="000A799E">
                  <w:pPr>
                    <w:framePr w:hSpace="141" w:wrap="around" w:vAnchor="text" w:hAnchor="margin" w:y="-7"/>
                    <w:spacing w:before="120" w:after="120"/>
                    <w:ind w:left="284"/>
                    <w:jc w:val="center"/>
                    <w:rPr>
                      <w:rFonts w:ascii="Arial" w:hAnsi="Arial" w:cs="Arial"/>
                      <w:sz w:val="18"/>
                    </w:rPr>
                  </w:pPr>
                  <w:r w:rsidRPr="009C2DBB">
                    <w:rPr>
                      <w:rFonts w:ascii="Arial" w:hAnsi="Arial" w:cs="Arial"/>
                      <w:b/>
                      <w:sz w:val="18"/>
                    </w:rPr>
                    <w:t>PORCENTAJE</w:t>
                  </w:r>
                </w:p>
              </w:tc>
            </w:tr>
            <w:tr w:rsidR="005C00D1" w:rsidRPr="009C2DBB" w14:paraId="4F335E08" w14:textId="77777777" w:rsidTr="00ED0CEE">
              <w:trPr>
                <w:trHeight w:val="472"/>
              </w:trPr>
              <w:tc>
                <w:tcPr>
                  <w:tcW w:w="1839" w:type="dxa"/>
                </w:tcPr>
                <w:p w14:paraId="3231D3FB" w14:textId="77777777" w:rsidR="005C00D1" w:rsidRPr="009C2DBB" w:rsidRDefault="005C00D1" w:rsidP="000A799E">
                  <w:pPr>
                    <w:framePr w:hSpace="141" w:wrap="around" w:vAnchor="text" w:hAnchor="margin" w:y="-7"/>
                    <w:spacing w:before="120" w:after="120"/>
                    <w:ind w:left="284"/>
                    <w:rPr>
                      <w:rFonts w:ascii="Arial" w:hAnsi="Arial" w:cs="Arial"/>
                      <w:sz w:val="18"/>
                    </w:rPr>
                  </w:pPr>
                  <w:r w:rsidRPr="009C2DBB">
                    <w:rPr>
                      <w:rFonts w:ascii="Arial" w:hAnsi="Arial" w:cs="Arial"/>
                      <w:sz w:val="18"/>
                    </w:rPr>
                    <w:t>1° NOTA</w:t>
                  </w:r>
                </w:p>
              </w:tc>
              <w:tc>
                <w:tcPr>
                  <w:tcW w:w="3933" w:type="dxa"/>
                </w:tcPr>
                <w:p w14:paraId="3C9E10D6" w14:textId="77777777" w:rsidR="005C00D1" w:rsidRPr="009C2DBB" w:rsidRDefault="005C00D1" w:rsidP="000A799E">
                  <w:pPr>
                    <w:framePr w:hSpace="141" w:wrap="around" w:vAnchor="text" w:hAnchor="margin" w:y="-7"/>
                    <w:spacing w:before="120" w:after="120"/>
                    <w:ind w:left="284"/>
                    <w:rPr>
                      <w:rFonts w:ascii="Arial" w:hAnsi="Arial" w:cs="Arial"/>
                      <w:sz w:val="18"/>
                    </w:rPr>
                  </w:pPr>
                  <w:r w:rsidRPr="009C2DBB">
                    <w:rPr>
                      <w:rFonts w:ascii="Arial" w:hAnsi="Arial" w:cs="Arial"/>
                      <w:sz w:val="18"/>
                    </w:rPr>
                    <w:t>Presencial de índole teórica (oral/escrita)</w:t>
                  </w:r>
                </w:p>
              </w:tc>
              <w:tc>
                <w:tcPr>
                  <w:tcW w:w="1594" w:type="dxa"/>
                </w:tcPr>
                <w:p w14:paraId="16F8B49E" w14:textId="77777777" w:rsidR="005C00D1" w:rsidRPr="009C2DBB" w:rsidRDefault="005C00D1" w:rsidP="000A799E">
                  <w:pPr>
                    <w:framePr w:hSpace="141" w:wrap="around" w:vAnchor="text" w:hAnchor="margin" w:y="-7"/>
                    <w:spacing w:before="120" w:after="120"/>
                    <w:ind w:left="284"/>
                    <w:jc w:val="center"/>
                    <w:rPr>
                      <w:rFonts w:ascii="Arial" w:hAnsi="Arial" w:cs="Arial"/>
                      <w:sz w:val="18"/>
                    </w:rPr>
                  </w:pPr>
                  <w:r w:rsidRPr="009C2DBB">
                    <w:rPr>
                      <w:rFonts w:ascii="Arial" w:hAnsi="Arial" w:cs="Arial"/>
                      <w:sz w:val="18"/>
                    </w:rPr>
                    <w:t>6 Semana</w:t>
                  </w:r>
                </w:p>
              </w:tc>
              <w:tc>
                <w:tcPr>
                  <w:tcW w:w="1950" w:type="dxa"/>
                </w:tcPr>
                <w:p w14:paraId="5E35C0D4" w14:textId="77777777" w:rsidR="005C00D1" w:rsidRPr="009C2DBB" w:rsidRDefault="005C00D1" w:rsidP="000A799E">
                  <w:pPr>
                    <w:framePr w:hSpace="141" w:wrap="around" w:vAnchor="text" w:hAnchor="margin" w:y="-7"/>
                    <w:spacing w:before="120" w:after="120"/>
                    <w:ind w:left="284"/>
                    <w:jc w:val="center"/>
                    <w:rPr>
                      <w:rFonts w:ascii="Arial" w:hAnsi="Arial" w:cs="Arial"/>
                      <w:sz w:val="18"/>
                    </w:rPr>
                  </w:pPr>
                  <w:r w:rsidRPr="009C2DBB">
                    <w:rPr>
                      <w:rFonts w:ascii="Arial" w:hAnsi="Arial" w:cs="Arial"/>
                      <w:sz w:val="18"/>
                    </w:rPr>
                    <w:t>35%</w:t>
                  </w:r>
                </w:p>
              </w:tc>
            </w:tr>
            <w:tr w:rsidR="005C00D1" w:rsidRPr="009C2DBB" w14:paraId="62C085FE" w14:textId="77777777" w:rsidTr="00ED0CEE">
              <w:trPr>
                <w:trHeight w:val="487"/>
              </w:trPr>
              <w:tc>
                <w:tcPr>
                  <w:tcW w:w="1839" w:type="dxa"/>
                </w:tcPr>
                <w:p w14:paraId="00AB2AA8" w14:textId="77777777" w:rsidR="005C00D1" w:rsidRPr="009C2DBB" w:rsidRDefault="005C00D1" w:rsidP="000A799E">
                  <w:pPr>
                    <w:framePr w:hSpace="141" w:wrap="around" w:vAnchor="text" w:hAnchor="margin" w:y="-7"/>
                    <w:spacing w:before="120" w:after="120"/>
                    <w:ind w:left="284"/>
                    <w:rPr>
                      <w:rFonts w:ascii="Arial" w:hAnsi="Arial" w:cs="Arial"/>
                      <w:sz w:val="18"/>
                    </w:rPr>
                  </w:pPr>
                  <w:r w:rsidRPr="009C2DBB">
                    <w:rPr>
                      <w:rFonts w:ascii="Arial" w:hAnsi="Arial" w:cs="Arial"/>
                      <w:sz w:val="18"/>
                    </w:rPr>
                    <w:t>2° NOTA</w:t>
                  </w:r>
                </w:p>
              </w:tc>
              <w:tc>
                <w:tcPr>
                  <w:tcW w:w="3933" w:type="dxa"/>
                </w:tcPr>
                <w:p w14:paraId="41902907" w14:textId="77777777" w:rsidR="005C00D1" w:rsidRPr="009C2DBB" w:rsidRDefault="005C00D1" w:rsidP="000A799E">
                  <w:pPr>
                    <w:framePr w:hSpace="141" w:wrap="around" w:vAnchor="text" w:hAnchor="margin" w:y="-7"/>
                    <w:spacing w:before="120" w:after="120"/>
                    <w:ind w:left="284"/>
                    <w:rPr>
                      <w:rFonts w:ascii="Arial" w:hAnsi="Arial" w:cs="Arial"/>
                      <w:sz w:val="18"/>
                    </w:rPr>
                  </w:pPr>
                  <w:r w:rsidRPr="009C2DBB">
                    <w:rPr>
                      <w:rFonts w:ascii="Arial" w:hAnsi="Arial" w:cs="Arial"/>
                      <w:sz w:val="18"/>
                    </w:rPr>
                    <w:t>Presencial de índole teórica (oral/escrita)</w:t>
                  </w:r>
                </w:p>
              </w:tc>
              <w:tc>
                <w:tcPr>
                  <w:tcW w:w="1594" w:type="dxa"/>
                </w:tcPr>
                <w:p w14:paraId="5282BBA6" w14:textId="77777777" w:rsidR="005C00D1" w:rsidRPr="009C2DBB" w:rsidRDefault="005C00D1" w:rsidP="000A799E">
                  <w:pPr>
                    <w:framePr w:hSpace="141" w:wrap="around" w:vAnchor="text" w:hAnchor="margin" w:y="-7"/>
                    <w:spacing w:before="120" w:after="120"/>
                    <w:ind w:left="284"/>
                    <w:jc w:val="center"/>
                    <w:rPr>
                      <w:rFonts w:ascii="Arial" w:hAnsi="Arial" w:cs="Arial"/>
                      <w:sz w:val="18"/>
                    </w:rPr>
                  </w:pPr>
                  <w:r w:rsidRPr="009C2DBB">
                    <w:rPr>
                      <w:rFonts w:ascii="Arial" w:hAnsi="Arial" w:cs="Arial"/>
                      <w:sz w:val="18"/>
                    </w:rPr>
                    <w:t>12 Semana</w:t>
                  </w:r>
                </w:p>
              </w:tc>
              <w:tc>
                <w:tcPr>
                  <w:tcW w:w="1950" w:type="dxa"/>
                </w:tcPr>
                <w:p w14:paraId="7C65A6E4" w14:textId="77777777" w:rsidR="005C00D1" w:rsidRPr="009C2DBB" w:rsidRDefault="005C00D1" w:rsidP="000A799E">
                  <w:pPr>
                    <w:framePr w:hSpace="141" w:wrap="around" w:vAnchor="text" w:hAnchor="margin" w:y="-7"/>
                    <w:spacing w:before="120" w:after="120"/>
                    <w:ind w:left="284"/>
                    <w:jc w:val="center"/>
                    <w:rPr>
                      <w:rFonts w:ascii="Arial" w:hAnsi="Arial" w:cs="Arial"/>
                      <w:sz w:val="18"/>
                    </w:rPr>
                  </w:pPr>
                  <w:r w:rsidRPr="009C2DBB">
                    <w:rPr>
                      <w:rFonts w:ascii="Arial" w:hAnsi="Arial" w:cs="Arial"/>
                      <w:sz w:val="18"/>
                    </w:rPr>
                    <w:t>35%</w:t>
                  </w:r>
                </w:p>
              </w:tc>
            </w:tr>
            <w:tr w:rsidR="005C00D1" w:rsidRPr="009C2DBB" w14:paraId="5AFBF82B" w14:textId="77777777" w:rsidTr="00ED0CEE">
              <w:trPr>
                <w:trHeight w:val="501"/>
              </w:trPr>
              <w:tc>
                <w:tcPr>
                  <w:tcW w:w="1839" w:type="dxa"/>
                </w:tcPr>
                <w:p w14:paraId="0EE14335" w14:textId="77777777" w:rsidR="005C00D1" w:rsidRPr="009C2DBB" w:rsidRDefault="005C00D1" w:rsidP="000A799E">
                  <w:pPr>
                    <w:framePr w:hSpace="141" w:wrap="around" w:vAnchor="text" w:hAnchor="margin" w:y="-7"/>
                    <w:spacing w:before="120" w:after="120"/>
                    <w:ind w:left="284"/>
                    <w:rPr>
                      <w:rFonts w:ascii="Arial" w:hAnsi="Arial" w:cs="Arial"/>
                      <w:sz w:val="18"/>
                    </w:rPr>
                  </w:pPr>
                  <w:r w:rsidRPr="009C2DBB">
                    <w:rPr>
                      <w:rFonts w:ascii="Arial" w:hAnsi="Arial" w:cs="Arial"/>
                      <w:sz w:val="18"/>
                    </w:rPr>
                    <w:t>EXAMEN FINAL</w:t>
                  </w:r>
                </w:p>
              </w:tc>
              <w:tc>
                <w:tcPr>
                  <w:tcW w:w="3933" w:type="dxa"/>
                </w:tcPr>
                <w:p w14:paraId="72DC0B3D" w14:textId="77777777" w:rsidR="005C00D1" w:rsidRPr="009C2DBB" w:rsidRDefault="005C00D1" w:rsidP="000A799E">
                  <w:pPr>
                    <w:framePr w:hSpace="141" w:wrap="around" w:vAnchor="text" w:hAnchor="margin" w:y="-7"/>
                    <w:spacing w:before="120" w:after="120"/>
                    <w:ind w:left="284"/>
                    <w:rPr>
                      <w:rFonts w:ascii="Arial" w:hAnsi="Arial" w:cs="Arial"/>
                      <w:sz w:val="18"/>
                    </w:rPr>
                  </w:pPr>
                  <w:r w:rsidRPr="009C2DBB">
                    <w:rPr>
                      <w:rFonts w:ascii="Arial" w:hAnsi="Arial" w:cs="Arial"/>
                      <w:sz w:val="18"/>
                    </w:rPr>
                    <w:t>Presencial de índole teórica (oral/escrita)</w:t>
                  </w:r>
                </w:p>
              </w:tc>
              <w:tc>
                <w:tcPr>
                  <w:tcW w:w="1594" w:type="dxa"/>
                </w:tcPr>
                <w:p w14:paraId="7EA80BD5" w14:textId="77777777" w:rsidR="005C00D1" w:rsidRPr="009C2DBB" w:rsidRDefault="005C00D1" w:rsidP="000A799E">
                  <w:pPr>
                    <w:framePr w:hSpace="141" w:wrap="around" w:vAnchor="text" w:hAnchor="margin" w:y="-7"/>
                    <w:spacing w:before="120" w:after="120"/>
                    <w:ind w:left="284"/>
                    <w:jc w:val="center"/>
                    <w:rPr>
                      <w:rFonts w:ascii="Arial" w:hAnsi="Arial" w:cs="Arial"/>
                      <w:sz w:val="18"/>
                    </w:rPr>
                  </w:pPr>
                  <w:r w:rsidRPr="009C2DBB">
                    <w:rPr>
                      <w:rFonts w:ascii="Arial" w:hAnsi="Arial" w:cs="Arial"/>
                      <w:sz w:val="18"/>
                    </w:rPr>
                    <w:t>16 semana</w:t>
                  </w:r>
                </w:p>
              </w:tc>
              <w:tc>
                <w:tcPr>
                  <w:tcW w:w="1950" w:type="dxa"/>
                </w:tcPr>
                <w:p w14:paraId="0FDAE125" w14:textId="77777777" w:rsidR="005C00D1" w:rsidRPr="009C2DBB" w:rsidRDefault="005C00D1" w:rsidP="000A799E">
                  <w:pPr>
                    <w:framePr w:hSpace="141" w:wrap="around" w:vAnchor="text" w:hAnchor="margin" w:y="-7"/>
                    <w:spacing w:before="120" w:after="120"/>
                    <w:ind w:left="284"/>
                    <w:jc w:val="center"/>
                    <w:rPr>
                      <w:rFonts w:ascii="Arial" w:hAnsi="Arial" w:cs="Arial"/>
                      <w:sz w:val="18"/>
                    </w:rPr>
                  </w:pPr>
                  <w:r w:rsidRPr="009C2DBB">
                    <w:rPr>
                      <w:rFonts w:ascii="Arial" w:hAnsi="Arial" w:cs="Arial"/>
                      <w:sz w:val="18"/>
                    </w:rPr>
                    <w:t>30%</w:t>
                  </w:r>
                </w:p>
              </w:tc>
            </w:tr>
          </w:tbl>
          <w:p w14:paraId="0F6C7E83" w14:textId="77777777" w:rsidR="005C00D1" w:rsidRPr="009C2DBB" w:rsidRDefault="005C00D1" w:rsidP="00795776">
            <w:pPr>
              <w:pStyle w:val="Prrafodelista"/>
              <w:ind w:left="574"/>
              <w:rPr>
                <w:rFonts w:ascii="Arial" w:hAnsi="Arial" w:cs="Arial"/>
                <w:b/>
                <w:sz w:val="22"/>
                <w:szCs w:val="22"/>
              </w:rPr>
            </w:pPr>
          </w:p>
        </w:tc>
      </w:tr>
      <w:tr w:rsidR="003A6901" w:rsidRPr="009C2DBB" w14:paraId="79DE761A" w14:textId="77777777" w:rsidTr="00795776">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7BB2150C" w14:textId="77777777" w:rsidR="003A6901" w:rsidRPr="009C2DBB" w:rsidRDefault="003A6901" w:rsidP="00795776">
            <w:pPr>
              <w:pStyle w:val="Prrafodelista"/>
              <w:numPr>
                <w:ilvl w:val="0"/>
                <w:numId w:val="1"/>
              </w:numPr>
              <w:rPr>
                <w:rFonts w:ascii="Arial" w:hAnsi="Arial" w:cs="Arial"/>
                <w:b/>
                <w:sz w:val="22"/>
                <w:szCs w:val="22"/>
              </w:rPr>
            </w:pPr>
            <w:r w:rsidRPr="009C2DBB">
              <w:rPr>
                <w:rFonts w:ascii="Arial" w:hAnsi="Arial" w:cs="Arial"/>
                <w:b/>
                <w:sz w:val="22"/>
                <w:szCs w:val="22"/>
              </w:rPr>
              <w:t>BIBLIOGRAFÍA Y REFERENCIAS</w:t>
            </w:r>
          </w:p>
        </w:tc>
      </w:tr>
      <w:tr w:rsidR="003A6901" w:rsidRPr="009C2DBB" w14:paraId="73C6A215" w14:textId="77777777" w:rsidTr="00795776">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E5681F" w14:textId="77777777" w:rsidR="00AA5FB7" w:rsidRPr="009C2DBB" w:rsidRDefault="00AA5FB7" w:rsidP="00795776">
            <w:pPr>
              <w:pStyle w:val="Prrafodelista"/>
              <w:ind w:left="574"/>
              <w:rPr>
                <w:rFonts w:ascii="Arial" w:hAnsi="Arial" w:cs="Arial"/>
                <w:sz w:val="22"/>
                <w:szCs w:val="22"/>
              </w:rPr>
            </w:pPr>
          </w:p>
          <w:p w14:paraId="300B1B31" w14:textId="77777777" w:rsidR="00AA5FB7" w:rsidRPr="009C2DBB" w:rsidRDefault="00AA5FB7" w:rsidP="00B17E32">
            <w:pPr>
              <w:pStyle w:val="Prrafodelista"/>
              <w:numPr>
                <w:ilvl w:val="0"/>
                <w:numId w:val="2"/>
              </w:numPr>
              <w:contextualSpacing w:val="0"/>
              <w:rPr>
                <w:rFonts w:ascii="Arial" w:hAnsi="Arial" w:cs="Arial"/>
                <w:sz w:val="22"/>
                <w:szCs w:val="22"/>
              </w:rPr>
            </w:pPr>
            <w:r w:rsidRPr="009C2DBB">
              <w:rPr>
                <w:rFonts w:ascii="Arial" w:hAnsi="Arial" w:cs="Arial"/>
                <w:sz w:val="22"/>
                <w:szCs w:val="22"/>
              </w:rPr>
              <w:t>ALCINA F. JOSÉ (1990) El arte precolombino,  Madrid, Akal (Interbibliotecario)</w:t>
            </w:r>
          </w:p>
          <w:p w14:paraId="7EE48237" w14:textId="77777777" w:rsidR="00AA5FB7" w:rsidRPr="009C2DBB" w:rsidRDefault="00AA5FB7" w:rsidP="00B17E32">
            <w:pPr>
              <w:pStyle w:val="Prrafodelista"/>
              <w:numPr>
                <w:ilvl w:val="0"/>
                <w:numId w:val="2"/>
              </w:numPr>
              <w:contextualSpacing w:val="0"/>
              <w:rPr>
                <w:rFonts w:ascii="Arial" w:hAnsi="Arial" w:cs="Arial"/>
                <w:sz w:val="22"/>
                <w:szCs w:val="22"/>
              </w:rPr>
            </w:pPr>
            <w:r w:rsidRPr="009C2DBB">
              <w:rPr>
                <w:rFonts w:ascii="Arial" w:hAnsi="Arial" w:cs="Arial"/>
                <w:sz w:val="22"/>
                <w:szCs w:val="22"/>
              </w:rPr>
              <w:t xml:space="preserve">------------------ (1982) Arte y antropología,  Madrid, Alianza Editorial. (Interbibliotecario) </w:t>
            </w:r>
          </w:p>
          <w:p w14:paraId="6CAE3175" w14:textId="77777777" w:rsidR="00AA5FB7" w:rsidRPr="009C2DBB" w:rsidRDefault="00AA5FB7" w:rsidP="00B17E32">
            <w:pPr>
              <w:pStyle w:val="Prrafodelista"/>
              <w:numPr>
                <w:ilvl w:val="0"/>
                <w:numId w:val="2"/>
              </w:numPr>
              <w:contextualSpacing w:val="0"/>
              <w:rPr>
                <w:rFonts w:ascii="Arial" w:hAnsi="Arial" w:cs="Arial"/>
                <w:sz w:val="22"/>
                <w:szCs w:val="22"/>
              </w:rPr>
            </w:pPr>
            <w:r w:rsidRPr="009C2DBB">
              <w:rPr>
                <w:rFonts w:ascii="Arial" w:hAnsi="Arial" w:cs="Arial"/>
                <w:sz w:val="22"/>
                <w:szCs w:val="22"/>
              </w:rPr>
              <w:t>FRANCASTEL PIERRE (1988) La realidad figurativa,  Buenos aires, Traducido por Godofredo González, Ediciones Paidós, (Interbibliotecario)</w:t>
            </w:r>
          </w:p>
          <w:p w14:paraId="77CBDBAD" w14:textId="77777777" w:rsidR="00AA5FB7" w:rsidRPr="009C2DBB" w:rsidRDefault="00AA5FB7" w:rsidP="00B17E32">
            <w:pPr>
              <w:pStyle w:val="Prrafodelista"/>
              <w:numPr>
                <w:ilvl w:val="0"/>
                <w:numId w:val="2"/>
              </w:numPr>
              <w:contextualSpacing w:val="0"/>
              <w:rPr>
                <w:rFonts w:ascii="Arial" w:hAnsi="Arial" w:cs="Arial"/>
                <w:sz w:val="22"/>
                <w:szCs w:val="22"/>
              </w:rPr>
            </w:pPr>
            <w:r w:rsidRPr="009C2DBB">
              <w:rPr>
                <w:rFonts w:ascii="Arial" w:hAnsi="Arial" w:cs="Arial"/>
                <w:sz w:val="22"/>
                <w:szCs w:val="22"/>
              </w:rPr>
              <w:t>--------------------- (1972) Sociología del arte,  Buenos Aires, Traducido por Susana Sobo Rojo, Emecé Editores, (Interbibliotecario)</w:t>
            </w:r>
          </w:p>
          <w:p w14:paraId="359A3F66" w14:textId="77777777" w:rsidR="00AA5FB7" w:rsidRPr="009C2DBB" w:rsidRDefault="00AA5FB7" w:rsidP="00B17E32">
            <w:pPr>
              <w:pStyle w:val="Prrafodelista"/>
              <w:numPr>
                <w:ilvl w:val="0"/>
                <w:numId w:val="2"/>
              </w:numPr>
              <w:contextualSpacing w:val="0"/>
              <w:rPr>
                <w:rFonts w:ascii="Arial" w:hAnsi="Arial" w:cs="Arial"/>
                <w:sz w:val="22"/>
                <w:szCs w:val="22"/>
              </w:rPr>
            </w:pPr>
            <w:r w:rsidRPr="009C2DBB">
              <w:rPr>
                <w:rFonts w:ascii="Arial" w:hAnsi="Arial" w:cs="Arial"/>
                <w:sz w:val="22"/>
                <w:szCs w:val="22"/>
              </w:rPr>
              <w:t xml:space="preserve">GIL T. F. (1985) El Arte Colombiano,  Bogotá, Editorial Plaza &amp; Janes, (Recurso Interbibliotecario) </w:t>
            </w:r>
          </w:p>
          <w:p w14:paraId="19039483" w14:textId="77777777" w:rsidR="00AA5FB7" w:rsidRPr="009C2DBB" w:rsidRDefault="00AA5FB7" w:rsidP="00B17E32">
            <w:pPr>
              <w:pStyle w:val="Prrafodelista"/>
              <w:numPr>
                <w:ilvl w:val="0"/>
                <w:numId w:val="2"/>
              </w:numPr>
              <w:contextualSpacing w:val="0"/>
              <w:rPr>
                <w:rFonts w:ascii="Arial" w:hAnsi="Arial" w:cs="Arial"/>
                <w:sz w:val="22"/>
                <w:szCs w:val="22"/>
              </w:rPr>
            </w:pPr>
            <w:r w:rsidRPr="009C2DBB">
              <w:rPr>
                <w:rFonts w:ascii="Arial" w:hAnsi="Arial" w:cs="Arial"/>
                <w:sz w:val="22"/>
                <w:szCs w:val="22"/>
              </w:rPr>
              <w:t>GROMBRICH H. (1997) Historia del Arte. Círculo de lectores. (Biblioteca Facultad de arte UDFJC-ASAB)</w:t>
            </w:r>
          </w:p>
          <w:p w14:paraId="79878FED" w14:textId="77777777" w:rsidR="00AA5FB7" w:rsidRPr="009C2DBB" w:rsidRDefault="00AA5FB7" w:rsidP="00B17E32">
            <w:pPr>
              <w:pStyle w:val="Prrafodelista"/>
              <w:numPr>
                <w:ilvl w:val="0"/>
                <w:numId w:val="2"/>
              </w:numPr>
              <w:contextualSpacing w:val="0"/>
              <w:rPr>
                <w:rFonts w:ascii="Arial" w:hAnsi="Arial" w:cs="Arial"/>
                <w:sz w:val="22"/>
                <w:szCs w:val="22"/>
              </w:rPr>
            </w:pPr>
            <w:r w:rsidRPr="009C2DBB">
              <w:rPr>
                <w:rFonts w:ascii="Arial" w:hAnsi="Arial" w:cs="Arial"/>
                <w:sz w:val="22"/>
                <w:szCs w:val="22"/>
              </w:rPr>
              <w:t>HAUSER A. (1969) Historia social de la literatura y el arte,  Madrid, Ediciones Guadarrama, (Interbibliotecario)</w:t>
            </w:r>
          </w:p>
          <w:p w14:paraId="603B97C1" w14:textId="77777777" w:rsidR="00AA5FB7" w:rsidRPr="009C2DBB" w:rsidRDefault="00AA5FB7" w:rsidP="00B17E32">
            <w:pPr>
              <w:pStyle w:val="Prrafodelista"/>
              <w:numPr>
                <w:ilvl w:val="0"/>
                <w:numId w:val="2"/>
              </w:numPr>
              <w:contextualSpacing w:val="0"/>
              <w:rPr>
                <w:rFonts w:ascii="Arial" w:hAnsi="Arial" w:cs="Arial"/>
                <w:sz w:val="22"/>
                <w:szCs w:val="22"/>
              </w:rPr>
            </w:pPr>
            <w:r w:rsidRPr="009C2DBB">
              <w:rPr>
                <w:rFonts w:ascii="Arial" w:hAnsi="Arial" w:cs="Arial"/>
                <w:sz w:val="22"/>
                <w:szCs w:val="22"/>
              </w:rPr>
              <w:t>------------------- (1970) Teoría del Arte,  Madrid, Ediciones Guadarrama, (Recurso Interbibliotecario)</w:t>
            </w:r>
          </w:p>
          <w:p w14:paraId="630BA05F" w14:textId="77777777" w:rsidR="00AA5FB7" w:rsidRPr="009C2DBB" w:rsidRDefault="00AA5FB7" w:rsidP="00B17E32">
            <w:pPr>
              <w:pStyle w:val="Prrafodelista"/>
              <w:numPr>
                <w:ilvl w:val="0"/>
                <w:numId w:val="2"/>
              </w:numPr>
              <w:contextualSpacing w:val="0"/>
              <w:rPr>
                <w:rFonts w:ascii="Arial" w:hAnsi="Arial" w:cs="Arial"/>
                <w:sz w:val="22"/>
                <w:szCs w:val="22"/>
              </w:rPr>
            </w:pPr>
            <w:r w:rsidRPr="009C2DBB">
              <w:rPr>
                <w:rFonts w:ascii="Arial" w:hAnsi="Arial" w:cs="Arial"/>
                <w:sz w:val="22"/>
                <w:szCs w:val="22"/>
              </w:rPr>
              <w:t xml:space="preserve">MARTÍN J.J. (1992) Historia del arte , 2 vols., Barcelona, Gredos, </w:t>
            </w:r>
          </w:p>
          <w:p w14:paraId="73BDE846" w14:textId="34A0B369" w:rsidR="003A6901" w:rsidRPr="009C2DBB" w:rsidRDefault="00AA5FB7" w:rsidP="00B17E32">
            <w:pPr>
              <w:pStyle w:val="Prrafodelista"/>
              <w:numPr>
                <w:ilvl w:val="0"/>
                <w:numId w:val="2"/>
              </w:numPr>
              <w:contextualSpacing w:val="0"/>
              <w:rPr>
                <w:rFonts w:ascii="Arial" w:hAnsi="Arial" w:cs="Arial"/>
                <w:sz w:val="22"/>
                <w:szCs w:val="22"/>
              </w:rPr>
            </w:pPr>
            <w:r w:rsidRPr="009C2DBB">
              <w:rPr>
                <w:rFonts w:ascii="Arial" w:hAnsi="Arial" w:cs="Arial"/>
                <w:sz w:val="22"/>
                <w:szCs w:val="22"/>
              </w:rPr>
              <w:t>RAMÍREZ J.A. (dir.), (1996 y 1997) Historia del arte , 4 vols., Madrid, Alianza</w:t>
            </w:r>
            <w:r w:rsidR="003A6901" w:rsidRPr="009C2DBB">
              <w:rPr>
                <w:rFonts w:ascii="Arial" w:hAnsi="Arial" w:cs="Arial"/>
                <w:sz w:val="22"/>
                <w:szCs w:val="22"/>
              </w:rPr>
              <w:t xml:space="preserve">                    </w:t>
            </w:r>
          </w:p>
          <w:p w14:paraId="043EAEDA" w14:textId="77777777" w:rsidR="003A6901" w:rsidRPr="009C2DBB" w:rsidRDefault="003A6901" w:rsidP="00795776">
            <w:pPr>
              <w:rPr>
                <w:rFonts w:ascii="Arial" w:hAnsi="Arial" w:cs="Arial"/>
                <w:b/>
                <w:sz w:val="22"/>
                <w:szCs w:val="22"/>
              </w:rPr>
            </w:pPr>
          </w:p>
        </w:tc>
      </w:tr>
      <w:tr w:rsidR="003A6901" w:rsidRPr="009C2DBB" w14:paraId="3C124E6D" w14:textId="77777777" w:rsidTr="00795776">
        <w:trPr>
          <w:trHeight w:val="541"/>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44E502" w14:textId="44606F94" w:rsidR="003A6901" w:rsidRPr="009C2DBB" w:rsidRDefault="003A6901" w:rsidP="00795776">
            <w:pPr>
              <w:rPr>
                <w:rFonts w:ascii="Arial" w:hAnsi="Arial" w:cs="Arial"/>
                <w:b/>
                <w:sz w:val="22"/>
                <w:szCs w:val="22"/>
              </w:rPr>
            </w:pPr>
            <w:r w:rsidRPr="009C2DBB">
              <w:rPr>
                <w:rFonts w:ascii="Arial" w:hAnsi="Arial" w:cs="Arial"/>
                <w:b/>
                <w:sz w:val="22"/>
                <w:szCs w:val="22"/>
              </w:rPr>
              <w:t xml:space="preserve">             FECHA:</w:t>
            </w:r>
            <w:r w:rsidR="00DA4A11" w:rsidRPr="009C2DBB">
              <w:rPr>
                <w:rFonts w:ascii="Arial" w:hAnsi="Arial" w:cs="Arial"/>
                <w:b/>
                <w:sz w:val="22"/>
                <w:szCs w:val="22"/>
              </w:rPr>
              <w:t xml:space="preserve"> </w:t>
            </w:r>
            <w:r w:rsidR="00B17E32">
              <w:rPr>
                <w:rFonts w:ascii="Arial" w:hAnsi="Arial" w:cs="Arial"/>
                <w:sz w:val="22"/>
                <w:szCs w:val="20"/>
              </w:rPr>
              <w:t xml:space="preserve"> revisado agosto 2016</w:t>
            </w:r>
          </w:p>
        </w:tc>
      </w:tr>
    </w:tbl>
    <w:p w14:paraId="25577721" w14:textId="77777777" w:rsidR="003A6901" w:rsidRPr="009C2DBB" w:rsidRDefault="003A6901" w:rsidP="003A6901">
      <w:pPr>
        <w:jc w:val="both"/>
        <w:rPr>
          <w:rFonts w:ascii="Arial" w:hAnsi="Arial" w:cs="Arial"/>
          <w:sz w:val="20"/>
          <w:szCs w:val="20"/>
        </w:rPr>
      </w:pPr>
    </w:p>
    <w:sectPr w:rsidR="003A6901" w:rsidRPr="009C2DB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030868"/>
    <w:multiLevelType w:val="hybridMultilevel"/>
    <w:tmpl w:val="4F5279F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1E221A8"/>
    <w:multiLevelType w:val="hybridMultilevel"/>
    <w:tmpl w:val="7346DF82"/>
    <w:lvl w:ilvl="0" w:tplc="131A41A2">
      <w:start w:val="1"/>
      <w:numFmt w:val="decimal"/>
      <w:lvlText w:val="%1."/>
      <w:lvlJc w:val="left"/>
      <w:pPr>
        <w:ind w:left="502" w:hanging="360"/>
      </w:pPr>
      <w:rPr>
        <w:rFonts w:hint="default"/>
      </w:rPr>
    </w:lvl>
    <w:lvl w:ilvl="1" w:tplc="0C0A0019" w:tentative="1">
      <w:start w:val="1"/>
      <w:numFmt w:val="lowerLetter"/>
      <w:lvlText w:val="%2."/>
      <w:lvlJc w:val="left"/>
      <w:pPr>
        <w:ind w:left="1294" w:hanging="360"/>
      </w:pPr>
    </w:lvl>
    <w:lvl w:ilvl="2" w:tplc="0C0A001B" w:tentative="1">
      <w:start w:val="1"/>
      <w:numFmt w:val="lowerRoman"/>
      <w:lvlText w:val="%3."/>
      <w:lvlJc w:val="right"/>
      <w:pPr>
        <w:ind w:left="2014" w:hanging="180"/>
      </w:pPr>
    </w:lvl>
    <w:lvl w:ilvl="3" w:tplc="0C0A000F" w:tentative="1">
      <w:start w:val="1"/>
      <w:numFmt w:val="decimal"/>
      <w:lvlText w:val="%4."/>
      <w:lvlJc w:val="left"/>
      <w:pPr>
        <w:ind w:left="2734" w:hanging="360"/>
      </w:pPr>
    </w:lvl>
    <w:lvl w:ilvl="4" w:tplc="0C0A0019" w:tentative="1">
      <w:start w:val="1"/>
      <w:numFmt w:val="lowerLetter"/>
      <w:lvlText w:val="%5."/>
      <w:lvlJc w:val="left"/>
      <w:pPr>
        <w:ind w:left="3454" w:hanging="360"/>
      </w:pPr>
    </w:lvl>
    <w:lvl w:ilvl="5" w:tplc="0C0A001B" w:tentative="1">
      <w:start w:val="1"/>
      <w:numFmt w:val="lowerRoman"/>
      <w:lvlText w:val="%6."/>
      <w:lvlJc w:val="right"/>
      <w:pPr>
        <w:ind w:left="4174" w:hanging="180"/>
      </w:pPr>
    </w:lvl>
    <w:lvl w:ilvl="6" w:tplc="0C0A000F" w:tentative="1">
      <w:start w:val="1"/>
      <w:numFmt w:val="decimal"/>
      <w:lvlText w:val="%7."/>
      <w:lvlJc w:val="left"/>
      <w:pPr>
        <w:ind w:left="4894" w:hanging="360"/>
      </w:pPr>
    </w:lvl>
    <w:lvl w:ilvl="7" w:tplc="0C0A0019" w:tentative="1">
      <w:start w:val="1"/>
      <w:numFmt w:val="lowerLetter"/>
      <w:lvlText w:val="%8."/>
      <w:lvlJc w:val="left"/>
      <w:pPr>
        <w:ind w:left="5614" w:hanging="360"/>
      </w:pPr>
    </w:lvl>
    <w:lvl w:ilvl="8" w:tplc="0C0A001B" w:tentative="1">
      <w:start w:val="1"/>
      <w:numFmt w:val="lowerRoman"/>
      <w:lvlText w:val="%9."/>
      <w:lvlJc w:val="right"/>
      <w:pPr>
        <w:ind w:left="6334" w:hanging="180"/>
      </w:pPr>
    </w:lvl>
  </w:abstractNum>
  <w:abstractNum w:abstractNumId="2" w15:restartNumberingAfterBreak="0">
    <w:nsid w:val="3C165FF4"/>
    <w:multiLevelType w:val="hybridMultilevel"/>
    <w:tmpl w:val="B0067E4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60851050"/>
    <w:multiLevelType w:val="hybridMultilevel"/>
    <w:tmpl w:val="25C42DD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901"/>
    <w:rsid w:val="00020216"/>
    <w:rsid w:val="000A799E"/>
    <w:rsid w:val="000D6C62"/>
    <w:rsid w:val="003A6901"/>
    <w:rsid w:val="003D6EE7"/>
    <w:rsid w:val="00491943"/>
    <w:rsid w:val="00496416"/>
    <w:rsid w:val="005C00D1"/>
    <w:rsid w:val="00795776"/>
    <w:rsid w:val="00947500"/>
    <w:rsid w:val="009C2DBB"/>
    <w:rsid w:val="00AA22FC"/>
    <w:rsid w:val="00AA5FB7"/>
    <w:rsid w:val="00B17E32"/>
    <w:rsid w:val="00C53F1C"/>
    <w:rsid w:val="00C63F9D"/>
    <w:rsid w:val="00D260DA"/>
    <w:rsid w:val="00DA4A11"/>
    <w:rsid w:val="00ED0CEE"/>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0"/>
    <o:shapelayout v:ext="edit">
      <o:idmap v:ext="edit" data="1"/>
    </o:shapelayout>
  </w:shapeDefaults>
  <w:decimalSymbol w:val=","/>
  <w:listSeparator w:val=";"/>
  <w14:docId w14:val="682481F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6901"/>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3A6901"/>
    <w:pPr>
      <w:keepNext/>
      <w:tabs>
        <w:tab w:val="num" w:pos="432"/>
      </w:tabs>
      <w:spacing w:line="312" w:lineRule="auto"/>
      <w:ind w:left="432" w:hanging="432"/>
      <w:outlineLvl w:val="0"/>
    </w:pPr>
    <w:rPr>
      <w:rFonts w:ascii="Arial" w:hAnsi="Arial"/>
      <w:b/>
      <w:caps/>
      <w:sz w:val="20"/>
      <w:lang w:val="es-MX" w:eastAsia="es-MX"/>
    </w:rPr>
  </w:style>
  <w:style w:type="paragraph" w:styleId="Ttulo2">
    <w:name w:val="heading 2"/>
    <w:basedOn w:val="Normal"/>
    <w:next w:val="Normal"/>
    <w:link w:val="Ttulo2Car"/>
    <w:qFormat/>
    <w:rsid w:val="003A6901"/>
    <w:pPr>
      <w:keepNext/>
      <w:tabs>
        <w:tab w:val="num" w:pos="576"/>
      </w:tabs>
      <w:spacing w:line="312" w:lineRule="auto"/>
      <w:ind w:left="576" w:hanging="576"/>
      <w:outlineLvl w:val="1"/>
    </w:pPr>
    <w:rPr>
      <w:rFonts w:ascii="Arial" w:hAnsi="Arial"/>
      <w:b/>
      <w:caps/>
      <w:spacing w:val="20"/>
      <w:sz w:val="20"/>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A6901"/>
    <w:rPr>
      <w:rFonts w:ascii="Arial" w:eastAsia="Times New Roman" w:hAnsi="Arial" w:cs="Times New Roman"/>
      <w:b/>
      <w:caps/>
      <w:sz w:val="20"/>
      <w:szCs w:val="24"/>
      <w:lang w:val="es-MX" w:eastAsia="es-MX"/>
    </w:rPr>
  </w:style>
  <w:style w:type="character" w:customStyle="1" w:styleId="Ttulo2Car">
    <w:name w:val="Título 2 Car"/>
    <w:basedOn w:val="Fuentedeprrafopredeter"/>
    <w:link w:val="Ttulo2"/>
    <w:rsid w:val="003A6901"/>
    <w:rPr>
      <w:rFonts w:ascii="Arial" w:eastAsia="Times New Roman" w:hAnsi="Arial" w:cs="Times New Roman"/>
      <w:b/>
      <w:caps/>
      <w:spacing w:val="20"/>
      <w:sz w:val="20"/>
      <w:szCs w:val="24"/>
      <w:lang w:val="es-ES_tradnl" w:eastAsia="es-MX"/>
    </w:rPr>
  </w:style>
  <w:style w:type="paragraph" w:styleId="Textoindependiente">
    <w:name w:val="Body Text"/>
    <w:basedOn w:val="Normal"/>
    <w:link w:val="TextoindependienteCar"/>
    <w:uiPriority w:val="99"/>
    <w:unhideWhenUsed/>
    <w:rsid w:val="003A6901"/>
    <w:pPr>
      <w:spacing w:after="120"/>
    </w:pPr>
    <w:rPr>
      <w:lang w:val="x-none"/>
    </w:rPr>
  </w:style>
  <w:style w:type="character" w:customStyle="1" w:styleId="TextoindependienteCar">
    <w:name w:val="Texto independiente Car"/>
    <w:basedOn w:val="Fuentedeprrafopredeter"/>
    <w:link w:val="Textoindependiente"/>
    <w:uiPriority w:val="99"/>
    <w:rsid w:val="003A6901"/>
    <w:rPr>
      <w:rFonts w:ascii="Times New Roman" w:eastAsia="Times New Roman" w:hAnsi="Times New Roman" w:cs="Times New Roman"/>
      <w:sz w:val="24"/>
      <w:szCs w:val="24"/>
      <w:lang w:val="x-none" w:eastAsia="es-ES"/>
    </w:rPr>
  </w:style>
  <w:style w:type="paragraph" w:styleId="Prrafodelista">
    <w:name w:val="List Paragraph"/>
    <w:basedOn w:val="Normal"/>
    <w:uiPriority w:val="34"/>
    <w:qFormat/>
    <w:rsid w:val="003A6901"/>
    <w:pPr>
      <w:ind w:left="720"/>
      <w:contextualSpacing/>
    </w:pPr>
  </w:style>
  <w:style w:type="table" w:styleId="Tablaconcuadrcula">
    <w:name w:val="Table Grid"/>
    <w:basedOn w:val="Tablanormal"/>
    <w:uiPriority w:val="59"/>
    <w:rsid w:val="005C00D1"/>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6795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661</Words>
  <Characters>3772</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4425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Luffi</dc:creator>
  <cp:lastModifiedBy>Usuario de Windows</cp:lastModifiedBy>
  <cp:revision>2</cp:revision>
  <dcterms:created xsi:type="dcterms:W3CDTF">2021-04-19T00:49:00Z</dcterms:created>
  <dcterms:modified xsi:type="dcterms:W3CDTF">2021-04-19T00:49:00Z</dcterms:modified>
</cp:coreProperties>
</file>