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657E70" w:rsidRPr="008F681D" w14:paraId="739C9C71" w14:textId="77777777" w:rsidTr="006E0BC7">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738D2331" w14:textId="77777777" w:rsidR="00657E70" w:rsidRPr="008F681D" w:rsidRDefault="004A3D2F" w:rsidP="003D44FD">
            <w:pPr>
              <w:rPr>
                <w:rFonts w:ascii="Arial" w:hAnsi="Arial" w:cs="Arial"/>
                <w:b/>
                <w:sz w:val="22"/>
                <w:szCs w:val="22"/>
              </w:rPr>
            </w:pPr>
            <w:bookmarkStart w:id="0" w:name="_GoBack"/>
            <w:bookmarkEnd w:id="0"/>
            <w:r>
              <w:rPr>
                <w:rFonts w:ascii="Arial" w:hAnsi="Arial" w:cs="Arial"/>
                <w:b/>
                <w:noProof/>
                <w:sz w:val="22"/>
                <w:szCs w:val="22"/>
              </w:rPr>
              <w:object w:dxaOrig="1440" w:dyaOrig="1440" w14:anchorId="4A8BFE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8" o:title=""/>
                  <w10:wrap type="topAndBottom"/>
                </v:shape>
                <o:OLEObject Type="Embed" ProgID="PBrush" ShapeID="_x0000_s1033" DrawAspect="Content" ObjectID="_1680366381" r:id="rId9"/>
              </w:object>
            </w:r>
            <w:r w:rsidR="00657E70" w:rsidRPr="008F681D">
              <w:rPr>
                <w:rFonts w:ascii="Arial" w:hAnsi="Arial" w:cs="Arial"/>
                <w:b/>
                <w:bCs/>
                <w:sz w:val="22"/>
                <w:szCs w:val="22"/>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70F2C2C6" w14:textId="77777777" w:rsidR="00657E70" w:rsidRPr="008F681D" w:rsidRDefault="00657E70" w:rsidP="003D44FD">
            <w:pPr>
              <w:pStyle w:val="Ttulo1"/>
              <w:tabs>
                <w:tab w:val="clear" w:pos="432"/>
              </w:tabs>
              <w:ind w:left="0" w:firstLine="0"/>
              <w:jc w:val="center"/>
              <w:rPr>
                <w:rFonts w:cs="Arial"/>
                <w:sz w:val="22"/>
                <w:szCs w:val="22"/>
              </w:rPr>
            </w:pPr>
            <w:r w:rsidRPr="008F681D">
              <w:rPr>
                <w:rFonts w:cs="Arial"/>
                <w:sz w:val="22"/>
                <w:szCs w:val="22"/>
              </w:rPr>
              <w:t>UNIVERSIDAD DISTRITAL FRANCISCO JOSÉ DE CALDAS</w:t>
            </w:r>
          </w:p>
          <w:p w14:paraId="2C2713C7" w14:textId="77777777" w:rsidR="00657E70" w:rsidRPr="008F681D" w:rsidRDefault="00657E70" w:rsidP="003D44FD">
            <w:pPr>
              <w:pStyle w:val="Ttulo2"/>
              <w:tabs>
                <w:tab w:val="clear" w:pos="576"/>
              </w:tabs>
              <w:ind w:left="0" w:firstLine="0"/>
              <w:jc w:val="center"/>
              <w:rPr>
                <w:rFonts w:cs="Arial"/>
                <w:sz w:val="22"/>
                <w:szCs w:val="22"/>
              </w:rPr>
            </w:pPr>
            <w:r w:rsidRPr="008F681D">
              <w:rPr>
                <w:rFonts w:cs="Arial"/>
                <w:sz w:val="22"/>
                <w:szCs w:val="22"/>
              </w:rPr>
              <w:t>FACULTAD de artes-asab</w:t>
            </w:r>
          </w:p>
          <w:p w14:paraId="722E77DB" w14:textId="77777777" w:rsidR="00657E70" w:rsidRPr="008F681D" w:rsidRDefault="00657E70" w:rsidP="003D44FD">
            <w:pPr>
              <w:jc w:val="center"/>
              <w:rPr>
                <w:rFonts w:ascii="Arial" w:hAnsi="Arial" w:cs="Arial"/>
                <w:b/>
                <w:sz w:val="22"/>
                <w:szCs w:val="22"/>
                <w:lang w:val="es-ES_tradnl" w:eastAsia="es-MX"/>
              </w:rPr>
            </w:pPr>
            <w:r w:rsidRPr="008F681D">
              <w:rPr>
                <w:rFonts w:ascii="Arial" w:hAnsi="Arial" w:cs="Arial"/>
                <w:b/>
                <w:sz w:val="22"/>
                <w:szCs w:val="22"/>
              </w:rPr>
              <w:t>PROYECTO CURRICULAR DE ARTES ESCÉNICAS</w:t>
            </w:r>
          </w:p>
          <w:p w14:paraId="7BB90018" w14:textId="77777777" w:rsidR="00657E70" w:rsidRPr="008F681D" w:rsidRDefault="00657E70" w:rsidP="003D44FD">
            <w:pPr>
              <w:jc w:val="center"/>
              <w:rPr>
                <w:rFonts w:ascii="Arial" w:hAnsi="Arial" w:cs="Arial"/>
                <w:b/>
                <w:w w:val="200"/>
                <w:sz w:val="22"/>
                <w:szCs w:val="22"/>
              </w:rPr>
            </w:pPr>
          </w:p>
          <w:p w14:paraId="375C8665" w14:textId="5D4C0FBB" w:rsidR="00657E70" w:rsidRPr="008F681D" w:rsidRDefault="00657E70" w:rsidP="00657E70">
            <w:pPr>
              <w:jc w:val="center"/>
              <w:rPr>
                <w:rFonts w:ascii="Arial" w:hAnsi="Arial" w:cs="Arial"/>
                <w:b/>
                <w:sz w:val="22"/>
                <w:szCs w:val="22"/>
              </w:rPr>
            </w:pPr>
            <w:r w:rsidRPr="008F681D">
              <w:rPr>
                <w:rFonts w:ascii="Arial" w:hAnsi="Arial" w:cs="Arial"/>
                <w:b/>
                <w:w w:val="200"/>
                <w:sz w:val="22"/>
                <w:szCs w:val="22"/>
              </w:rPr>
              <w:t>SYLLABUS</w:t>
            </w:r>
          </w:p>
        </w:tc>
      </w:tr>
      <w:tr w:rsidR="003D44FD" w:rsidRPr="008F681D" w14:paraId="2D7F165D" w14:textId="77777777" w:rsidTr="00A24300">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5A2A8D64" w14:textId="77777777" w:rsidR="003D44FD" w:rsidRPr="008F681D" w:rsidRDefault="003D44FD" w:rsidP="003D44FD">
            <w:pPr>
              <w:pStyle w:val="Prrafodelista"/>
              <w:numPr>
                <w:ilvl w:val="0"/>
                <w:numId w:val="8"/>
              </w:numPr>
              <w:spacing w:line="360" w:lineRule="auto"/>
              <w:rPr>
                <w:rFonts w:ascii="Arial" w:hAnsi="Arial" w:cs="Arial"/>
                <w:b/>
                <w:sz w:val="22"/>
                <w:szCs w:val="22"/>
              </w:rPr>
            </w:pPr>
            <w:r w:rsidRPr="008F681D">
              <w:rPr>
                <w:rFonts w:ascii="Arial" w:hAnsi="Arial" w:cs="Arial"/>
                <w:b/>
                <w:sz w:val="22"/>
                <w:szCs w:val="22"/>
              </w:rPr>
              <w:t>IDENTIFICACIÓN DEL ESPACIO ACADÉMICO</w:t>
            </w:r>
          </w:p>
        </w:tc>
      </w:tr>
      <w:tr w:rsidR="003D44FD" w:rsidRPr="008F681D" w14:paraId="25EF05F8" w14:textId="77777777" w:rsidTr="00A24300">
        <w:trPr>
          <w:trHeight w:val="647"/>
        </w:trPr>
        <w:tc>
          <w:tcPr>
            <w:tcW w:w="9498" w:type="dxa"/>
            <w:gridSpan w:val="2"/>
            <w:tcBorders>
              <w:left w:val="single" w:sz="4" w:space="0" w:color="auto"/>
              <w:bottom w:val="single" w:sz="4" w:space="0" w:color="auto"/>
              <w:right w:val="single" w:sz="4" w:space="0" w:color="auto"/>
            </w:tcBorders>
            <w:vAlign w:val="center"/>
          </w:tcPr>
          <w:p w14:paraId="7F89A9E0" w14:textId="77777777" w:rsidR="003D44FD" w:rsidRPr="008F681D" w:rsidRDefault="003D44FD" w:rsidP="003D44FD">
            <w:pPr>
              <w:spacing w:line="360" w:lineRule="auto"/>
              <w:ind w:left="214"/>
              <w:rPr>
                <w:rFonts w:ascii="Arial" w:hAnsi="Arial" w:cs="Arial"/>
                <w:b/>
                <w:sz w:val="22"/>
                <w:szCs w:val="22"/>
              </w:rPr>
            </w:pPr>
          </w:p>
          <w:p w14:paraId="5F46EA23" w14:textId="77777777" w:rsidR="003D44FD" w:rsidRPr="008F681D" w:rsidRDefault="009126E2" w:rsidP="000C007E">
            <w:pPr>
              <w:spacing w:line="360" w:lineRule="auto"/>
              <w:ind w:left="567"/>
              <w:rPr>
                <w:rFonts w:ascii="Arial" w:hAnsi="Arial" w:cs="Arial"/>
                <w:b/>
                <w:sz w:val="22"/>
                <w:szCs w:val="22"/>
              </w:rPr>
            </w:pPr>
            <w:r w:rsidRPr="008F681D">
              <w:rPr>
                <w:rFonts w:ascii="Arial" w:hAnsi="Arial" w:cs="Arial"/>
                <w:b/>
                <w:sz w:val="22"/>
                <w:szCs w:val="22"/>
              </w:rPr>
              <w:t xml:space="preserve">Asignatura    x    </w:t>
            </w:r>
            <w:r w:rsidR="003D44FD" w:rsidRPr="008F681D">
              <w:rPr>
                <w:rFonts w:ascii="Arial" w:hAnsi="Arial" w:cs="Arial"/>
                <w:b/>
                <w:sz w:val="22"/>
                <w:szCs w:val="22"/>
              </w:rPr>
              <w:t xml:space="preserve">                            Cátedra                                Grupo de Trabajo </w:t>
            </w:r>
          </w:p>
          <w:p w14:paraId="3285E1A1" w14:textId="48EB8138" w:rsidR="00D3356F" w:rsidRDefault="00D3356F" w:rsidP="000C007E">
            <w:pPr>
              <w:spacing w:line="360" w:lineRule="auto"/>
              <w:ind w:left="567"/>
              <w:rPr>
                <w:rFonts w:ascii="Arial" w:hAnsi="Arial" w:cs="Arial"/>
                <w:b/>
                <w:sz w:val="22"/>
                <w:szCs w:val="22"/>
              </w:rPr>
            </w:pPr>
            <w:r w:rsidRPr="008D05E7">
              <w:rPr>
                <w:rFonts w:ascii="Arial" w:hAnsi="Arial" w:cs="Arial"/>
                <w:b/>
                <w:sz w:val="22"/>
                <w:szCs w:val="22"/>
              </w:rPr>
              <w:t>PLAN DE</w:t>
            </w:r>
            <w:r>
              <w:rPr>
                <w:rFonts w:ascii="Arial" w:hAnsi="Arial" w:cs="Arial"/>
                <w:b/>
                <w:sz w:val="22"/>
                <w:szCs w:val="22"/>
              </w:rPr>
              <w:t xml:space="preserve"> ESTUDIOS EN CRÉDITOS NÚMERO </w:t>
            </w:r>
          </w:p>
          <w:p w14:paraId="3E9132FB" w14:textId="5B8990FB" w:rsidR="003D44FD" w:rsidRPr="008F681D" w:rsidRDefault="003D44FD" w:rsidP="000C007E">
            <w:pPr>
              <w:spacing w:line="360" w:lineRule="auto"/>
              <w:ind w:left="567"/>
              <w:rPr>
                <w:rFonts w:ascii="Arial" w:hAnsi="Arial" w:cs="Arial"/>
                <w:b/>
                <w:sz w:val="22"/>
                <w:szCs w:val="22"/>
              </w:rPr>
            </w:pPr>
            <w:r w:rsidRPr="008F681D">
              <w:rPr>
                <w:rFonts w:ascii="Arial" w:hAnsi="Arial" w:cs="Arial"/>
                <w:b/>
                <w:sz w:val="22"/>
                <w:szCs w:val="22"/>
              </w:rPr>
              <w:t xml:space="preserve">NOMBRE: </w:t>
            </w:r>
            <w:r w:rsidR="001A0268" w:rsidRPr="008F681D">
              <w:rPr>
                <w:rFonts w:ascii="Arial" w:hAnsi="Arial" w:cs="Arial"/>
                <w:b/>
                <w:sz w:val="22"/>
                <w:szCs w:val="22"/>
              </w:rPr>
              <w:t>TALLER DE DIRECCIÓN V</w:t>
            </w:r>
            <w:r w:rsidR="001D6F0A">
              <w:rPr>
                <w:rFonts w:ascii="Arial" w:hAnsi="Arial" w:cs="Arial"/>
                <w:b/>
                <w:sz w:val="22"/>
                <w:szCs w:val="22"/>
              </w:rPr>
              <w:t>I</w:t>
            </w:r>
            <w:r w:rsidRPr="008F681D">
              <w:rPr>
                <w:rFonts w:ascii="Arial" w:hAnsi="Arial" w:cs="Arial"/>
                <w:b/>
                <w:sz w:val="22"/>
                <w:szCs w:val="22"/>
              </w:rPr>
              <w:t xml:space="preserve">   </w:t>
            </w:r>
            <w:r w:rsidR="008F681D">
              <w:rPr>
                <w:rFonts w:ascii="Arial" w:hAnsi="Arial" w:cs="Arial"/>
                <w:b/>
                <w:sz w:val="22"/>
                <w:szCs w:val="22"/>
              </w:rPr>
              <w:t xml:space="preserve">     </w:t>
            </w:r>
            <w:r w:rsidR="005F2D25" w:rsidRPr="008F681D">
              <w:rPr>
                <w:rFonts w:ascii="Arial" w:hAnsi="Arial" w:cs="Arial"/>
                <w:b/>
                <w:sz w:val="22"/>
                <w:szCs w:val="22"/>
              </w:rPr>
              <w:t>CÓDIGO: 14041</w:t>
            </w:r>
          </w:p>
          <w:p w14:paraId="635DA119" w14:textId="4798FDCC" w:rsidR="003D44FD" w:rsidRPr="008F681D" w:rsidRDefault="009126E2" w:rsidP="000C007E">
            <w:pPr>
              <w:spacing w:line="360" w:lineRule="auto"/>
              <w:ind w:left="567"/>
              <w:rPr>
                <w:rFonts w:ascii="Arial" w:hAnsi="Arial" w:cs="Arial"/>
                <w:b/>
                <w:sz w:val="22"/>
                <w:szCs w:val="22"/>
              </w:rPr>
            </w:pPr>
            <w:r w:rsidRPr="008F681D">
              <w:rPr>
                <w:rFonts w:ascii="Arial" w:hAnsi="Arial" w:cs="Arial"/>
                <w:b/>
                <w:sz w:val="22"/>
                <w:szCs w:val="22"/>
              </w:rPr>
              <w:t xml:space="preserve">ÁREA: </w:t>
            </w:r>
            <w:r w:rsidR="005F2D25" w:rsidRPr="008F681D">
              <w:rPr>
                <w:rFonts w:ascii="Arial" w:hAnsi="Arial" w:cs="Arial"/>
                <w:b/>
                <w:sz w:val="22"/>
                <w:szCs w:val="22"/>
              </w:rPr>
              <w:t>FORMACIÓN PROFESIONAL</w:t>
            </w:r>
            <w:r w:rsidRPr="008F681D">
              <w:rPr>
                <w:rFonts w:ascii="Arial" w:hAnsi="Arial" w:cs="Arial"/>
                <w:b/>
                <w:sz w:val="22"/>
                <w:szCs w:val="22"/>
              </w:rPr>
              <w:t xml:space="preserve">        </w:t>
            </w:r>
            <w:r w:rsidR="00982C8B" w:rsidRPr="008F681D">
              <w:rPr>
                <w:rFonts w:ascii="Arial" w:hAnsi="Arial" w:cs="Arial"/>
                <w:b/>
                <w:sz w:val="22"/>
                <w:szCs w:val="22"/>
              </w:rPr>
              <w:t xml:space="preserve">COMPONENTE:  </w:t>
            </w:r>
            <w:r w:rsidR="008F681D">
              <w:rPr>
                <w:rFonts w:ascii="Arial" w:hAnsi="Arial" w:cs="Arial"/>
                <w:b/>
                <w:sz w:val="22"/>
                <w:szCs w:val="22"/>
              </w:rPr>
              <w:t>PROFUNDIZACIÓN Y COMPLEMENTACIÓN</w:t>
            </w:r>
          </w:p>
          <w:p w14:paraId="19FA14BA" w14:textId="7A65F1E9" w:rsidR="003D44FD" w:rsidRPr="008F681D" w:rsidRDefault="003D44FD" w:rsidP="000C007E">
            <w:pPr>
              <w:spacing w:line="360" w:lineRule="auto"/>
              <w:ind w:left="567"/>
              <w:rPr>
                <w:rFonts w:ascii="Arial" w:hAnsi="Arial" w:cs="Arial"/>
                <w:b/>
                <w:sz w:val="22"/>
                <w:szCs w:val="22"/>
              </w:rPr>
            </w:pPr>
            <w:r w:rsidRPr="008F681D">
              <w:rPr>
                <w:rFonts w:ascii="Arial" w:hAnsi="Arial" w:cs="Arial"/>
                <w:b/>
                <w:sz w:val="22"/>
                <w:szCs w:val="22"/>
              </w:rPr>
              <w:t>Nº D</w:t>
            </w:r>
            <w:r w:rsidR="001D6F0A">
              <w:rPr>
                <w:rFonts w:ascii="Arial" w:hAnsi="Arial" w:cs="Arial"/>
                <w:b/>
                <w:sz w:val="22"/>
                <w:szCs w:val="22"/>
              </w:rPr>
              <w:t>E CRÉDITOS:  2</w:t>
            </w:r>
            <w:r w:rsidR="009126E2" w:rsidRPr="008F681D">
              <w:rPr>
                <w:rFonts w:ascii="Arial" w:hAnsi="Arial" w:cs="Arial"/>
                <w:b/>
                <w:sz w:val="22"/>
                <w:szCs w:val="22"/>
              </w:rPr>
              <w:t xml:space="preserve">  </w:t>
            </w:r>
            <w:r w:rsidR="00C149EB" w:rsidRPr="008F681D">
              <w:rPr>
                <w:rFonts w:ascii="Arial" w:hAnsi="Arial" w:cs="Arial"/>
                <w:b/>
                <w:sz w:val="22"/>
                <w:szCs w:val="22"/>
              </w:rPr>
              <w:t xml:space="preserve">        </w:t>
            </w:r>
            <w:r w:rsidR="001D6F0A">
              <w:rPr>
                <w:rFonts w:ascii="Arial" w:hAnsi="Arial" w:cs="Arial"/>
                <w:b/>
                <w:sz w:val="22"/>
                <w:szCs w:val="22"/>
              </w:rPr>
              <w:t xml:space="preserve">                          HTD: 2</w:t>
            </w:r>
            <w:r w:rsidR="005F2D25" w:rsidRPr="008F681D">
              <w:rPr>
                <w:rFonts w:ascii="Arial" w:hAnsi="Arial" w:cs="Arial"/>
                <w:b/>
                <w:sz w:val="22"/>
                <w:szCs w:val="22"/>
              </w:rPr>
              <w:t xml:space="preserve">     </w:t>
            </w:r>
            <w:r w:rsidR="001D6F0A">
              <w:rPr>
                <w:rFonts w:ascii="Arial" w:hAnsi="Arial" w:cs="Arial"/>
                <w:b/>
                <w:sz w:val="22"/>
                <w:szCs w:val="22"/>
              </w:rPr>
              <w:t xml:space="preserve"> HTC: 2  </w:t>
            </w:r>
            <w:r w:rsidR="00B11493">
              <w:rPr>
                <w:rFonts w:ascii="Arial" w:hAnsi="Arial" w:cs="Arial"/>
                <w:b/>
                <w:sz w:val="22"/>
                <w:szCs w:val="22"/>
              </w:rPr>
              <w:t xml:space="preserve"> </w:t>
            </w:r>
            <w:r w:rsidR="001D6F0A">
              <w:rPr>
                <w:rFonts w:ascii="Arial" w:hAnsi="Arial" w:cs="Arial"/>
                <w:b/>
                <w:sz w:val="22"/>
                <w:szCs w:val="22"/>
              </w:rPr>
              <w:t>HTA: 2</w:t>
            </w:r>
          </w:p>
          <w:p w14:paraId="29F9D27A" w14:textId="6B93D5CF" w:rsidR="003D44FD" w:rsidRDefault="003D44FD" w:rsidP="000C007E">
            <w:pPr>
              <w:spacing w:line="360" w:lineRule="auto"/>
              <w:ind w:left="567"/>
              <w:rPr>
                <w:rFonts w:ascii="Arial" w:hAnsi="Arial" w:cs="Arial"/>
                <w:b/>
                <w:sz w:val="18"/>
                <w:szCs w:val="22"/>
              </w:rPr>
            </w:pPr>
            <w:r w:rsidRPr="008F681D">
              <w:rPr>
                <w:rFonts w:ascii="Arial" w:hAnsi="Arial" w:cs="Arial"/>
                <w:b/>
                <w:sz w:val="22"/>
                <w:szCs w:val="22"/>
              </w:rPr>
              <w:t>Nº  DE ESTUDIANTES</w:t>
            </w:r>
            <w:r w:rsidR="004456B9">
              <w:rPr>
                <w:rFonts w:ascii="Arial" w:hAnsi="Arial" w:cs="Arial"/>
                <w:b/>
                <w:sz w:val="22"/>
                <w:szCs w:val="22"/>
              </w:rPr>
              <w:t>: 7</w:t>
            </w:r>
            <w:r w:rsidR="005F2D25" w:rsidRPr="008F681D">
              <w:rPr>
                <w:rFonts w:ascii="Arial" w:hAnsi="Arial" w:cs="Arial"/>
                <w:b/>
                <w:noProof/>
                <w:sz w:val="22"/>
                <w:szCs w:val="22"/>
              </w:rPr>
              <w:t xml:space="preserve"> </w:t>
            </w:r>
            <w:r w:rsidRPr="008F681D">
              <w:rPr>
                <w:rFonts w:ascii="Arial" w:hAnsi="Arial" w:cs="Arial"/>
                <w:b/>
                <w:noProof/>
                <w:sz w:val="22"/>
                <w:szCs w:val="22"/>
              </w:rPr>
              <w:br/>
            </w:r>
            <w:r w:rsidRPr="008F681D">
              <w:rPr>
                <w:rFonts w:ascii="Arial" w:hAnsi="Arial" w:cs="Arial"/>
                <w:sz w:val="18"/>
                <w:szCs w:val="22"/>
              </w:rPr>
              <w:t>Obligatorio Básico</w:t>
            </w:r>
            <w:r w:rsidR="00E32DF6" w:rsidRPr="008F681D">
              <w:rPr>
                <w:rFonts w:ascii="Arial" w:hAnsi="Arial" w:cs="Arial"/>
                <w:sz w:val="18"/>
                <w:szCs w:val="22"/>
              </w:rPr>
              <w:t xml:space="preserve"> </w:t>
            </w:r>
            <w:r w:rsidR="009126E2" w:rsidRPr="008F681D">
              <w:rPr>
                <w:rFonts w:ascii="Arial" w:hAnsi="Arial" w:cs="Arial"/>
                <w:sz w:val="18"/>
                <w:szCs w:val="22"/>
              </w:rPr>
              <w:t xml:space="preserve">  </w:t>
            </w:r>
            <w:r w:rsidR="000A1137">
              <w:rPr>
                <w:rFonts w:ascii="Arial" w:hAnsi="Arial" w:cs="Arial"/>
                <w:sz w:val="18"/>
                <w:szCs w:val="22"/>
              </w:rPr>
              <w:t>X</w:t>
            </w:r>
            <w:r w:rsidRPr="008F681D">
              <w:rPr>
                <w:rFonts w:ascii="Arial" w:hAnsi="Arial" w:cs="Arial"/>
                <w:sz w:val="18"/>
                <w:szCs w:val="22"/>
              </w:rPr>
              <w:t xml:space="preserve">     Obligatorio  Complementario</w:t>
            </w:r>
            <w:r w:rsidR="00E32DF6" w:rsidRPr="008F681D">
              <w:rPr>
                <w:rFonts w:ascii="Arial" w:hAnsi="Arial" w:cs="Arial"/>
                <w:sz w:val="18"/>
                <w:szCs w:val="22"/>
              </w:rPr>
              <w:t xml:space="preserve"> </w:t>
            </w:r>
            <w:r w:rsidRPr="008F681D">
              <w:rPr>
                <w:rFonts w:ascii="Arial" w:hAnsi="Arial" w:cs="Arial"/>
                <w:sz w:val="18"/>
                <w:szCs w:val="22"/>
              </w:rPr>
              <w:t xml:space="preserve">        </w:t>
            </w:r>
            <w:r w:rsidR="00E32DF6" w:rsidRPr="008F681D">
              <w:rPr>
                <w:rFonts w:ascii="Arial" w:hAnsi="Arial" w:cs="Arial"/>
                <w:sz w:val="18"/>
                <w:szCs w:val="22"/>
              </w:rPr>
              <w:t xml:space="preserve"> </w:t>
            </w:r>
            <w:r w:rsidR="00A24300" w:rsidRPr="008F681D">
              <w:rPr>
                <w:rFonts w:ascii="Arial" w:hAnsi="Arial" w:cs="Arial"/>
                <w:sz w:val="18"/>
                <w:szCs w:val="22"/>
              </w:rPr>
              <w:t xml:space="preserve">Electivo Intrínseco </w:t>
            </w:r>
            <w:r w:rsidRPr="008F681D">
              <w:rPr>
                <w:rFonts w:ascii="Arial" w:hAnsi="Arial" w:cs="Arial"/>
                <w:sz w:val="18"/>
                <w:szCs w:val="22"/>
              </w:rPr>
              <w:t xml:space="preserve">     Electivo Extrínseco</w:t>
            </w:r>
            <w:r w:rsidRPr="008F681D">
              <w:rPr>
                <w:rFonts w:ascii="Arial" w:hAnsi="Arial" w:cs="Arial"/>
                <w:b/>
                <w:sz w:val="18"/>
                <w:szCs w:val="22"/>
              </w:rPr>
              <w:t xml:space="preserve"> </w:t>
            </w:r>
          </w:p>
          <w:p w14:paraId="700C60EB" w14:textId="77777777" w:rsidR="008F681D" w:rsidRPr="008F681D" w:rsidRDefault="008F681D" w:rsidP="008F681D">
            <w:pPr>
              <w:spacing w:line="360" w:lineRule="auto"/>
              <w:ind w:left="214"/>
              <w:rPr>
                <w:rFonts w:ascii="Arial" w:hAnsi="Arial" w:cs="Arial"/>
                <w:b/>
                <w:sz w:val="22"/>
                <w:szCs w:val="22"/>
              </w:rPr>
            </w:pPr>
          </w:p>
        </w:tc>
      </w:tr>
      <w:tr w:rsidR="003D44FD" w:rsidRPr="008F681D" w14:paraId="5DFF61FC" w14:textId="77777777" w:rsidTr="00A24300">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5DC4B277" w14:textId="77777777" w:rsidR="003D44FD" w:rsidRPr="008F681D" w:rsidRDefault="003D44FD" w:rsidP="003D44FD">
            <w:pPr>
              <w:pStyle w:val="Prrafodelista"/>
              <w:numPr>
                <w:ilvl w:val="0"/>
                <w:numId w:val="8"/>
              </w:numPr>
              <w:spacing w:line="360" w:lineRule="auto"/>
              <w:rPr>
                <w:rFonts w:ascii="Arial" w:hAnsi="Arial" w:cs="Arial"/>
                <w:b/>
                <w:noProof/>
                <w:sz w:val="22"/>
                <w:szCs w:val="22"/>
              </w:rPr>
            </w:pPr>
            <w:r w:rsidRPr="008F681D">
              <w:rPr>
                <w:rFonts w:ascii="Arial" w:hAnsi="Arial" w:cs="Arial"/>
                <w:b/>
                <w:noProof/>
                <w:sz w:val="22"/>
                <w:szCs w:val="22"/>
              </w:rPr>
              <w:t>CATEGORÍAS  METODOLÓGICAS</w:t>
            </w:r>
          </w:p>
        </w:tc>
      </w:tr>
      <w:tr w:rsidR="003D44FD" w:rsidRPr="008F681D" w14:paraId="42154957" w14:textId="77777777" w:rsidTr="00A24300">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295EE9D3" w14:textId="61482F7F" w:rsidR="003D44FD" w:rsidRPr="008F681D" w:rsidRDefault="003D44FD" w:rsidP="003D44FD">
            <w:pPr>
              <w:rPr>
                <w:rFonts w:ascii="Arial" w:hAnsi="Arial" w:cs="Arial"/>
                <w:b/>
                <w:sz w:val="22"/>
                <w:szCs w:val="22"/>
              </w:rPr>
            </w:pPr>
            <w:r w:rsidRPr="008F681D">
              <w:rPr>
                <w:rFonts w:ascii="Arial" w:hAnsi="Arial" w:cs="Arial"/>
                <w:b/>
                <w:sz w:val="22"/>
                <w:szCs w:val="22"/>
              </w:rPr>
              <w:t xml:space="preserve"> </w:t>
            </w:r>
          </w:p>
          <w:p w14:paraId="354BD02A" w14:textId="3CF63825" w:rsidR="00C84771" w:rsidRPr="00352F0B" w:rsidRDefault="00C84771" w:rsidP="00C84771">
            <w:pPr>
              <w:ind w:left="567"/>
              <w:rPr>
                <w:rFonts w:ascii="Arial" w:hAnsi="Arial" w:cs="Arial"/>
                <w:b/>
                <w:sz w:val="22"/>
                <w:szCs w:val="22"/>
              </w:rPr>
            </w:pPr>
            <w:r w:rsidRPr="00352F0B">
              <w:rPr>
                <w:rFonts w:ascii="Arial" w:hAnsi="Arial" w:cs="Arial"/>
                <w:b/>
                <w:sz w:val="22"/>
                <w:szCs w:val="22"/>
              </w:rPr>
              <w:t xml:space="preserve">TEÓRICO                            PRÁCTICO_______            TEÓRICO-PRÁCTICO </w:t>
            </w:r>
            <w:r>
              <w:rPr>
                <w:rFonts w:ascii="Arial" w:hAnsi="Arial" w:cs="Arial"/>
                <w:b/>
                <w:sz w:val="22"/>
                <w:szCs w:val="22"/>
              </w:rPr>
              <w:t>X</w:t>
            </w:r>
          </w:p>
          <w:p w14:paraId="387DB09A" w14:textId="77777777" w:rsidR="00C84771" w:rsidRPr="00352F0B" w:rsidRDefault="00C84771" w:rsidP="00C84771">
            <w:pPr>
              <w:ind w:left="567"/>
              <w:jc w:val="right"/>
              <w:rPr>
                <w:rFonts w:ascii="Arial" w:hAnsi="Arial" w:cs="Arial"/>
                <w:b/>
                <w:sz w:val="22"/>
                <w:szCs w:val="22"/>
              </w:rPr>
            </w:pPr>
          </w:p>
          <w:p w14:paraId="48ECD983" w14:textId="77777777" w:rsidR="00C84771" w:rsidRPr="00352F0B" w:rsidRDefault="00C84771" w:rsidP="00C84771">
            <w:pPr>
              <w:spacing w:line="276" w:lineRule="auto"/>
              <w:ind w:left="567"/>
              <w:rPr>
                <w:rFonts w:ascii="Arial" w:hAnsi="Arial" w:cs="Arial"/>
                <w:bCs/>
                <w:iCs/>
                <w:sz w:val="22"/>
                <w:szCs w:val="22"/>
              </w:rPr>
            </w:pPr>
            <w:r w:rsidRPr="00352F0B">
              <w:rPr>
                <w:rFonts w:ascii="Arial" w:hAnsi="Arial" w:cs="Arial"/>
                <w:bCs/>
                <w:iCs/>
                <w:sz w:val="22"/>
                <w:szCs w:val="22"/>
              </w:rPr>
              <w:t xml:space="preserve">Cátedra: ____     </w:t>
            </w:r>
            <w:r w:rsidRPr="00352F0B">
              <w:rPr>
                <w:rFonts w:ascii="Arial" w:hAnsi="Arial" w:cs="Arial"/>
                <w:noProof/>
                <w:sz w:val="22"/>
                <w:szCs w:val="22"/>
              </w:rPr>
              <w:t>Ensamble:_____</w:t>
            </w:r>
            <w:r w:rsidRPr="00352F0B">
              <w:rPr>
                <w:rFonts w:ascii="Arial" w:hAnsi="Arial" w:cs="Arial"/>
                <w:bCs/>
                <w:iCs/>
                <w:sz w:val="22"/>
                <w:szCs w:val="22"/>
              </w:rPr>
              <w:t xml:space="preserve">   Entrenamiento</w:t>
            </w:r>
            <w:r w:rsidRPr="00352F0B">
              <w:rPr>
                <w:rFonts w:ascii="Arial" w:hAnsi="Arial" w:cs="Arial"/>
                <w:bCs/>
                <w:i/>
                <w:iCs/>
                <w:sz w:val="22"/>
                <w:szCs w:val="22"/>
              </w:rPr>
              <w:t>: ___</w:t>
            </w:r>
            <w:r w:rsidRPr="00352F0B">
              <w:rPr>
                <w:rFonts w:ascii="Arial" w:hAnsi="Arial" w:cs="Arial"/>
                <w:bCs/>
                <w:iCs/>
                <w:sz w:val="22"/>
                <w:szCs w:val="22"/>
              </w:rPr>
              <w:t xml:space="preserve"> Magistral: ___   Prácticas</w:t>
            </w:r>
            <w:r w:rsidRPr="00352F0B">
              <w:rPr>
                <w:rFonts w:ascii="Arial" w:hAnsi="Arial" w:cs="Arial"/>
                <w:noProof/>
                <w:sz w:val="22"/>
                <w:szCs w:val="22"/>
              </w:rPr>
              <w:t>:</w:t>
            </w:r>
          </w:p>
          <w:p w14:paraId="41616110" w14:textId="77777777" w:rsidR="00C84771" w:rsidRPr="00352F0B" w:rsidRDefault="00C84771" w:rsidP="00C84771">
            <w:pPr>
              <w:shd w:val="clear" w:color="auto" w:fill="FFFFFF" w:themeFill="background1"/>
              <w:spacing w:line="276" w:lineRule="auto"/>
              <w:ind w:left="567"/>
              <w:rPr>
                <w:rFonts w:ascii="Arial" w:hAnsi="Arial" w:cs="Arial"/>
                <w:bCs/>
                <w:iCs/>
                <w:sz w:val="22"/>
                <w:szCs w:val="22"/>
              </w:rPr>
            </w:pPr>
          </w:p>
          <w:p w14:paraId="4FD580EC" w14:textId="027B2AD2" w:rsidR="00C84771" w:rsidRPr="00352F0B" w:rsidRDefault="00C84771" w:rsidP="00C84771">
            <w:pPr>
              <w:shd w:val="clear" w:color="auto" w:fill="FFFFFF" w:themeFill="background1"/>
              <w:spacing w:line="276" w:lineRule="auto"/>
              <w:ind w:left="567"/>
              <w:rPr>
                <w:rFonts w:ascii="Arial" w:hAnsi="Arial" w:cs="Arial"/>
                <w:bCs/>
                <w:iCs/>
                <w:sz w:val="22"/>
                <w:szCs w:val="22"/>
              </w:rPr>
            </w:pPr>
            <w:r w:rsidRPr="00352F0B">
              <w:rPr>
                <w:rFonts w:ascii="Arial" w:hAnsi="Arial" w:cs="Arial"/>
                <w:bCs/>
                <w:iCs/>
                <w:sz w:val="22"/>
                <w:szCs w:val="22"/>
              </w:rPr>
              <w:t xml:space="preserve">Proyecto: ____    Seminario:       Taller: </w:t>
            </w:r>
            <w:r>
              <w:rPr>
                <w:rFonts w:ascii="Arial" w:hAnsi="Arial" w:cs="Arial"/>
                <w:bCs/>
                <w:iCs/>
                <w:sz w:val="22"/>
                <w:szCs w:val="22"/>
              </w:rPr>
              <w:t xml:space="preserve">X    </w:t>
            </w:r>
            <w:r w:rsidRPr="00352F0B">
              <w:rPr>
                <w:rFonts w:ascii="Arial" w:hAnsi="Arial" w:cs="Arial"/>
                <w:bCs/>
                <w:iCs/>
                <w:sz w:val="22"/>
                <w:szCs w:val="22"/>
              </w:rPr>
              <w:t xml:space="preserve">              Tutoría: ____________</w:t>
            </w:r>
          </w:p>
          <w:p w14:paraId="4CBFBCF8" w14:textId="77777777" w:rsidR="00C84771" w:rsidRPr="00352F0B" w:rsidRDefault="00C84771" w:rsidP="00C84771">
            <w:pPr>
              <w:shd w:val="clear" w:color="auto" w:fill="FFFFFF" w:themeFill="background1"/>
              <w:spacing w:line="276" w:lineRule="auto"/>
              <w:ind w:left="567"/>
              <w:rPr>
                <w:rFonts w:ascii="Arial" w:hAnsi="Arial" w:cs="Arial"/>
                <w:bCs/>
                <w:iCs/>
                <w:sz w:val="22"/>
                <w:szCs w:val="22"/>
              </w:rPr>
            </w:pPr>
          </w:p>
          <w:p w14:paraId="72C14AC3" w14:textId="77777777" w:rsidR="00C84771" w:rsidRPr="00352F0B" w:rsidRDefault="00C84771" w:rsidP="00C84771">
            <w:pPr>
              <w:spacing w:line="276" w:lineRule="auto"/>
              <w:ind w:left="567"/>
              <w:rPr>
                <w:rFonts w:ascii="Arial" w:hAnsi="Arial" w:cs="Arial"/>
                <w:noProof/>
                <w:sz w:val="22"/>
                <w:szCs w:val="22"/>
              </w:rPr>
            </w:pPr>
            <w:r w:rsidRPr="00352F0B">
              <w:rPr>
                <w:rFonts w:ascii="Arial" w:hAnsi="Arial" w:cs="Arial"/>
                <w:noProof/>
                <w:sz w:val="22"/>
                <w:szCs w:val="22"/>
              </w:rPr>
              <w:t>Otra: _____________________                               ¿Cuál?________________________</w:t>
            </w:r>
          </w:p>
          <w:p w14:paraId="60915275" w14:textId="77777777" w:rsidR="003D44FD" w:rsidRPr="008F681D" w:rsidRDefault="003D44FD" w:rsidP="003D44FD">
            <w:pPr>
              <w:rPr>
                <w:rFonts w:ascii="Arial" w:hAnsi="Arial" w:cs="Arial"/>
                <w:b/>
                <w:bCs/>
                <w:i/>
                <w:iCs/>
                <w:sz w:val="22"/>
                <w:szCs w:val="22"/>
              </w:rPr>
            </w:pPr>
            <w:r w:rsidRPr="008F681D">
              <w:rPr>
                <w:rFonts w:ascii="Arial" w:hAnsi="Arial" w:cs="Arial"/>
                <w:b/>
                <w:bCs/>
                <w:i/>
                <w:iCs/>
                <w:sz w:val="22"/>
                <w:szCs w:val="22"/>
              </w:rPr>
              <w:t xml:space="preserve">                                           </w:t>
            </w:r>
          </w:p>
        </w:tc>
      </w:tr>
      <w:tr w:rsidR="003D44FD" w:rsidRPr="008F681D" w14:paraId="5C4B69A7" w14:textId="77777777" w:rsidTr="00A24300">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AB6B97" w14:textId="77777777" w:rsidR="003D44FD" w:rsidRPr="008F681D" w:rsidRDefault="003D44FD" w:rsidP="00A24300">
            <w:pPr>
              <w:pStyle w:val="Prrafodelista"/>
              <w:numPr>
                <w:ilvl w:val="0"/>
                <w:numId w:val="8"/>
              </w:numPr>
              <w:rPr>
                <w:rFonts w:ascii="Arial" w:hAnsi="Arial" w:cs="Arial"/>
                <w:b/>
                <w:noProof/>
                <w:sz w:val="22"/>
                <w:szCs w:val="22"/>
              </w:rPr>
            </w:pPr>
            <w:r w:rsidRPr="008F681D">
              <w:rPr>
                <w:rFonts w:ascii="Arial" w:hAnsi="Arial" w:cs="Arial"/>
                <w:b/>
                <w:noProof/>
                <w:sz w:val="22"/>
                <w:szCs w:val="22"/>
              </w:rPr>
              <w:t>PERFIL DEL DOCENTE</w:t>
            </w:r>
            <w:r w:rsidR="009126E2" w:rsidRPr="008F681D">
              <w:rPr>
                <w:rFonts w:ascii="Arial" w:hAnsi="Arial" w:cs="Arial"/>
                <w:b/>
                <w:noProof/>
                <w:sz w:val="22"/>
                <w:szCs w:val="22"/>
              </w:rPr>
              <w:t xml:space="preserve">: </w:t>
            </w:r>
          </w:p>
        </w:tc>
      </w:tr>
      <w:tr w:rsidR="00A24300" w:rsidRPr="008F681D" w14:paraId="0E02589E" w14:textId="77777777" w:rsidTr="00A24300">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117CA" w14:textId="77777777" w:rsidR="00A24300" w:rsidRPr="008F681D" w:rsidRDefault="00A24300" w:rsidP="00A24300">
            <w:pPr>
              <w:pStyle w:val="Prrafodelista"/>
              <w:ind w:left="574"/>
              <w:jc w:val="both"/>
              <w:rPr>
                <w:rFonts w:ascii="Arial" w:hAnsi="Arial" w:cs="Arial"/>
                <w:sz w:val="22"/>
                <w:szCs w:val="22"/>
              </w:rPr>
            </w:pPr>
          </w:p>
          <w:p w14:paraId="149A7E59" w14:textId="32C7C49A" w:rsidR="00A24300" w:rsidRDefault="00A24300" w:rsidP="00A24300">
            <w:pPr>
              <w:pStyle w:val="Prrafodelista"/>
              <w:ind w:left="574"/>
              <w:jc w:val="both"/>
              <w:rPr>
                <w:rFonts w:ascii="Arial" w:hAnsi="Arial" w:cs="Arial"/>
                <w:sz w:val="22"/>
                <w:szCs w:val="22"/>
              </w:rPr>
            </w:pPr>
            <w:r w:rsidRPr="008F681D">
              <w:rPr>
                <w:rFonts w:ascii="Arial" w:hAnsi="Arial" w:cs="Arial"/>
                <w:sz w:val="22"/>
                <w:szCs w:val="22"/>
              </w:rPr>
              <w:t xml:space="preserve">El Taller de </w:t>
            </w:r>
            <w:r w:rsidR="00C84771" w:rsidRPr="008F681D">
              <w:rPr>
                <w:rFonts w:ascii="Arial" w:hAnsi="Arial" w:cs="Arial"/>
                <w:sz w:val="22"/>
                <w:szCs w:val="22"/>
              </w:rPr>
              <w:t>dirección</w:t>
            </w:r>
            <w:r w:rsidRPr="008F681D">
              <w:rPr>
                <w:rFonts w:ascii="Arial" w:hAnsi="Arial" w:cs="Arial"/>
                <w:sz w:val="22"/>
                <w:szCs w:val="22"/>
              </w:rPr>
              <w:t xml:space="preserve"> VI será acompañado por un docente del área de dirección que pueda guiar el proceso de planificación y ejecución de un</w:t>
            </w:r>
            <w:r w:rsidR="004456B9">
              <w:rPr>
                <w:rFonts w:ascii="Arial" w:hAnsi="Arial" w:cs="Arial"/>
                <w:sz w:val="22"/>
                <w:szCs w:val="22"/>
              </w:rPr>
              <w:t xml:space="preserve"> laboratorio de creación y su presentación a público, atendiendo los requerimientos de los postulados más avanzados en la creación contemporánea.</w:t>
            </w:r>
            <w:r w:rsidRPr="008F681D">
              <w:rPr>
                <w:rFonts w:ascii="Arial" w:hAnsi="Arial" w:cs="Arial"/>
                <w:sz w:val="22"/>
                <w:szCs w:val="22"/>
              </w:rPr>
              <w:t xml:space="preserve"> </w:t>
            </w:r>
          </w:p>
          <w:p w14:paraId="05EDC745" w14:textId="77777777" w:rsidR="008F681D" w:rsidRPr="008F681D" w:rsidRDefault="008F681D" w:rsidP="00A24300">
            <w:pPr>
              <w:pStyle w:val="Prrafodelista"/>
              <w:ind w:left="574"/>
              <w:jc w:val="both"/>
              <w:rPr>
                <w:rFonts w:ascii="Arial" w:hAnsi="Arial" w:cs="Arial"/>
                <w:sz w:val="22"/>
                <w:szCs w:val="22"/>
              </w:rPr>
            </w:pPr>
          </w:p>
        </w:tc>
      </w:tr>
      <w:tr w:rsidR="001C192C" w:rsidRPr="008F681D" w14:paraId="41CD4B87" w14:textId="77777777" w:rsidTr="00A24300">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E61DE" w14:textId="77777777" w:rsidR="001C192C" w:rsidRPr="008F681D" w:rsidRDefault="001C192C" w:rsidP="00A24300">
            <w:pPr>
              <w:pStyle w:val="Prrafodelista"/>
              <w:ind w:left="574"/>
              <w:rPr>
                <w:rFonts w:ascii="Arial" w:hAnsi="Arial" w:cs="Arial"/>
                <w:b/>
                <w:noProof/>
                <w:sz w:val="22"/>
                <w:szCs w:val="22"/>
              </w:rPr>
            </w:pPr>
            <w:r w:rsidRPr="008F681D">
              <w:rPr>
                <w:rFonts w:ascii="Arial" w:hAnsi="Arial" w:cs="Arial"/>
                <w:b/>
                <w:sz w:val="22"/>
                <w:szCs w:val="22"/>
              </w:rPr>
              <w:t xml:space="preserve">          Nº DE DOCENTES</w:t>
            </w:r>
            <w:r w:rsidRPr="008F681D">
              <w:rPr>
                <w:rFonts w:ascii="Arial" w:hAnsi="Arial" w:cs="Arial"/>
                <w:b/>
                <w:sz w:val="22"/>
                <w:szCs w:val="22"/>
              </w:rPr>
              <w:softHyphen/>
            </w:r>
            <w:r w:rsidRPr="008F681D">
              <w:rPr>
                <w:rFonts w:ascii="Arial" w:hAnsi="Arial" w:cs="Arial"/>
                <w:b/>
                <w:sz w:val="22"/>
                <w:szCs w:val="22"/>
              </w:rPr>
              <w:softHyphen/>
            </w:r>
            <w:r w:rsidRPr="008F681D">
              <w:rPr>
                <w:rFonts w:ascii="Arial" w:hAnsi="Arial" w:cs="Arial"/>
                <w:b/>
                <w:sz w:val="22"/>
                <w:szCs w:val="22"/>
              </w:rPr>
              <w:softHyphen/>
            </w:r>
            <w:r w:rsidR="00C149EB" w:rsidRPr="008F681D">
              <w:rPr>
                <w:rFonts w:ascii="Arial" w:hAnsi="Arial" w:cs="Arial"/>
                <w:b/>
                <w:sz w:val="22"/>
                <w:szCs w:val="22"/>
              </w:rPr>
              <w:t xml:space="preserve"> </w:t>
            </w:r>
            <w:r w:rsidR="001A0268" w:rsidRPr="008F681D">
              <w:rPr>
                <w:rFonts w:ascii="Arial" w:hAnsi="Arial" w:cs="Arial"/>
                <w:b/>
                <w:sz w:val="22"/>
                <w:szCs w:val="22"/>
              </w:rPr>
              <w:t>1</w:t>
            </w:r>
          </w:p>
        </w:tc>
      </w:tr>
      <w:tr w:rsidR="003D44FD" w:rsidRPr="008F681D" w14:paraId="0F49904F" w14:textId="77777777" w:rsidTr="00A24300">
        <w:trPr>
          <w:trHeight w:val="440"/>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BD757A0" w14:textId="77777777" w:rsidR="003D44FD" w:rsidRPr="008F681D" w:rsidRDefault="003D44FD" w:rsidP="00A24300">
            <w:pPr>
              <w:pStyle w:val="Prrafodelista"/>
              <w:numPr>
                <w:ilvl w:val="0"/>
                <w:numId w:val="8"/>
              </w:numPr>
              <w:rPr>
                <w:rFonts w:ascii="Arial" w:hAnsi="Arial" w:cs="Arial"/>
                <w:b/>
                <w:sz w:val="22"/>
                <w:szCs w:val="22"/>
              </w:rPr>
            </w:pPr>
            <w:r w:rsidRPr="008F681D">
              <w:rPr>
                <w:rFonts w:ascii="Arial" w:hAnsi="Arial" w:cs="Arial"/>
                <w:b/>
                <w:sz w:val="22"/>
                <w:szCs w:val="22"/>
              </w:rPr>
              <w:t>JUSTIFICACIÓN DEL ESPACIO ACADÉMICO</w:t>
            </w:r>
            <w:r w:rsidR="00C149EB" w:rsidRPr="008F681D">
              <w:rPr>
                <w:rFonts w:ascii="Arial" w:hAnsi="Arial" w:cs="Arial"/>
                <w:b/>
                <w:sz w:val="22"/>
                <w:szCs w:val="22"/>
              </w:rPr>
              <w:t>:</w:t>
            </w:r>
          </w:p>
        </w:tc>
      </w:tr>
      <w:tr w:rsidR="001C192C" w:rsidRPr="008F681D" w14:paraId="2EE3A68E" w14:textId="77777777" w:rsidTr="00A24300">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1F1DB" w14:textId="77777777" w:rsidR="00A24300" w:rsidRPr="008F681D" w:rsidRDefault="00A24300" w:rsidP="00A24300">
            <w:pPr>
              <w:pStyle w:val="Prrafodelista"/>
              <w:ind w:left="574"/>
              <w:jc w:val="both"/>
              <w:rPr>
                <w:rFonts w:ascii="Arial" w:hAnsi="Arial" w:cs="Arial"/>
                <w:sz w:val="22"/>
                <w:szCs w:val="22"/>
              </w:rPr>
            </w:pPr>
          </w:p>
          <w:p w14:paraId="5B181927" w14:textId="77777777" w:rsidR="001C192C" w:rsidRPr="008F681D" w:rsidRDefault="005F2D25" w:rsidP="00A24300">
            <w:pPr>
              <w:pStyle w:val="Prrafodelista"/>
              <w:ind w:left="574"/>
              <w:jc w:val="both"/>
              <w:rPr>
                <w:rFonts w:ascii="Arial" w:hAnsi="Arial" w:cs="Arial"/>
                <w:sz w:val="22"/>
                <w:szCs w:val="22"/>
              </w:rPr>
            </w:pPr>
            <w:r w:rsidRPr="008F681D">
              <w:rPr>
                <w:rFonts w:ascii="Arial" w:hAnsi="Arial" w:cs="Arial"/>
                <w:sz w:val="22"/>
                <w:szCs w:val="22"/>
              </w:rPr>
              <w:t>El estudiante de dirección deberá tener una guía directa a lo largo del período académico, para la puesta en escena de una obra de teatro basada en un texto dramático. En este taller debe consolidar la capacidad de comprender, crear y producir prácticas artísticas para la escena tanto a nivel teatral como interdisciplinario. Este espacio, entonces, se torna privilegiado para que el estudiante relacione los conocimientos que va adquiriendo en otras áreas y asignaturas, especialmente la praxis que desarrollará en el Taller Integral V, por cuanto el análisis del texto como tejido de múltiples variantes, vertientes, asociaciones, imágenes y sentidos, lo llevará necesariamente a establecer vínculos con otros campos del saber. Los estudiantes de dirección, con la guía del maestro,  analizarán sus textos, reflexionarán sobre el proceso de la puesta en escena de sus respectivos montajes, desarrollarán la carpeta de dirección y realizarán sus cronogramas respectivos.</w:t>
            </w:r>
          </w:p>
          <w:p w14:paraId="4689C8A8" w14:textId="77777777" w:rsidR="00A24300" w:rsidRPr="008F681D" w:rsidRDefault="00A24300" w:rsidP="00A24300">
            <w:pPr>
              <w:pStyle w:val="Prrafodelista"/>
              <w:ind w:left="574"/>
              <w:jc w:val="both"/>
              <w:rPr>
                <w:rFonts w:ascii="Arial" w:hAnsi="Arial" w:cs="Arial"/>
                <w:sz w:val="22"/>
                <w:szCs w:val="22"/>
              </w:rPr>
            </w:pPr>
          </w:p>
        </w:tc>
      </w:tr>
      <w:tr w:rsidR="003D44FD" w:rsidRPr="008F681D" w14:paraId="418C931A" w14:textId="77777777" w:rsidTr="00A24300">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E796109" w14:textId="77777777" w:rsidR="003D44FD" w:rsidRPr="008F681D" w:rsidRDefault="003D44FD" w:rsidP="00A24300">
            <w:pPr>
              <w:pStyle w:val="Prrafodelista"/>
              <w:numPr>
                <w:ilvl w:val="0"/>
                <w:numId w:val="8"/>
              </w:numPr>
              <w:rPr>
                <w:rFonts w:ascii="Arial" w:hAnsi="Arial" w:cs="Arial"/>
                <w:b/>
                <w:sz w:val="22"/>
                <w:szCs w:val="22"/>
              </w:rPr>
            </w:pPr>
            <w:r w:rsidRPr="008F681D">
              <w:rPr>
                <w:rFonts w:ascii="Arial" w:hAnsi="Arial" w:cs="Arial"/>
                <w:b/>
                <w:sz w:val="22"/>
                <w:szCs w:val="22"/>
              </w:rPr>
              <w:t>OBJETIVO GENERAL</w:t>
            </w:r>
            <w:r w:rsidR="00C149EB" w:rsidRPr="008F681D">
              <w:rPr>
                <w:rFonts w:ascii="Arial" w:hAnsi="Arial" w:cs="Arial"/>
                <w:b/>
                <w:sz w:val="22"/>
                <w:szCs w:val="22"/>
              </w:rPr>
              <w:t xml:space="preserve">: </w:t>
            </w:r>
          </w:p>
        </w:tc>
      </w:tr>
      <w:tr w:rsidR="001C192C" w:rsidRPr="008F681D" w14:paraId="74989B48" w14:textId="77777777" w:rsidTr="00A24300">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41799" w14:textId="77777777" w:rsidR="00A24300" w:rsidRPr="008F681D" w:rsidRDefault="00A24300" w:rsidP="00A24300">
            <w:pPr>
              <w:pStyle w:val="Prrafodelista"/>
              <w:ind w:left="574"/>
              <w:jc w:val="both"/>
              <w:rPr>
                <w:rFonts w:ascii="Arial" w:hAnsi="Arial" w:cs="Arial"/>
                <w:sz w:val="22"/>
                <w:szCs w:val="22"/>
              </w:rPr>
            </w:pPr>
          </w:p>
          <w:p w14:paraId="10A05A09" w14:textId="77777777" w:rsidR="001D6F0A" w:rsidRPr="001D6F0A" w:rsidRDefault="001D6F0A" w:rsidP="001D6F0A">
            <w:pPr>
              <w:pStyle w:val="Prrafodelista"/>
              <w:ind w:left="574"/>
              <w:jc w:val="both"/>
              <w:rPr>
                <w:rFonts w:ascii="Arial" w:hAnsi="Arial" w:cs="Arial"/>
                <w:sz w:val="22"/>
                <w:szCs w:val="22"/>
              </w:rPr>
            </w:pPr>
            <w:r w:rsidRPr="001D6F0A">
              <w:rPr>
                <w:rFonts w:ascii="Arial" w:hAnsi="Arial" w:cs="Arial"/>
                <w:sz w:val="22"/>
                <w:szCs w:val="22"/>
              </w:rPr>
              <w:t>Realizar un proceso de construcción escénica que revele las inquietudes creativas de los estudiantes a partir de sus propias premisas del arte escénico en relación con postulados contemporáneos de la investigación y creación teatral.</w:t>
            </w:r>
          </w:p>
          <w:p w14:paraId="6D586E9E" w14:textId="77777777" w:rsidR="00A24300" w:rsidRPr="008F681D" w:rsidRDefault="00A24300" w:rsidP="00A24300">
            <w:pPr>
              <w:pStyle w:val="Prrafodelista"/>
              <w:ind w:left="574"/>
              <w:jc w:val="both"/>
              <w:rPr>
                <w:rFonts w:ascii="Arial" w:hAnsi="Arial" w:cs="Arial"/>
                <w:sz w:val="22"/>
                <w:szCs w:val="22"/>
              </w:rPr>
            </w:pPr>
          </w:p>
        </w:tc>
      </w:tr>
      <w:tr w:rsidR="003D44FD" w:rsidRPr="008F681D" w14:paraId="53D3C900" w14:textId="77777777" w:rsidTr="00A24300">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1D8A0AFA" w14:textId="77777777" w:rsidR="003D44FD" w:rsidRPr="008F681D" w:rsidRDefault="003D44FD" w:rsidP="00A24300">
            <w:pPr>
              <w:pStyle w:val="Prrafodelista"/>
              <w:numPr>
                <w:ilvl w:val="0"/>
                <w:numId w:val="8"/>
              </w:numPr>
              <w:rPr>
                <w:rFonts w:ascii="Arial" w:hAnsi="Arial" w:cs="Arial"/>
                <w:b/>
                <w:sz w:val="22"/>
                <w:szCs w:val="22"/>
              </w:rPr>
            </w:pPr>
            <w:r w:rsidRPr="008F681D">
              <w:rPr>
                <w:rFonts w:ascii="Arial" w:hAnsi="Arial" w:cs="Arial"/>
                <w:b/>
                <w:sz w:val="22"/>
                <w:szCs w:val="22"/>
              </w:rPr>
              <w:t>OBJETIVOS ESPECÍFICOS</w:t>
            </w:r>
            <w:r w:rsidR="00C149EB" w:rsidRPr="008F681D">
              <w:rPr>
                <w:rFonts w:ascii="Arial" w:hAnsi="Arial" w:cs="Arial"/>
                <w:b/>
                <w:sz w:val="22"/>
                <w:szCs w:val="22"/>
              </w:rPr>
              <w:t xml:space="preserve">: </w:t>
            </w:r>
          </w:p>
        </w:tc>
      </w:tr>
      <w:tr w:rsidR="001C192C" w:rsidRPr="008F681D" w14:paraId="506C2E99" w14:textId="77777777" w:rsidTr="00A24300">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2D6F8" w14:textId="77777777" w:rsidR="00A24300" w:rsidRPr="008F681D" w:rsidRDefault="00A24300" w:rsidP="00A24300">
            <w:pPr>
              <w:pStyle w:val="Prrafodelista"/>
              <w:ind w:left="574"/>
              <w:jc w:val="both"/>
              <w:rPr>
                <w:rFonts w:ascii="Arial" w:hAnsi="Arial" w:cs="Arial"/>
                <w:sz w:val="22"/>
                <w:szCs w:val="22"/>
              </w:rPr>
            </w:pPr>
          </w:p>
          <w:p w14:paraId="196B751B" w14:textId="77777777" w:rsidR="001D6F0A" w:rsidRPr="00190950" w:rsidRDefault="001D6F0A" w:rsidP="00190950">
            <w:pPr>
              <w:pStyle w:val="Prrafodelista"/>
              <w:ind w:left="574"/>
              <w:jc w:val="both"/>
              <w:rPr>
                <w:rFonts w:ascii="Arial" w:hAnsi="Arial" w:cs="Arial"/>
                <w:sz w:val="22"/>
                <w:szCs w:val="22"/>
              </w:rPr>
            </w:pPr>
            <w:r w:rsidRPr="00190950">
              <w:rPr>
                <w:rFonts w:ascii="Arial" w:hAnsi="Arial" w:cs="Arial"/>
                <w:sz w:val="22"/>
                <w:szCs w:val="22"/>
              </w:rPr>
              <w:t xml:space="preserve">Indagar y comprender algunas premisas de la teatralidad contemporánea. </w:t>
            </w:r>
          </w:p>
          <w:p w14:paraId="4A7856D6" w14:textId="77777777" w:rsidR="001D6F0A" w:rsidRPr="00190950" w:rsidRDefault="001D6F0A" w:rsidP="00190950">
            <w:pPr>
              <w:pStyle w:val="Prrafodelista"/>
              <w:ind w:left="574"/>
              <w:jc w:val="both"/>
              <w:rPr>
                <w:rFonts w:ascii="Arial" w:hAnsi="Arial" w:cs="Arial"/>
                <w:sz w:val="22"/>
                <w:szCs w:val="22"/>
              </w:rPr>
            </w:pPr>
            <w:r w:rsidRPr="00190950">
              <w:rPr>
                <w:rFonts w:ascii="Arial" w:hAnsi="Arial" w:cs="Arial"/>
                <w:sz w:val="22"/>
                <w:szCs w:val="22"/>
              </w:rPr>
              <w:t>Inducir al estudiante a proponer material creativo desde sus propios presupuestos teóricos, teatrales, estéticos y experienciales.</w:t>
            </w:r>
          </w:p>
          <w:p w14:paraId="05A83B45" w14:textId="77777777" w:rsidR="001D6F0A" w:rsidRPr="00190950" w:rsidRDefault="001D6F0A" w:rsidP="00190950">
            <w:pPr>
              <w:pStyle w:val="Prrafodelista"/>
              <w:ind w:left="574"/>
              <w:jc w:val="both"/>
              <w:rPr>
                <w:rFonts w:ascii="Arial" w:hAnsi="Arial" w:cs="Arial"/>
                <w:sz w:val="22"/>
                <w:szCs w:val="22"/>
              </w:rPr>
            </w:pPr>
            <w:r w:rsidRPr="00190950">
              <w:rPr>
                <w:rFonts w:ascii="Arial" w:hAnsi="Arial" w:cs="Arial"/>
                <w:sz w:val="22"/>
                <w:szCs w:val="22"/>
              </w:rPr>
              <w:t>Construir dispositivos escénicos que den cuenta de las hipótesis creativas.</w:t>
            </w:r>
          </w:p>
          <w:p w14:paraId="21F66C48" w14:textId="77777777" w:rsidR="001D6F0A" w:rsidRPr="00190950" w:rsidRDefault="001D6F0A" w:rsidP="00190950">
            <w:pPr>
              <w:pStyle w:val="Prrafodelista"/>
              <w:ind w:left="574"/>
              <w:jc w:val="both"/>
              <w:rPr>
                <w:rFonts w:ascii="Arial" w:hAnsi="Arial" w:cs="Arial"/>
                <w:sz w:val="22"/>
                <w:szCs w:val="22"/>
              </w:rPr>
            </w:pPr>
            <w:r w:rsidRPr="00190950">
              <w:rPr>
                <w:rFonts w:ascii="Arial" w:hAnsi="Arial" w:cs="Arial"/>
                <w:sz w:val="22"/>
                <w:szCs w:val="22"/>
              </w:rPr>
              <w:t>Participar activamente en procesos de diálogo sobre el devenir del material creativo con grupos de personas que no pertenecen necesariamente a la disciplina escénica.</w:t>
            </w:r>
          </w:p>
          <w:p w14:paraId="05A4D210" w14:textId="77777777" w:rsidR="001D6F0A" w:rsidRPr="00190950" w:rsidRDefault="001D6F0A" w:rsidP="00190950">
            <w:pPr>
              <w:pStyle w:val="Prrafodelista"/>
              <w:ind w:left="574"/>
              <w:jc w:val="both"/>
              <w:rPr>
                <w:rFonts w:ascii="Arial" w:hAnsi="Arial" w:cs="Arial"/>
                <w:sz w:val="22"/>
                <w:szCs w:val="22"/>
              </w:rPr>
            </w:pPr>
            <w:r w:rsidRPr="00190950">
              <w:rPr>
                <w:rFonts w:ascii="Arial" w:hAnsi="Arial" w:cs="Arial"/>
                <w:sz w:val="22"/>
                <w:szCs w:val="22"/>
              </w:rPr>
              <w:t xml:space="preserve">Reflexionar de manera profunda sobre la experiencia vivida.     </w:t>
            </w:r>
          </w:p>
          <w:p w14:paraId="1F1B635E" w14:textId="77777777" w:rsidR="001D6F0A" w:rsidRPr="00190950" w:rsidRDefault="001D6F0A" w:rsidP="00190950">
            <w:pPr>
              <w:pStyle w:val="Prrafodelista"/>
              <w:ind w:left="574"/>
              <w:jc w:val="both"/>
              <w:rPr>
                <w:rFonts w:ascii="Arial" w:hAnsi="Arial" w:cs="Arial"/>
                <w:sz w:val="22"/>
                <w:szCs w:val="22"/>
              </w:rPr>
            </w:pPr>
            <w:r w:rsidRPr="00190950">
              <w:rPr>
                <w:rFonts w:ascii="Arial" w:hAnsi="Arial" w:cs="Arial"/>
                <w:sz w:val="22"/>
                <w:szCs w:val="22"/>
              </w:rPr>
              <w:t>Indagar sobre  los lenguajes post dramáticos y  La crisis del drama.</w:t>
            </w:r>
          </w:p>
          <w:p w14:paraId="73A90E0E" w14:textId="77777777" w:rsidR="00A24300" w:rsidRDefault="001D6F0A" w:rsidP="001D6F0A">
            <w:pPr>
              <w:pStyle w:val="Prrafodelista"/>
              <w:ind w:left="574"/>
              <w:jc w:val="both"/>
              <w:rPr>
                <w:rFonts w:cs="Arial"/>
              </w:rPr>
            </w:pPr>
            <w:r w:rsidRPr="00190950">
              <w:rPr>
                <w:rFonts w:ascii="Arial" w:hAnsi="Arial" w:cs="Arial"/>
                <w:sz w:val="22"/>
                <w:szCs w:val="22"/>
              </w:rPr>
              <w:t>Construir discurso escénico desde el diálogo inter, multi y trans disciplinar</w:t>
            </w:r>
            <w:r>
              <w:rPr>
                <w:rFonts w:cs="Arial"/>
              </w:rPr>
              <w:t xml:space="preserve"> </w:t>
            </w:r>
          </w:p>
          <w:p w14:paraId="63D3D3AB" w14:textId="78BFBF6C" w:rsidR="00190950" w:rsidRPr="008F681D" w:rsidRDefault="00190950" w:rsidP="001D6F0A">
            <w:pPr>
              <w:pStyle w:val="Prrafodelista"/>
              <w:ind w:left="574"/>
              <w:jc w:val="both"/>
              <w:rPr>
                <w:rFonts w:ascii="Arial" w:hAnsi="Arial" w:cs="Arial"/>
                <w:sz w:val="22"/>
                <w:szCs w:val="22"/>
              </w:rPr>
            </w:pPr>
          </w:p>
        </w:tc>
      </w:tr>
      <w:tr w:rsidR="00166441" w:rsidRPr="008F681D" w14:paraId="1AA95420" w14:textId="77777777" w:rsidTr="00A24300">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1447780" w14:textId="77777777" w:rsidR="00166441" w:rsidRPr="008F681D" w:rsidRDefault="00166441" w:rsidP="00A24300">
            <w:pPr>
              <w:pStyle w:val="Prrafodelista"/>
              <w:numPr>
                <w:ilvl w:val="0"/>
                <w:numId w:val="8"/>
              </w:numPr>
              <w:rPr>
                <w:rFonts w:ascii="Arial" w:hAnsi="Arial" w:cs="Arial"/>
                <w:b/>
                <w:sz w:val="22"/>
                <w:szCs w:val="22"/>
              </w:rPr>
            </w:pPr>
            <w:r w:rsidRPr="008F681D">
              <w:rPr>
                <w:rFonts w:ascii="Arial" w:hAnsi="Arial" w:cs="Arial"/>
                <w:b/>
                <w:sz w:val="22"/>
                <w:szCs w:val="22"/>
              </w:rPr>
              <w:t xml:space="preserve">COMPETENCIAS, CAPACIDADES Y HABILIDADES DE FORMACIÓN: </w:t>
            </w:r>
          </w:p>
        </w:tc>
      </w:tr>
      <w:tr w:rsidR="001C192C" w:rsidRPr="008F681D" w14:paraId="1DE9FB74" w14:textId="77777777" w:rsidTr="00A24300">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D154E" w14:textId="77777777" w:rsidR="00A24300" w:rsidRPr="008F681D" w:rsidRDefault="00A24300" w:rsidP="00A24300">
            <w:pPr>
              <w:pStyle w:val="Prrafodelista"/>
              <w:ind w:left="574"/>
              <w:jc w:val="both"/>
              <w:rPr>
                <w:rFonts w:ascii="Arial" w:hAnsi="Arial" w:cs="Arial"/>
                <w:sz w:val="22"/>
                <w:szCs w:val="22"/>
              </w:rPr>
            </w:pPr>
          </w:p>
          <w:p w14:paraId="556C0487" w14:textId="3678D3A4" w:rsidR="001D6F0A" w:rsidRPr="00190950" w:rsidRDefault="001D6F0A" w:rsidP="00190950">
            <w:pPr>
              <w:pStyle w:val="Prrafodelista"/>
              <w:ind w:left="574"/>
              <w:jc w:val="both"/>
              <w:rPr>
                <w:rFonts w:ascii="Arial" w:hAnsi="Arial" w:cs="Arial"/>
                <w:sz w:val="22"/>
                <w:szCs w:val="22"/>
              </w:rPr>
            </w:pPr>
            <w:r w:rsidRPr="00190950">
              <w:rPr>
                <w:rFonts w:ascii="Arial" w:hAnsi="Arial" w:cs="Arial"/>
                <w:sz w:val="22"/>
                <w:szCs w:val="22"/>
              </w:rPr>
              <w:t>Planifica  y proyecta la construcción de dispositivos escénicos que se experimentar en el laboratorio de c</w:t>
            </w:r>
            <w:r w:rsidR="00190950">
              <w:rPr>
                <w:rFonts w:ascii="Arial" w:hAnsi="Arial" w:cs="Arial"/>
                <w:sz w:val="22"/>
                <w:szCs w:val="22"/>
              </w:rPr>
              <w:t>reación</w:t>
            </w:r>
            <w:r w:rsidRPr="00190950">
              <w:rPr>
                <w:rFonts w:ascii="Arial" w:hAnsi="Arial" w:cs="Arial"/>
                <w:sz w:val="22"/>
                <w:szCs w:val="22"/>
              </w:rPr>
              <w:t xml:space="preserve">. </w:t>
            </w:r>
          </w:p>
          <w:p w14:paraId="2BF69120" w14:textId="77777777" w:rsidR="001D6F0A" w:rsidRPr="00190950" w:rsidRDefault="001D6F0A" w:rsidP="00190950">
            <w:pPr>
              <w:pStyle w:val="Prrafodelista"/>
              <w:ind w:left="574"/>
              <w:jc w:val="both"/>
              <w:rPr>
                <w:rFonts w:ascii="Arial" w:hAnsi="Arial" w:cs="Arial"/>
                <w:sz w:val="22"/>
                <w:szCs w:val="22"/>
              </w:rPr>
            </w:pPr>
            <w:r w:rsidRPr="00190950">
              <w:rPr>
                <w:rFonts w:ascii="Arial" w:hAnsi="Arial" w:cs="Arial"/>
                <w:sz w:val="22"/>
                <w:szCs w:val="22"/>
              </w:rPr>
              <w:t>Contribuye al desarrollo de la cultura teatral expandiendo el concepto de ficción a  miradas novedosas de la realidad.</w:t>
            </w:r>
          </w:p>
          <w:p w14:paraId="2D2A498D" w14:textId="77777777" w:rsidR="001D6F0A" w:rsidRPr="00190950" w:rsidRDefault="001D6F0A" w:rsidP="00190950">
            <w:pPr>
              <w:pStyle w:val="Prrafodelista"/>
              <w:ind w:left="574"/>
              <w:jc w:val="both"/>
              <w:rPr>
                <w:rFonts w:ascii="Arial" w:hAnsi="Arial" w:cs="Arial"/>
                <w:sz w:val="22"/>
                <w:szCs w:val="22"/>
              </w:rPr>
            </w:pPr>
            <w:r w:rsidRPr="00190950">
              <w:rPr>
                <w:rFonts w:ascii="Arial" w:hAnsi="Arial" w:cs="Arial"/>
                <w:sz w:val="22"/>
                <w:szCs w:val="22"/>
              </w:rPr>
              <w:t>Articula su creación con posibilidades de gestión y producción de proyectos artísticos.</w:t>
            </w:r>
          </w:p>
          <w:p w14:paraId="4A54604B" w14:textId="77777777" w:rsidR="001D6F0A" w:rsidRPr="00190950" w:rsidRDefault="001D6F0A" w:rsidP="00190950">
            <w:pPr>
              <w:pStyle w:val="Prrafodelista"/>
              <w:ind w:left="574"/>
              <w:jc w:val="both"/>
              <w:rPr>
                <w:rFonts w:ascii="Arial" w:hAnsi="Arial" w:cs="Arial"/>
                <w:sz w:val="22"/>
                <w:szCs w:val="22"/>
              </w:rPr>
            </w:pPr>
            <w:r w:rsidRPr="00190950">
              <w:rPr>
                <w:rFonts w:ascii="Arial" w:hAnsi="Arial" w:cs="Arial"/>
                <w:sz w:val="22"/>
                <w:szCs w:val="22"/>
              </w:rPr>
              <w:t xml:space="preserve">Desarrolla la producción y circulación de pensamiento en torno a la práctica escénica. </w:t>
            </w:r>
          </w:p>
          <w:p w14:paraId="21FEEE52" w14:textId="77777777" w:rsidR="001D6F0A" w:rsidRPr="00190950" w:rsidRDefault="001D6F0A" w:rsidP="00190950">
            <w:pPr>
              <w:pStyle w:val="Prrafodelista"/>
              <w:ind w:left="574"/>
              <w:jc w:val="both"/>
              <w:rPr>
                <w:rFonts w:ascii="Arial" w:hAnsi="Arial" w:cs="Arial"/>
                <w:sz w:val="22"/>
                <w:szCs w:val="22"/>
              </w:rPr>
            </w:pPr>
            <w:r w:rsidRPr="00190950">
              <w:rPr>
                <w:rFonts w:ascii="Arial" w:hAnsi="Arial" w:cs="Arial"/>
                <w:sz w:val="22"/>
                <w:szCs w:val="22"/>
              </w:rPr>
              <w:t xml:space="preserve">Competencias básicas o específicas: - Cognitivas (interpretación, argumentación y proposición). </w:t>
            </w:r>
          </w:p>
          <w:p w14:paraId="4C0987CB" w14:textId="77777777" w:rsidR="001D6F0A" w:rsidRPr="00190950" w:rsidRDefault="001D6F0A" w:rsidP="00190950">
            <w:pPr>
              <w:pStyle w:val="Prrafodelista"/>
              <w:ind w:left="574"/>
              <w:jc w:val="both"/>
              <w:rPr>
                <w:rFonts w:ascii="Arial" w:hAnsi="Arial" w:cs="Arial"/>
                <w:sz w:val="22"/>
                <w:szCs w:val="22"/>
              </w:rPr>
            </w:pPr>
            <w:r w:rsidRPr="00190950">
              <w:rPr>
                <w:rFonts w:ascii="Arial" w:hAnsi="Arial" w:cs="Arial"/>
                <w:sz w:val="22"/>
                <w:szCs w:val="22"/>
              </w:rPr>
              <w:t>Posee una disposición y una actitud para la creación que le permite una mirada crítica sobre el material que va generando.</w:t>
            </w:r>
          </w:p>
          <w:p w14:paraId="24AB65F1" w14:textId="77777777" w:rsidR="001D6F0A" w:rsidRPr="00190950" w:rsidRDefault="001D6F0A" w:rsidP="00190950">
            <w:pPr>
              <w:pStyle w:val="Prrafodelista"/>
              <w:ind w:left="574"/>
              <w:jc w:val="both"/>
              <w:rPr>
                <w:rFonts w:ascii="Arial" w:hAnsi="Arial" w:cs="Arial"/>
                <w:sz w:val="22"/>
                <w:szCs w:val="22"/>
              </w:rPr>
            </w:pPr>
            <w:r w:rsidRPr="00190950">
              <w:rPr>
                <w:rFonts w:ascii="Arial" w:hAnsi="Arial" w:cs="Arial"/>
                <w:sz w:val="22"/>
                <w:szCs w:val="22"/>
              </w:rPr>
              <w:t xml:space="preserve">Contrasta sus diferentes creaciones con fundamentos de investigación propios del oficio y del campo del arte. </w:t>
            </w:r>
          </w:p>
          <w:p w14:paraId="5E72974E" w14:textId="77777777" w:rsidR="001D6F0A" w:rsidRPr="00190950" w:rsidRDefault="001D6F0A" w:rsidP="00190950">
            <w:pPr>
              <w:pStyle w:val="Prrafodelista"/>
              <w:ind w:left="574"/>
              <w:jc w:val="both"/>
              <w:rPr>
                <w:rFonts w:ascii="Arial" w:hAnsi="Arial" w:cs="Arial"/>
                <w:sz w:val="22"/>
                <w:szCs w:val="22"/>
              </w:rPr>
            </w:pPr>
            <w:r w:rsidRPr="00190950">
              <w:rPr>
                <w:rFonts w:ascii="Arial" w:hAnsi="Arial" w:cs="Arial"/>
                <w:sz w:val="22"/>
                <w:szCs w:val="22"/>
              </w:rPr>
              <w:t>Propone y ejecuta procesos artísticos con una fundamentación y una actitud investigativa propia de su oficio.</w:t>
            </w:r>
          </w:p>
          <w:p w14:paraId="6D23737C" w14:textId="77777777" w:rsidR="001D6F0A" w:rsidRPr="00190950" w:rsidRDefault="001D6F0A" w:rsidP="00190950">
            <w:pPr>
              <w:pStyle w:val="Prrafodelista"/>
              <w:ind w:left="574"/>
              <w:jc w:val="both"/>
              <w:rPr>
                <w:rFonts w:ascii="Arial" w:hAnsi="Arial" w:cs="Arial"/>
                <w:sz w:val="22"/>
                <w:szCs w:val="22"/>
              </w:rPr>
            </w:pPr>
            <w:r w:rsidRPr="00190950">
              <w:rPr>
                <w:rFonts w:ascii="Arial" w:hAnsi="Arial" w:cs="Arial"/>
                <w:sz w:val="22"/>
                <w:szCs w:val="22"/>
              </w:rPr>
              <w:t>Emplea,  transforma e innova los dispositivos en el campo de su oficio.</w:t>
            </w:r>
          </w:p>
          <w:p w14:paraId="04124852" w14:textId="77777777" w:rsidR="001D6F0A" w:rsidRPr="00190950" w:rsidRDefault="001D6F0A" w:rsidP="00190950">
            <w:pPr>
              <w:pStyle w:val="Prrafodelista"/>
              <w:ind w:left="574"/>
              <w:jc w:val="both"/>
              <w:rPr>
                <w:rFonts w:ascii="Arial" w:hAnsi="Arial" w:cs="Arial"/>
                <w:sz w:val="22"/>
                <w:szCs w:val="22"/>
              </w:rPr>
            </w:pPr>
            <w:r w:rsidRPr="00190950">
              <w:rPr>
                <w:rFonts w:ascii="Arial" w:hAnsi="Arial" w:cs="Arial"/>
                <w:sz w:val="22"/>
                <w:szCs w:val="22"/>
              </w:rPr>
              <w:t>Participa en equipos creativos interdisciplinarios en los que colabora para resolver desde su disciplina las necesidades escénicas planteadas.</w:t>
            </w:r>
          </w:p>
          <w:p w14:paraId="4C6D3766" w14:textId="77777777" w:rsidR="001D6F0A" w:rsidRPr="00190950" w:rsidRDefault="001D6F0A" w:rsidP="00190950">
            <w:pPr>
              <w:pStyle w:val="Prrafodelista"/>
              <w:ind w:left="574"/>
              <w:jc w:val="both"/>
              <w:rPr>
                <w:rFonts w:ascii="Arial" w:hAnsi="Arial" w:cs="Arial"/>
                <w:sz w:val="22"/>
                <w:szCs w:val="22"/>
              </w:rPr>
            </w:pPr>
            <w:r w:rsidRPr="00190950">
              <w:rPr>
                <w:rFonts w:ascii="Arial" w:hAnsi="Arial" w:cs="Arial"/>
                <w:sz w:val="22"/>
                <w:szCs w:val="22"/>
              </w:rPr>
              <w:t>Laborales o profesionales – Emplea e innova los lenguajes y técnicas concernientes al hecho escénico con imaginación y coherencia.</w:t>
            </w:r>
          </w:p>
          <w:p w14:paraId="14F31415" w14:textId="77777777" w:rsidR="001D6F0A" w:rsidRPr="00190950" w:rsidRDefault="001D6F0A" w:rsidP="00190950">
            <w:pPr>
              <w:pStyle w:val="Prrafodelista"/>
              <w:ind w:left="574"/>
              <w:jc w:val="both"/>
              <w:rPr>
                <w:rFonts w:ascii="Arial" w:hAnsi="Arial" w:cs="Arial"/>
                <w:sz w:val="22"/>
                <w:szCs w:val="22"/>
              </w:rPr>
            </w:pPr>
            <w:r w:rsidRPr="00190950">
              <w:rPr>
                <w:rFonts w:ascii="Arial" w:hAnsi="Arial" w:cs="Arial"/>
                <w:sz w:val="22"/>
                <w:szCs w:val="22"/>
              </w:rPr>
              <w:t xml:space="preserve">Construye dispositivos escénicos a partir de criterios propios de creación en relación a contextos específicos de laboratorio teatral, desplegando una mirada crítica de la realidad. </w:t>
            </w:r>
          </w:p>
          <w:p w14:paraId="4C561CCE" w14:textId="77777777" w:rsidR="001D6F0A" w:rsidRPr="00190950" w:rsidRDefault="001D6F0A" w:rsidP="00190950">
            <w:pPr>
              <w:pStyle w:val="Prrafodelista"/>
              <w:ind w:left="574"/>
              <w:jc w:val="both"/>
              <w:rPr>
                <w:rFonts w:ascii="Arial" w:hAnsi="Arial" w:cs="Arial"/>
                <w:sz w:val="22"/>
                <w:szCs w:val="22"/>
              </w:rPr>
            </w:pPr>
            <w:r w:rsidRPr="00190950">
              <w:rPr>
                <w:rFonts w:ascii="Arial" w:hAnsi="Arial" w:cs="Arial"/>
                <w:sz w:val="22"/>
                <w:szCs w:val="22"/>
              </w:rPr>
              <w:t>Aplica a su disciplina diversos contextos de pensamiento que le permiten una mirada abierta al devenir creativo.</w:t>
            </w:r>
          </w:p>
          <w:p w14:paraId="1E9BE700" w14:textId="77777777" w:rsidR="001D6F0A" w:rsidRPr="00D81C0B" w:rsidRDefault="001D6F0A" w:rsidP="00190950">
            <w:pPr>
              <w:pStyle w:val="Prrafodelista"/>
              <w:ind w:left="574"/>
              <w:jc w:val="both"/>
              <w:rPr>
                <w:rFonts w:cs="Arial"/>
              </w:rPr>
            </w:pPr>
            <w:r w:rsidRPr="00190950">
              <w:rPr>
                <w:rFonts w:ascii="Arial" w:hAnsi="Arial" w:cs="Arial"/>
                <w:sz w:val="22"/>
                <w:szCs w:val="22"/>
              </w:rPr>
              <w:t>Genera relaciones humanas, personales, artísticas y laborales que contribuyen a dinamizar el campo artístico de su pertinencia.</w:t>
            </w:r>
          </w:p>
          <w:p w14:paraId="1E39792A" w14:textId="77777777" w:rsidR="00A24300" w:rsidRPr="00C84771" w:rsidRDefault="00A24300" w:rsidP="00C84771">
            <w:pPr>
              <w:jc w:val="both"/>
              <w:rPr>
                <w:rFonts w:ascii="Arial" w:hAnsi="Arial" w:cs="Arial"/>
                <w:sz w:val="22"/>
                <w:szCs w:val="22"/>
              </w:rPr>
            </w:pPr>
          </w:p>
        </w:tc>
      </w:tr>
      <w:tr w:rsidR="001C192C" w:rsidRPr="008F681D" w14:paraId="6F0F5238" w14:textId="77777777" w:rsidTr="00A24300">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6057A6" w14:textId="77777777" w:rsidR="001C192C" w:rsidRPr="008F681D" w:rsidRDefault="001C192C" w:rsidP="00A24300">
            <w:pPr>
              <w:pStyle w:val="Textoindependiente"/>
              <w:numPr>
                <w:ilvl w:val="0"/>
                <w:numId w:val="8"/>
              </w:numPr>
              <w:spacing w:after="0"/>
              <w:jc w:val="both"/>
              <w:rPr>
                <w:rFonts w:ascii="Arial" w:hAnsi="Arial" w:cs="Arial"/>
                <w:b/>
                <w:sz w:val="22"/>
                <w:szCs w:val="22"/>
              </w:rPr>
            </w:pPr>
            <w:r w:rsidRPr="008F681D">
              <w:rPr>
                <w:rFonts w:ascii="Arial" w:hAnsi="Arial" w:cs="Arial"/>
                <w:b/>
                <w:sz w:val="22"/>
                <w:szCs w:val="22"/>
              </w:rPr>
              <w:t>SABERES PREVIOS</w:t>
            </w:r>
            <w:r w:rsidR="001A0268" w:rsidRPr="008F681D">
              <w:rPr>
                <w:rFonts w:ascii="Arial" w:hAnsi="Arial" w:cs="Arial"/>
                <w:b/>
                <w:sz w:val="22"/>
                <w:szCs w:val="22"/>
              </w:rPr>
              <w:t xml:space="preserve">: </w:t>
            </w:r>
          </w:p>
        </w:tc>
      </w:tr>
      <w:tr w:rsidR="001C192C" w:rsidRPr="008F681D" w14:paraId="12004F68" w14:textId="77777777" w:rsidTr="00A24300">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22328" w14:textId="77777777" w:rsidR="00A24300" w:rsidRPr="008F681D" w:rsidRDefault="00A24300" w:rsidP="00A24300">
            <w:pPr>
              <w:pStyle w:val="Prrafodelista"/>
              <w:ind w:left="574"/>
              <w:jc w:val="both"/>
              <w:rPr>
                <w:rFonts w:ascii="Arial" w:hAnsi="Arial" w:cs="Arial"/>
                <w:sz w:val="22"/>
                <w:szCs w:val="22"/>
              </w:rPr>
            </w:pPr>
          </w:p>
          <w:p w14:paraId="4D9B9643" w14:textId="77777777" w:rsidR="001C192C" w:rsidRPr="008F681D" w:rsidRDefault="00163287" w:rsidP="00A24300">
            <w:pPr>
              <w:pStyle w:val="Prrafodelista"/>
              <w:ind w:left="574"/>
              <w:jc w:val="both"/>
              <w:rPr>
                <w:rFonts w:ascii="Arial" w:hAnsi="Arial" w:cs="Arial"/>
                <w:sz w:val="22"/>
                <w:szCs w:val="22"/>
              </w:rPr>
            </w:pPr>
            <w:r w:rsidRPr="008F681D">
              <w:rPr>
                <w:rFonts w:ascii="Arial" w:hAnsi="Arial" w:cs="Arial"/>
                <w:sz w:val="22"/>
                <w:szCs w:val="22"/>
              </w:rPr>
              <w:t xml:space="preserve">Comprensión del texto como tejido de múltiples relaciones. Analiza e interpreta el texto dramático con estrategias propias de la tradición occidental y propone procesos de puesta en escena para pequeños fragmentos que incluyen al personaje como sistema de relaciones. Planificación de la puesta en escena de unidades completas de acción para los géneros pieza y farsa. Montajes, con criterio y punto de vista de propio, de pieza didáctica y adaptación de textos no dramáticos. </w:t>
            </w:r>
          </w:p>
          <w:p w14:paraId="64E07549" w14:textId="77777777" w:rsidR="00A24300" w:rsidRPr="008F681D" w:rsidRDefault="00A24300" w:rsidP="00A24300">
            <w:pPr>
              <w:pStyle w:val="Prrafodelista"/>
              <w:ind w:left="574"/>
              <w:jc w:val="both"/>
              <w:rPr>
                <w:rFonts w:ascii="Arial" w:hAnsi="Arial" w:cs="Arial"/>
                <w:sz w:val="22"/>
                <w:szCs w:val="22"/>
              </w:rPr>
            </w:pPr>
          </w:p>
        </w:tc>
      </w:tr>
      <w:tr w:rsidR="004D7E6A" w:rsidRPr="008F681D" w14:paraId="7830FA33" w14:textId="77777777" w:rsidTr="00A24300">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0F3131D" w14:textId="77777777" w:rsidR="00163287" w:rsidRPr="008F681D" w:rsidRDefault="004D7E6A" w:rsidP="00A24300">
            <w:pPr>
              <w:pStyle w:val="Prrafodelista"/>
              <w:numPr>
                <w:ilvl w:val="0"/>
                <w:numId w:val="8"/>
              </w:numPr>
              <w:rPr>
                <w:rFonts w:ascii="Arial" w:hAnsi="Arial" w:cs="Arial"/>
                <w:b/>
                <w:sz w:val="22"/>
                <w:szCs w:val="22"/>
              </w:rPr>
            </w:pPr>
            <w:r w:rsidRPr="008F681D">
              <w:rPr>
                <w:rFonts w:ascii="Arial" w:hAnsi="Arial" w:cs="Arial"/>
                <w:b/>
                <w:sz w:val="22"/>
                <w:szCs w:val="22"/>
              </w:rPr>
              <w:t>CONTENIDOS</w:t>
            </w:r>
            <w:r w:rsidR="001A0268" w:rsidRPr="008F681D">
              <w:rPr>
                <w:rFonts w:ascii="Arial" w:hAnsi="Arial" w:cs="Arial"/>
                <w:b/>
                <w:sz w:val="22"/>
                <w:szCs w:val="22"/>
              </w:rPr>
              <w:t xml:space="preserve">: </w:t>
            </w:r>
          </w:p>
        </w:tc>
      </w:tr>
      <w:tr w:rsidR="004D7E6A" w:rsidRPr="008F681D" w14:paraId="7225FC40" w14:textId="77777777" w:rsidTr="00A24300">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B7F5A" w14:textId="77777777" w:rsidR="00A24300" w:rsidRPr="008F681D" w:rsidRDefault="00A24300" w:rsidP="00A24300">
            <w:pPr>
              <w:pStyle w:val="Prrafodelista"/>
              <w:ind w:left="574"/>
              <w:jc w:val="both"/>
              <w:rPr>
                <w:rFonts w:ascii="Arial" w:hAnsi="Arial" w:cs="Arial"/>
                <w:sz w:val="22"/>
                <w:szCs w:val="22"/>
              </w:rPr>
            </w:pPr>
          </w:p>
          <w:p w14:paraId="643D31ED" w14:textId="77777777" w:rsidR="001D6F0A" w:rsidRPr="00657E70" w:rsidRDefault="001D6F0A" w:rsidP="00657E70">
            <w:pPr>
              <w:pStyle w:val="Prrafodelista"/>
              <w:ind w:left="574"/>
              <w:jc w:val="both"/>
              <w:rPr>
                <w:rFonts w:ascii="Arial" w:hAnsi="Arial" w:cs="Arial"/>
                <w:sz w:val="22"/>
                <w:szCs w:val="22"/>
              </w:rPr>
            </w:pPr>
            <w:r w:rsidRPr="00657E70">
              <w:rPr>
                <w:rFonts w:ascii="Arial" w:hAnsi="Arial" w:cs="Arial"/>
                <w:sz w:val="22"/>
                <w:szCs w:val="22"/>
              </w:rPr>
              <w:t>Posturas, principios y posibilidades del arte escénico contemporáneo: escritura de escenario, artes vivas, presentación-representación, devenir, rizoma, CsO, partición de lo sensible, etc., y nuevas perspectivas del montaje, el texto, el actor y el espectador.</w:t>
            </w:r>
          </w:p>
          <w:p w14:paraId="1AB14337" w14:textId="77777777" w:rsidR="001D6F0A" w:rsidRPr="00657E70" w:rsidRDefault="001D6F0A" w:rsidP="00657E70">
            <w:pPr>
              <w:pStyle w:val="Prrafodelista"/>
              <w:ind w:left="574"/>
              <w:jc w:val="both"/>
              <w:rPr>
                <w:rFonts w:ascii="Arial" w:hAnsi="Arial" w:cs="Arial"/>
                <w:sz w:val="22"/>
                <w:szCs w:val="22"/>
              </w:rPr>
            </w:pPr>
            <w:r w:rsidRPr="00657E70">
              <w:rPr>
                <w:rFonts w:ascii="Arial" w:hAnsi="Arial" w:cs="Arial"/>
                <w:sz w:val="22"/>
                <w:szCs w:val="22"/>
              </w:rPr>
              <w:t>Estudio y análisis de conceptos como: La crisis del drama , los lenguajes no verbales, El performance y el happening, Heiner Müller y el teatro alemán post Brecht, post modernidad y post dramatismo.</w:t>
            </w:r>
          </w:p>
          <w:p w14:paraId="1D6C60F6" w14:textId="77777777" w:rsidR="001D6F0A" w:rsidRPr="00657E70" w:rsidRDefault="001D6F0A" w:rsidP="00657E70">
            <w:pPr>
              <w:pStyle w:val="Prrafodelista"/>
              <w:ind w:left="574"/>
              <w:jc w:val="both"/>
              <w:rPr>
                <w:rFonts w:ascii="Arial" w:hAnsi="Arial" w:cs="Arial"/>
                <w:sz w:val="22"/>
                <w:szCs w:val="22"/>
              </w:rPr>
            </w:pPr>
            <w:r w:rsidRPr="00657E70">
              <w:rPr>
                <w:rFonts w:ascii="Arial" w:hAnsi="Arial" w:cs="Arial"/>
                <w:sz w:val="22"/>
                <w:szCs w:val="22"/>
              </w:rPr>
              <w:t>Sustentación teórica del proyecto del laboratorio de  investigación-creación</w:t>
            </w:r>
          </w:p>
          <w:p w14:paraId="61D077E2" w14:textId="77777777" w:rsidR="001D6F0A" w:rsidRPr="00657E70" w:rsidRDefault="001D6F0A" w:rsidP="00657E70">
            <w:pPr>
              <w:pStyle w:val="Prrafodelista"/>
              <w:ind w:left="574"/>
              <w:jc w:val="both"/>
              <w:rPr>
                <w:rFonts w:ascii="Arial" w:hAnsi="Arial" w:cs="Arial"/>
                <w:sz w:val="22"/>
                <w:szCs w:val="22"/>
              </w:rPr>
            </w:pPr>
            <w:r w:rsidRPr="00657E70">
              <w:rPr>
                <w:rFonts w:ascii="Arial" w:hAnsi="Arial" w:cs="Arial"/>
                <w:sz w:val="22"/>
                <w:szCs w:val="22"/>
              </w:rPr>
              <w:t>Construcción de un documento  donde se consignan los contenidos y sentidos de la experiencia</w:t>
            </w:r>
          </w:p>
          <w:p w14:paraId="5B20A350" w14:textId="77777777" w:rsidR="004D7E6A" w:rsidRDefault="001D6F0A" w:rsidP="001D6F0A">
            <w:pPr>
              <w:pStyle w:val="Prrafodelista"/>
              <w:ind w:left="574"/>
              <w:jc w:val="both"/>
              <w:rPr>
                <w:rFonts w:ascii="Arial" w:hAnsi="Arial" w:cs="Arial"/>
                <w:sz w:val="22"/>
                <w:szCs w:val="22"/>
              </w:rPr>
            </w:pPr>
            <w:r w:rsidRPr="00657E70">
              <w:rPr>
                <w:rFonts w:ascii="Arial" w:hAnsi="Arial" w:cs="Arial"/>
                <w:sz w:val="22"/>
                <w:szCs w:val="22"/>
              </w:rPr>
              <w:t>Evaluación y reflexión de la experiencia.</w:t>
            </w:r>
          </w:p>
          <w:p w14:paraId="553BCCA0" w14:textId="159413FD" w:rsidR="00657E70" w:rsidRPr="008F681D" w:rsidRDefault="00657E70" w:rsidP="001D6F0A">
            <w:pPr>
              <w:pStyle w:val="Prrafodelista"/>
              <w:ind w:left="574"/>
              <w:jc w:val="both"/>
              <w:rPr>
                <w:rFonts w:ascii="Arial" w:hAnsi="Arial" w:cs="Arial"/>
                <w:sz w:val="22"/>
                <w:szCs w:val="22"/>
              </w:rPr>
            </w:pPr>
          </w:p>
        </w:tc>
      </w:tr>
      <w:tr w:rsidR="003D44FD" w:rsidRPr="008F681D" w14:paraId="792C2706" w14:textId="77777777" w:rsidTr="00A2430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64B1332" w14:textId="77777777" w:rsidR="003D44FD" w:rsidRPr="008F681D" w:rsidRDefault="003D44FD" w:rsidP="00A24300">
            <w:pPr>
              <w:pStyle w:val="Prrafodelista"/>
              <w:numPr>
                <w:ilvl w:val="0"/>
                <w:numId w:val="8"/>
              </w:numPr>
              <w:rPr>
                <w:rFonts w:ascii="Arial" w:hAnsi="Arial" w:cs="Arial"/>
                <w:b/>
                <w:sz w:val="22"/>
                <w:szCs w:val="22"/>
              </w:rPr>
            </w:pPr>
            <w:r w:rsidRPr="008F681D">
              <w:rPr>
                <w:rFonts w:ascii="Arial" w:hAnsi="Arial" w:cs="Arial"/>
                <w:b/>
                <w:sz w:val="22"/>
                <w:szCs w:val="22"/>
              </w:rPr>
              <w:t>METODOLOGÍA</w:t>
            </w:r>
          </w:p>
        </w:tc>
      </w:tr>
      <w:tr w:rsidR="001C192C" w:rsidRPr="008F681D" w14:paraId="77E436BF" w14:textId="77777777" w:rsidTr="00A2430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2046C" w14:textId="77777777" w:rsidR="00A24300" w:rsidRPr="008F681D" w:rsidRDefault="00A24300" w:rsidP="00A24300">
            <w:pPr>
              <w:pStyle w:val="Prrafodelista"/>
              <w:ind w:left="574"/>
              <w:jc w:val="both"/>
              <w:rPr>
                <w:rFonts w:ascii="Arial" w:hAnsi="Arial" w:cs="Arial"/>
                <w:sz w:val="22"/>
                <w:szCs w:val="22"/>
              </w:rPr>
            </w:pPr>
          </w:p>
          <w:p w14:paraId="52D064CC" w14:textId="77777777" w:rsidR="00163287" w:rsidRPr="008F681D" w:rsidRDefault="00163287" w:rsidP="00A24300">
            <w:pPr>
              <w:pStyle w:val="Prrafodelista"/>
              <w:ind w:left="574"/>
              <w:jc w:val="both"/>
              <w:rPr>
                <w:rFonts w:ascii="Arial" w:hAnsi="Arial" w:cs="Arial"/>
                <w:sz w:val="22"/>
                <w:szCs w:val="22"/>
              </w:rPr>
            </w:pPr>
            <w:r w:rsidRPr="008F681D">
              <w:rPr>
                <w:rFonts w:ascii="Arial" w:hAnsi="Arial" w:cs="Arial"/>
                <w:sz w:val="22"/>
                <w:szCs w:val="22"/>
              </w:rPr>
              <w:t>Bajo la metodología de taller se ponen en cuestión los problemas identificados para el curso y las estrategias teóricas para abordarlos y cada estudiante debe proponer, fundamentalmente a través de la carpeta de dirección, las posibles soluciones a dichos problemas. Estas soluciones serán discutidas por todo el curso lo que establecerá una dialéctica permanente que debe incidir en una profundización continua sobre el texto dramático seleccionado y el pensamiento clarificador o problemático que se va desarrollando sobre el mismo a través de la discusión continua de presupuestos, hipótesis y análisis.</w:t>
            </w:r>
          </w:p>
          <w:p w14:paraId="66ECC337" w14:textId="77777777" w:rsidR="00163287" w:rsidRPr="008F681D" w:rsidRDefault="00163287" w:rsidP="00A24300">
            <w:pPr>
              <w:pStyle w:val="Prrafodelista"/>
              <w:ind w:left="574"/>
              <w:jc w:val="both"/>
              <w:rPr>
                <w:rFonts w:ascii="Arial" w:hAnsi="Arial" w:cs="Arial"/>
                <w:sz w:val="22"/>
                <w:szCs w:val="22"/>
              </w:rPr>
            </w:pPr>
            <w:r w:rsidRPr="008F681D">
              <w:rPr>
                <w:rFonts w:ascii="Arial" w:hAnsi="Arial" w:cs="Arial"/>
                <w:sz w:val="22"/>
                <w:szCs w:val="22"/>
              </w:rPr>
              <w:t xml:space="preserve">El estudiante de dirección deberá estar en constante reflexión, praxis y sustentación conceptual del texto dramático y de su pensamiento sobre el mismo, así como de los resultados que vaya dando su análisis en la praxis que desarrolla en el Taller Integral V con sus compañeros estudiantes de actuación, lo que lleva a proponer los siguientes mecanismos escriturales para que la reflexión se vuelva una práctica continua: </w:t>
            </w:r>
          </w:p>
          <w:p w14:paraId="240A0347" w14:textId="77777777" w:rsidR="00163287" w:rsidRPr="008F681D" w:rsidRDefault="00163287" w:rsidP="00A24300">
            <w:pPr>
              <w:pStyle w:val="Prrafodelista"/>
              <w:ind w:left="574"/>
              <w:jc w:val="both"/>
              <w:rPr>
                <w:rFonts w:ascii="Arial" w:hAnsi="Arial" w:cs="Arial"/>
                <w:sz w:val="22"/>
                <w:szCs w:val="22"/>
              </w:rPr>
            </w:pPr>
            <w:r w:rsidRPr="008F681D">
              <w:rPr>
                <w:rFonts w:ascii="Arial" w:hAnsi="Arial" w:cs="Arial"/>
                <w:sz w:val="22"/>
                <w:szCs w:val="22"/>
              </w:rPr>
              <w:t>Entrega de una cuartilla semanal sobre los resultados y reflexión del proceso de trabajo con los actores en el Taller Integral.</w:t>
            </w:r>
          </w:p>
          <w:p w14:paraId="58B705E8" w14:textId="2CCB429A" w:rsidR="00163287" w:rsidRPr="008F681D" w:rsidRDefault="00163287" w:rsidP="00A24300">
            <w:pPr>
              <w:pStyle w:val="Prrafodelista"/>
              <w:ind w:left="574"/>
              <w:jc w:val="both"/>
              <w:rPr>
                <w:rFonts w:ascii="Arial" w:hAnsi="Arial" w:cs="Arial"/>
                <w:sz w:val="22"/>
                <w:szCs w:val="22"/>
              </w:rPr>
            </w:pPr>
            <w:r w:rsidRPr="008F681D">
              <w:rPr>
                <w:rFonts w:ascii="Arial" w:hAnsi="Arial" w:cs="Arial"/>
                <w:sz w:val="22"/>
                <w:szCs w:val="22"/>
              </w:rPr>
              <w:t xml:space="preserve">Elaboración y entrega </w:t>
            </w:r>
            <w:r w:rsidR="00415D86" w:rsidRPr="008F681D">
              <w:rPr>
                <w:rFonts w:ascii="Arial" w:hAnsi="Arial" w:cs="Arial"/>
                <w:sz w:val="22"/>
                <w:szCs w:val="22"/>
              </w:rPr>
              <w:t>de carpetas</w:t>
            </w:r>
            <w:r w:rsidRPr="008F681D">
              <w:rPr>
                <w:rFonts w:ascii="Arial" w:hAnsi="Arial" w:cs="Arial"/>
                <w:sz w:val="22"/>
                <w:szCs w:val="22"/>
              </w:rPr>
              <w:t xml:space="preserve"> de dirección completas. </w:t>
            </w:r>
          </w:p>
          <w:p w14:paraId="006A7D10" w14:textId="77777777" w:rsidR="00163287" w:rsidRPr="008F681D" w:rsidRDefault="00163287" w:rsidP="00A24300">
            <w:pPr>
              <w:pStyle w:val="Prrafodelista"/>
              <w:ind w:left="574"/>
              <w:jc w:val="both"/>
              <w:rPr>
                <w:rFonts w:ascii="Arial" w:hAnsi="Arial" w:cs="Arial"/>
                <w:sz w:val="22"/>
                <w:szCs w:val="22"/>
              </w:rPr>
            </w:pPr>
            <w:r w:rsidRPr="008F681D">
              <w:rPr>
                <w:rFonts w:ascii="Arial" w:hAnsi="Arial" w:cs="Arial"/>
                <w:sz w:val="22"/>
                <w:szCs w:val="22"/>
              </w:rPr>
              <w:t>Planificación de la puesta en escena.</w:t>
            </w:r>
          </w:p>
          <w:p w14:paraId="5FB99EE0" w14:textId="77777777" w:rsidR="00163287" w:rsidRPr="008F681D" w:rsidRDefault="00163287" w:rsidP="00A24300">
            <w:pPr>
              <w:pStyle w:val="Prrafodelista"/>
              <w:ind w:left="574"/>
              <w:jc w:val="both"/>
              <w:rPr>
                <w:rFonts w:ascii="Arial" w:hAnsi="Arial" w:cs="Arial"/>
                <w:sz w:val="22"/>
                <w:szCs w:val="22"/>
              </w:rPr>
            </w:pPr>
            <w:r w:rsidRPr="008F681D">
              <w:rPr>
                <w:rFonts w:ascii="Arial" w:hAnsi="Arial" w:cs="Arial"/>
                <w:sz w:val="22"/>
                <w:szCs w:val="22"/>
              </w:rPr>
              <w:t>Elaboración y entrega de dos reflexiones sobre la experiencia realizada en el Taller Integral (períodos de mitad de semestre).</w:t>
            </w:r>
          </w:p>
          <w:p w14:paraId="6F10F06B" w14:textId="77777777" w:rsidR="001C192C" w:rsidRPr="008F681D" w:rsidRDefault="001C192C" w:rsidP="00A24300">
            <w:pPr>
              <w:pStyle w:val="Prrafodelista"/>
              <w:ind w:left="574"/>
              <w:jc w:val="both"/>
              <w:rPr>
                <w:rFonts w:ascii="Arial" w:hAnsi="Arial" w:cs="Arial"/>
                <w:sz w:val="22"/>
                <w:szCs w:val="22"/>
              </w:rPr>
            </w:pPr>
          </w:p>
        </w:tc>
      </w:tr>
      <w:tr w:rsidR="003D44FD" w:rsidRPr="008F681D" w14:paraId="0FCE9142" w14:textId="77777777" w:rsidTr="00A2430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9154396" w14:textId="77777777" w:rsidR="003D44FD" w:rsidRPr="008F681D" w:rsidRDefault="001C192C" w:rsidP="00A24300">
            <w:pPr>
              <w:pStyle w:val="Prrafodelista"/>
              <w:numPr>
                <w:ilvl w:val="0"/>
                <w:numId w:val="8"/>
              </w:numPr>
              <w:rPr>
                <w:rFonts w:ascii="Arial" w:hAnsi="Arial" w:cs="Arial"/>
                <w:b/>
                <w:sz w:val="22"/>
                <w:szCs w:val="22"/>
              </w:rPr>
            </w:pPr>
            <w:r w:rsidRPr="008F681D">
              <w:rPr>
                <w:rFonts w:ascii="Arial" w:hAnsi="Arial" w:cs="Arial"/>
                <w:b/>
                <w:sz w:val="22"/>
                <w:szCs w:val="22"/>
              </w:rPr>
              <w:t xml:space="preserve"> </w:t>
            </w:r>
            <w:r w:rsidR="003D44FD" w:rsidRPr="008F681D">
              <w:rPr>
                <w:rFonts w:ascii="Arial" w:hAnsi="Arial" w:cs="Arial"/>
                <w:b/>
                <w:sz w:val="22"/>
                <w:szCs w:val="22"/>
              </w:rPr>
              <w:t>RECURSOS</w:t>
            </w:r>
            <w:r w:rsidR="001A0268" w:rsidRPr="008F681D">
              <w:rPr>
                <w:rFonts w:ascii="Arial" w:hAnsi="Arial" w:cs="Arial"/>
                <w:b/>
                <w:sz w:val="22"/>
                <w:szCs w:val="22"/>
              </w:rPr>
              <w:t xml:space="preserve">: </w:t>
            </w:r>
          </w:p>
        </w:tc>
      </w:tr>
      <w:tr w:rsidR="001C192C" w:rsidRPr="008F681D" w14:paraId="4F9B9A3A" w14:textId="77777777" w:rsidTr="00A2430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75A8F" w14:textId="77777777" w:rsidR="00A24300" w:rsidRPr="008F681D" w:rsidRDefault="00A24300" w:rsidP="00A24300">
            <w:pPr>
              <w:pStyle w:val="Prrafodelista"/>
              <w:ind w:left="574"/>
              <w:jc w:val="both"/>
              <w:rPr>
                <w:rFonts w:ascii="Arial" w:hAnsi="Arial" w:cs="Arial"/>
                <w:sz w:val="22"/>
                <w:szCs w:val="22"/>
              </w:rPr>
            </w:pPr>
          </w:p>
          <w:p w14:paraId="6949E1A9" w14:textId="77777777" w:rsidR="009721AF" w:rsidRPr="008F681D" w:rsidRDefault="009721AF" w:rsidP="00A24300">
            <w:pPr>
              <w:pStyle w:val="Prrafodelista"/>
              <w:ind w:left="574"/>
              <w:jc w:val="both"/>
              <w:rPr>
                <w:rFonts w:ascii="Arial" w:hAnsi="Arial" w:cs="Arial"/>
                <w:sz w:val="22"/>
                <w:szCs w:val="22"/>
              </w:rPr>
            </w:pPr>
            <w:r w:rsidRPr="008F681D">
              <w:rPr>
                <w:rFonts w:ascii="Arial" w:hAnsi="Arial" w:cs="Arial"/>
                <w:sz w:val="22"/>
                <w:szCs w:val="22"/>
              </w:rPr>
              <w:t>Videos y películas sobre obras y experiencias artísticas en el campo teatral y otros campos relacionados con los objetos de estudio y las problemáticas que vemos en el taller.</w:t>
            </w:r>
          </w:p>
          <w:p w14:paraId="5262F5B3" w14:textId="77777777" w:rsidR="009721AF" w:rsidRPr="008F681D" w:rsidRDefault="009721AF" w:rsidP="00A24300">
            <w:pPr>
              <w:pStyle w:val="Prrafodelista"/>
              <w:ind w:left="574"/>
              <w:jc w:val="both"/>
              <w:rPr>
                <w:rFonts w:ascii="Arial" w:hAnsi="Arial" w:cs="Arial"/>
                <w:sz w:val="22"/>
                <w:szCs w:val="22"/>
              </w:rPr>
            </w:pPr>
            <w:r w:rsidRPr="008F681D">
              <w:rPr>
                <w:rFonts w:ascii="Arial" w:hAnsi="Arial" w:cs="Arial"/>
                <w:sz w:val="22"/>
                <w:szCs w:val="22"/>
              </w:rPr>
              <w:t>Invitados especiales que relaten su experiencia artística.</w:t>
            </w:r>
          </w:p>
          <w:p w14:paraId="3978B4B0" w14:textId="77777777" w:rsidR="001C192C" w:rsidRPr="008F681D" w:rsidRDefault="009721AF" w:rsidP="00A24300">
            <w:pPr>
              <w:pStyle w:val="Prrafodelista"/>
              <w:ind w:left="574"/>
              <w:jc w:val="both"/>
              <w:rPr>
                <w:rFonts w:ascii="Arial" w:hAnsi="Arial" w:cs="Arial"/>
                <w:sz w:val="22"/>
                <w:szCs w:val="22"/>
              </w:rPr>
            </w:pPr>
            <w:r w:rsidRPr="008F681D">
              <w:rPr>
                <w:rFonts w:ascii="Arial" w:hAnsi="Arial" w:cs="Arial"/>
                <w:sz w:val="22"/>
                <w:szCs w:val="22"/>
              </w:rPr>
              <w:t>Salidas de campo: obras teatrales, de danza, performances, exposiciones, simposios, encuentros artísticos y de formación en el campo.</w:t>
            </w:r>
          </w:p>
          <w:p w14:paraId="66B8838D" w14:textId="77777777" w:rsidR="00A24300" w:rsidRPr="008F681D" w:rsidRDefault="00A24300" w:rsidP="00A24300">
            <w:pPr>
              <w:pStyle w:val="Prrafodelista"/>
              <w:ind w:left="574"/>
              <w:jc w:val="both"/>
              <w:rPr>
                <w:rFonts w:ascii="Arial" w:hAnsi="Arial" w:cs="Arial"/>
                <w:sz w:val="22"/>
                <w:szCs w:val="22"/>
              </w:rPr>
            </w:pPr>
          </w:p>
        </w:tc>
      </w:tr>
      <w:tr w:rsidR="003D44FD" w:rsidRPr="008F681D" w14:paraId="6FBB2184" w14:textId="77777777" w:rsidTr="00A2430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F789364" w14:textId="77777777" w:rsidR="003D44FD" w:rsidRPr="008F681D" w:rsidRDefault="003D44FD" w:rsidP="00A24300">
            <w:pPr>
              <w:pStyle w:val="Prrafodelista"/>
              <w:numPr>
                <w:ilvl w:val="0"/>
                <w:numId w:val="8"/>
              </w:numPr>
              <w:rPr>
                <w:rFonts w:ascii="Arial" w:hAnsi="Arial" w:cs="Arial"/>
                <w:b/>
                <w:sz w:val="22"/>
                <w:szCs w:val="22"/>
              </w:rPr>
            </w:pPr>
            <w:r w:rsidRPr="008F681D">
              <w:rPr>
                <w:rFonts w:ascii="Arial" w:hAnsi="Arial" w:cs="Arial"/>
                <w:b/>
                <w:sz w:val="22"/>
                <w:szCs w:val="22"/>
              </w:rPr>
              <w:t>EVALUACIÓN</w:t>
            </w:r>
            <w:r w:rsidR="001A0268" w:rsidRPr="008F681D">
              <w:rPr>
                <w:rFonts w:ascii="Arial" w:hAnsi="Arial" w:cs="Arial"/>
                <w:b/>
                <w:sz w:val="22"/>
                <w:szCs w:val="22"/>
              </w:rPr>
              <w:t xml:space="preserve">:  </w:t>
            </w:r>
          </w:p>
        </w:tc>
      </w:tr>
      <w:tr w:rsidR="001C192C" w:rsidRPr="008F681D" w14:paraId="51206668" w14:textId="77777777" w:rsidTr="00A2430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1BC03" w14:textId="77777777" w:rsidR="009721AF" w:rsidRPr="008F681D" w:rsidRDefault="009721AF" w:rsidP="00A24300">
            <w:pPr>
              <w:pStyle w:val="Prrafodelista"/>
              <w:ind w:left="574"/>
              <w:jc w:val="both"/>
              <w:rPr>
                <w:rFonts w:ascii="Arial" w:hAnsi="Arial" w:cs="Arial"/>
                <w:sz w:val="22"/>
                <w:szCs w:val="22"/>
              </w:rPr>
            </w:pPr>
          </w:p>
          <w:p w14:paraId="5296B10E" w14:textId="508DE386" w:rsidR="009721AF" w:rsidRPr="008F681D" w:rsidRDefault="009721AF" w:rsidP="00A24300">
            <w:pPr>
              <w:pStyle w:val="Prrafodelista"/>
              <w:ind w:left="574"/>
              <w:jc w:val="both"/>
              <w:rPr>
                <w:rFonts w:ascii="Arial" w:hAnsi="Arial" w:cs="Arial"/>
                <w:sz w:val="22"/>
                <w:szCs w:val="22"/>
              </w:rPr>
            </w:pPr>
            <w:r w:rsidRPr="008F681D">
              <w:rPr>
                <w:rFonts w:ascii="Arial" w:hAnsi="Arial" w:cs="Arial"/>
                <w:sz w:val="22"/>
                <w:szCs w:val="22"/>
              </w:rPr>
              <w:t xml:space="preserve">La evaluación es permanente, esto quiere decir que en cada sesión de Taller de Dirección VI y de Taller Integral V, no sólo se identifica, a </w:t>
            </w:r>
            <w:r w:rsidR="00C84771">
              <w:rPr>
                <w:rFonts w:ascii="Arial" w:hAnsi="Arial" w:cs="Arial"/>
                <w:sz w:val="22"/>
                <w:szCs w:val="22"/>
              </w:rPr>
              <w:t>través de mecanismos de auto, hé</w:t>
            </w:r>
            <w:r w:rsidRPr="008F681D">
              <w:rPr>
                <w:rFonts w:ascii="Arial" w:hAnsi="Arial" w:cs="Arial"/>
                <w:sz w:val="22"/>
                <w:szCs w:val="22"/>
              </w:rPr>
              <w:t xml:space="preserve">tero y coevaluación, la asimilación de los conceptos sino también la aplicación que se está haciendo de los mismos en la praxis escénica. En este proceso el estudiante debe ir evolucionando los procesos de escritura, reflexión, crítica y de la misma manera debe ir consolidando una manera propia de analizar el texto y ponerlo en escena. </w:t>
            </w:r>
          </w:p>
          <w:p w14:paraId="7A134A90" w14:textId="77777777" w:rsidR="001C192C" w:rsidRPr="008F681D" w:rsidRDefault="001C192C" w:rsidP="00A24300">
            <w:pPr>
              <w:pStyle w:val="Prrafodelista"/>
              <w:ind w:left="574"/>
              <w:jc w:val="both"/>
              <w:rPr>
                <w:rFonts w:ascii="Arial" w:hAnsi="Arial" w:cs="Arial"/>
                <w:sz w:val="22"/>
                <w:szCs w:val="22"/>
              </w:rPr>
            </w:pPr>
          </w:p>
        </w:tc>
      </w:tr>
      <w:tr w:rsidR="003D44FD" w:rsidRPr="008F681D" w14:paraId="632A2005" w14:textId="77777777" w:rsidTr="00A2430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305736E" w14:textId="77777777" w:rsidR="003D44FD" w:rsidRPr="008F681D" w:rsidRDefault="003D44FD" w:rsidP="00A24300">
            <w:pPr>
              <w:pStyle w:val="Prrafodelista"/>
              <w:numPr>
                <w:ilvl w:val="0"/>
                <w:numId w:val="8"/>
              </w:numPr>
              <w:rPr>
                <w:rFonts w:ascii="Arial" w:hAnsi="Arial" w:cs="Arial"/>
                <w:b/>
                <w:sz w:val="22"/>
                <w:szCs w:val="22"/>
              </w:rPr>
            </w:pPr>
            <w:r w:rsidRPr="008F681D">
              <w:rPr>
                <w:rFonts w:ascii="Arial" w:hAnsi="Arial" w:cs="Arial"/>
                <w:b/>
                <w:sz w:val="22"/>
                <w:szCs w:val="22"/>
              </w:rPr>
              <w:t>BIBLIOGRAFÍA Y REFERENCIAS</w:t>
            </w:r>
            <w:r w:rsidR="001A0268" w:rsidRPr="008F681D">
              <w:rPr>
                <w:rFonts w:ascii="Arial" w:hAnsi="Arial" w:cs="Arial"/>
                <w:b/>
                <w:sz w:val="22"/>
                <w:szCs w:val="22"/>
              </w:rPr>
              <w:t>:</w:t>
            </w:r>
          </w:p>
        </w:tc>
      </w:tr>
      <w:tr w:rsidR="001C192C" w:rsidRPr="008F681D" w14:paraId="1F205B53" w14:textId="77777777" w:rsidTr="00A2430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B5095" w14:textId="77777777" w:rsidR="009721AF" w:rsidRPr="008F681D" w:rsidRDefault="009721AF" w:rsidP="00A24300">
            <w:pPr>
              <w:pStyle w:val="Prrafodelista"/>
              <w:ind w:left="574"/>
              <w:jc w:val="both"/>
              <w:rPr>
                <w:rFonts w:ascii="Arial" w:hAnsi="Arial" w:cs="Arial"/>
                <w:sz w:val="22"/>
                <w:szCs w:val="22"/>
              </w:rPr>
            </w:pPr>
          </w:p>
          <w:p w14:paraId="4CEF4C21" w14:textId="77777777" w:rsidR="009721AF" w:rsidRPr="008F681D" w:rsidRDefault="009721AF" w:rsidP="00A24300">
            <w:pPr>
              <w:pStyle w:val="Prrafodelista"/>
              <w:ind w:left="574"/>
              <w:jc w:val="both"/>
              <w:rPr>
                <w:rFonts w:ascii="Arial" w:hAnsi="Arial" w:cs="Arial"/>
                <w:sz w:val="22"/>
                <w:szCs w:val="22"/>
              </w:rPr>
            </w:pPr>
            <w:r w:rsidRPr="008F681D">
              <w:rPr>
                <w:rFonts w:ascii="Arial" w:hAnsi="Arial" w:cs="Arial"/>
                <w:sz w:val="22"/>
                <w:szCs w:val="22"/>
              </w:rPr>
              <w:t>Depende, en gran medida, de los autores escogidos por cada estudiante para su puesta en escena. Otros textos generales útiles:</w:t>
            </w:r>
          </w:p>
          <w:p w14:paraId="13486C53" w14:textId="77777777" w:rsidR="009721AF" w:rsidRPr="008F681D" w:rsidRDefault="009721AF" w:rsidP="00A24300">
            <w:pPr>
              <w:pStyle w:val="Prrafodelista"/>
              <w:ind w:left="574"/>
              <w:jc w:val="both"/>
              <w:rPr>
                <w:rFonts w:ascii="Arial" w:hAnsi="Arial" w:cs="Arial"/>
                <w:sz w:val="22"/>
                <w:szCs w:val="22"/>
              </w:rPr>
            </w:pPr>
          </w:p>
          <w:p w14:paraId="5C7079ED" w14:textId="0A49FA56" w:rsidR="009721AF" w:rsidRPr="008F681D" w:rsidRDefault="009721AF" w:rsidP="001D6F0A">
            <w:pPr>
              <w:pStyle w:val="Prrafodelista"/>
              <w:numPr>
                <w:ilvl w:val="0"/>
                <w:numId w:val="13"/>
              </w:numPr>
              <w:ind w:left="567"/>
              <w:jc w:val="both"/>
              <w:rPr>
                <w:rFonts w:ascii="Arial" w:hAnsi="Arial" w:cs="Arial"/>
                <w:sz w:val="22"/>
                <w:szCs w:val="22"/>
              </w:rPr>
            </w:pPr>
            <w:r w:rsidRPr="008F681D">
              <w:rPr>
                <w:rFonts w:ascii="Arial" w:hAnsi="Arial" w:cs="Arial"/>
                <w:sz w:val="22"/>
                <w:szCs w:val="22"/>
              </w:rPr>
              <w:t>Barba, E</w:t>
            </w:r>
            <w:r w:rsidR="00184316" w:rsidRPr="008F681D">
              <w:rPr>
                <w:rFonts w:ascii="Arial" w:hAnsi="Arial" w:cs="Arial"/>
                <w:sz w:val="22"/>
                <w:szCs w:val="22"/>
              </w:rPr>
              <w:t>.</w:t>
            </w:r>
            <w:r w:rsidRPr="008F681D">
              <w:rPr>
                <w:rFonts w:ascii="Arial" w:hAnsi="Arial" w:cs="Arial"/>
                <w:sz w:val="22"/>
                <w:szCs w:val="22"/>
              </w:rPr>
              <w:t xml:space="preserve"> (1993). La canoa de papel. México: </w:t>
            </w:r>
            <w:r w:rsidR="00184316" w:rsidRPr="008F681D">
              <w:rPr>
                <w:rFonts w:ascii="Arial" w:hAnsi="Arial" w:cs="Arial"/>
                <w:sz w:val="22"/>
                <w:szCs w:val="22"/>
              </w:rPr>
              <w:t>Grupo Editorial Gaceta</w:t>
            </w:r>
            <w:r w:rsidRPr="008F681D">
              <w:rPr>
                <w:rFonts w:ascii="Arial" w:hAnsi="Arial" w:cs="Arial"/>
                <w:sz w:val="22"/>
                <w:szCs w:val="22"/>
              </w:rPr>
              <w:t xml:space="preserve">. </w:t>
            </w:r>
          </w:p>
          <w:p w14:paraId="1153AEE9" w14:textId="77777777" w:rsidR="009721AF" w:rsidRPr="008F681D" w:rsidRDefault="009721AF" w:rsidP="001D6F0A">
            <w:pPr>
              <w:pStyle w:val="Prrafodelista"/>
              <w:numPr>
                <w:ilvl w:val="0"/>
                <w:numId w:val="13"/>
              </w:numPr>
              <w:ind w:left="567"/>
              <w:jc w:val="both"/>
              <w:rPr>
                <w:rFonts w:ascii="Arial" w:hAnsi="Arial" w:cs="Arial"/>
                <w:sz w:val="22"/>
                <w:szCs w:val="22"/>
              </w:rPr>
            </w:pPr>
            <w:r w:rsidRPr="008F681D">
              <w:rPr>
                <w:rFonts w:ascii="Arial" w:hAnsi="Arial" w:cs="Arial"/>
                <w:sz w:val="22"/>
                <w:szCs w:val="22"/>
              </w:rPr>
              <w:t>Bentley, E. (1971). La vida del drama; traducción de Alberto Vanasco. Barcelona: Ed. Paidós.</w:t>
            </w:r>
          </w:p>
          <w:p w14:paraId="41B372A8" w14:textId="29F5EBF6" w:rsidR="009721AF" w:rsidRPr="008F681D" w:rsidRDefault="009721AF" w:rsidP="001D6F0A">
            <w:pPr>
              <w:pStyle w:val="Prrafodelista"/>
              <w:numPr>
                <w:ilvl w:val="0"/>
                <w:numId w:val="13"/>
              </w:numPr>
              <w:ind w:left="567"/>
              <w:jc w:val="both"/>
              <w:rPr>
                <w:rFonts w:ascii="Arial" w:hAnsi="Arial" w:cs="Arial"/>
                <w:sz w:val="22"/>
                <w:szCs w:val="22"/>
              </w:rPr>
            </w:pPr>
            <w:r w:rsidRPr="008F681D">
              <w:rPr>
                <w:rFonts w:ascii="Arial" w:hAnsi="Arial" w:cs="Arial"/>
                <w:sz w:val="22"/>
                <w:szCs w:val="22"/>
              </w:rPr>
              <w:t>Bettetini, G. (1977). Producción significante y puesta en escena. Barcelona: Colección Punto y Línea</w:t>
            </w:r>
            <w:r w:rsidR="00C84771">
              <w:rPr>
                <w:rFonts w:ascii="Arial" w:hAnsi="Arial" w:cs="Arial"/>
                <w:sz w:val="22"/>
                <w:szCs w:val="22"/>
              </w:rPr>
              <w:t xml:space="preserve">.  </w:t>
            </w:r>
          </w:p>
          <w:p w14:paraId="3C97A52F" w14:textId="608E5691" w:rsidR="009721AF" w:rsidRPr="008F681D" w:rsidRDefault="009721AF" w:rsidP="001D6F0A">
            <w:pPr>
              <w:pStyle w:val="Prrafodelista"/>
              <w:numPr>
                <w:ilvl w:val="0"/>
                <w:numId w:val="13"/>
              </w:numPr>
              <w:ind w:left="567"/>
              <w:jc w:val="both"/>
              <w:rPr>
                <w:rFonts w:ascii="Arial" w:hAnsi="Arial" w:cs="Arial"/>
                <w:sz w:val="22"/>
                <w:szCs w:val="22"/>
              </w:rPr>
            </w:pPr>
            <w:r w:rsidRPr="008F681D">
              <w:rPr>
                <w:rFonts w:ascii="Arial" w:hAnsi="Arial" w:cs="Arial"/>
                <w:sz w:val="22"/>
                <w:szCs w:val="22"/>
              </w:rPr>
              <w:t xml:space="preserve">Brook, P. (1971). El espacio vacío. Barcelona: Ediciones Península. </w:t>
            </w:r>
          </w:p>
          <w:p w14:paraId="06BED3B8" w14:textId="105706D2" w:rsidR="00184316" w:rsidRPr="008F681D" w:rsidRDefault="00184316" w:rsidP="001D6F0A">
            <w:pPr>
              <w:pStyle w:val="Prrafodelista"/>
              <w:numPr>
                <w:ilvl w:val="0"/>
                <w:numId w:val="13"/>
              </w:numPr>
              <w:ind w:left="567"/>
              <w:jc w:val="both"/>
              <w:rPr>
                <w:rFonts w:ascii="Arial" w:hAnsi="Arial" w:cs="Arial"/>
                <w:sz w:val="22"/>
                <w:szCs w:val="22"/>
              </w:rPr>
            </w:pPr>
            <w:r w:rsidRPr="008F681D">
              <w:rPr>
                <w:rFonts w:ascii="Arial" w:hAnsi="Arial" w:cs="Arial"/>
                <w:sz w:val="22"/>
                <w:szCs w:val="22"/>
              </w:rPr>
              <w:t>Cantillo, E. (2000). Apuntes sobre la adaptación dramática (Cuadernillos de arte). Bogotá: Ed. Instituto Distrital de Cultura y Turismo, Bogot</w:t>
            </w:r>
            <w:r w:rsidR="00C84771">
              <w:rPr>
                <w:rFonts w:ascii="Arial" w:hAnsi="Arial" w:cs="Arial"/>
                <w:sz w:val="22"/>
                <w:szCs w:val="22"/>
              </w:rPr>
              <w:t>á.</w:t>
            </w:r>
          </w:p>
          <w:p w14:paraId="0F7F6008" w14:textId="21473B9C" w:rsidR="00184316" w:rsidRPr="008F681D" w:rsidRDefault="00184316" w:rsidP="001D6F0A">
            <w:pPr>
              <w:pStyle w:val="Prrafodelista"/>
              <w:numPr>
                <w:ilvl w:val="0"/>
                <w:numId w:val="13"/>
              </w:numPr>
              <w:ind w:left="567"/>
              <w:jc w:val="both"/>
              <w:rPr>
                <w:rFonts w:ascii="Arial" w:hAnsi="Arial" w:cs="Arial"/>
                <w:sz w:val="22"/>
                <w:szCs w:val="22"/>
              </w:rPr>
            </w:pPr>
            <w:r w:rsidRPr="008F681D">
              <w:rPr>
                <w:rFonts w:ascii="Arial" w:hAnsi="Arial" w:cs="Arial"/>
                <w:sz w:val="22"/>
                <w:szCs w:val="22"/>
              </w:rPr>
              <w:t>Ceballos, E. (1995). Principios de dirección escénica. México: Grupo Editorial</w:t>
            </w:r>
            <w:r w:rsidR="00C84771">
              <w:rPr>
                <w:rFonts w:ascii="Arial" w:hAnsi="Arial" w:cs="Arial"/>
                <w:sz w:val="22"/>
                <w:szCs w:val="22"/>
              </w:rPr>
              <w:t xml:space="preserve"> Gaceta.</w:t>
            </w:r>
          </w:p>
          <w:p w14:paraId="54456E3D" w14:textId="3DA99F2D" w:rsidR="009721AF" w:rsidRPr="008F681D" w:rsidRDefault="009721AF" w:rsidP="001D6F0A">
            <w:pPr>
              <w:pStyle w:val="Prrafodelista"/>
              <w:numPr>
                <w:ilvl w:val="0"/>
                <w:numId w:val="13"/>
              </w:numPr>
              <w:ind w:left="567"/>
              <w:jc w:val="both"/>
              <w:rPr>
                <w:rFonts w:ascii="Arial" w:hAnsi="Arial" w:cs="Arial"/>
                <w:sz w:val="22"/>
                <w:szCs w:val="22"/>
              </w:rPr>
            </w:pPr>
            <w:r w:rsidRPr="008F681D">
              <w:rPr>
                <w:rFonts w:ascii="Arial" w:hAnsi="Arial" w:cs="Arial"/>
                <w:sz w:val="22"/>
                <w:szCs w:val="22"/>
              </w:rPr>
              <w:t>Chevalier, J. F. y otros. (1998). Coloquio sobre el gesto teatral contemporáneo. Mé</w:t>
            </w:r>
            <w:r w:rsidR="00C84771">
              <w:rPr>
                <w:rFonts w:ascii="Arial" w:hAnsi="Arial" w:cs="Arial"/>
                <w:sz w:val="22"/>
                <w:szCs w:val="22"/>
              </w:rPr>
              <w:t xml:space="preserve">xico: Casa Refugio Citlaltepl. </w:t>
            </w:r>
          </w:p>
          <w:p w14:paraId="35352D23" w14:textId="49E5C8DC" w:rsidR="009721AF" w:rsidRPr="008F681D" w:rsidRDefault="009721AF" w:rsidP="001D6F0A">
            <w:pPr>
              <w:pStyle w:val="Prrafodelista"/>
              <w:numPr>
                <w:ilvl w:val="0"/>
                <w:numId w:val="13"/>
              </w:numPr>
              <w:ind w:left="567"/>
              <w:jc w:val="both"/>
              <w:rPr>
                <w:rFonts w:ascii="Arial" w:hAnsi="Arial" w:cs="Arial"/>
                <w:sz w:val="22"/>
                <w:szCs w:val="22"/>
              </w:rPr>
            </w:pPr>
            <w:r w:rsidRPr="008F681D">
              <w:rPr>
                <w:rFonts w:ascii="Arial" w:hAnsi="Arial" w:cs="Arial"/>
                <w:sz w:val="22"/>
                <w:szCs w:val="22"/>
              </w:rPr>
              <w:t xml:space="preserve">Deleuze, G. (1994). La imagen-movimiento. Barcelona: Editorial Paidós. </w:t>
            </w:r>
          </w:p>
          <w:p w14:paraId="3BA8ACFC" w14:textId="5A10D62F" w:rsidR="00184316" w:rsidRPr="008F681D" w:rsidRDefault="00184316" w:rsidP="001D6F0A">
            <w:pPr>
              <w:pStyle w:val="Prrafodelista"/>
              <w:numPr>
                <w:ilvl w:val="0"/>
                <w:numId w:val="13"/>
              </w:numPr>
              <w:ind w:left="567"/>
              <w:jc w:val="both"/>
              <w:rPr>
                <w:rFonts w:ascii="Arial" w:hAnsi="Arial" w:cs="Arial"/>
                <w:sz w:val="22"/>
                <w:szCs w:val="22"/>
              </w:rPr>
            </w:pPr>
            <w:r w:rsidRPr="008F681D">
              <w:rPr>
                <w:rFonts w:ascii="Arial" w:hAnsi="Arial" w:cs="Arial"/>
                <w:sz w:val="22"/>
                <w:szCs w:val="22"/>
              </w:rPr>
              <w:t>De Marinis, M. (1997). Comprender el teatro. Lineamientos de una nueva teatrología. Buenos Aires: Editorial Galern</w:t>
            </w:r>
            <w:r w:rsidR="00C84771">
              <w:rPr>
                <w:rFonts w:ascii="Arial" w:hAnsi="Arial" w:cs="Arial"/>
                <w:sz w:val="22"/>
                <w:szCs w:val="22"/>
              </w:rPr>
              <w:t xml:space="preserve">a. </w:t>
            </w:r>
          </w:p>
          <w:p w14:paraId="2FC518D5" w14:textId="6D34591F" w:rsidR="00184316" w:rsidRPr="008F681D" w:rsidRDefault="00184316" w:rsidP="001D6F0A">
            <w:pPr>
              <w:pStyle w:val="Prrafodelista"/>
              <w:numPr>
                <w:ilvl w:val="0"/>
                <w:numId w:val="13"/>
              </w:numPr>
              <w:ind w:left="567"/>
              <w:jc w:val="both"/>
              <w:rPr>
                <w:rFonts w:ascii="Arial" w:hAnsi="Arial" w:cs="Arial"/>
                <w:sz w:val="22"/>
                <w:szCs w:val="22"/>
              </w:rPr>
            </w:pPr>
            <w:r w:rsidRPr="008F681D">
              <w:rPr>
                <w:rFonts w:ascii="Arial" w:hAnsi="Arial" w:cs="Arial"/>
                <w:sz w:val="22"/>
                <w:szCs w:val="22"/>
              </w:rPr>
              <w:t>García, S. (1989). Teoría y práctica del teatro. Volúmenes I, II y III.  Bogotá: Editorial Teatro La Candelar</w:t>
            </w:r>
            <w:r w:rsidR="00C84771">
              <w:rPr>
                <w:rFonts w:ascii="Arial" w:hAnsi="Arial" w:cs="Arial"/>
                <w:sz w:val="22"/>
                <w:szCs w:val="22"/>
              </w:rPr>
              <w:t>ia.</w:t>
            </w:r>
          </w:p>
          <w:p w14:paraId="08A4C656" w14:textId="1F83CB8A" w:rsidR="009721AF" w:rsidRPr="008F681D" w:rsidRDefault="009721AF" w:rsidP="001D6F0A">
            <w:pPr>
              <w:pStyle w:val="Prrafodelista"/>
              <w:numPr>
                <w:ilvl w:val="0"/>
                <w:numId w:val="13"/>
              </w:numPr>
              <w:ind w:left="567"/>
              <w:jc w:val="both"/>
              <w:rPr>
                <w:rFonts w:ascii="Arial" w:hAnsi="Arial" w:cs="Arial"/>
                <w:sz w:val="22"/>
                <w:szCs w:val="22"/>
              </w:rPr>
            </w:pPr>
            <w:r w:rsidRPr="008F681D">
              <w:rPr>
                <w:rFonts w:ascii="Arial" w:hAnsi="Arial" w:cs="Arial"/>
                <w:sz w:val="22"/>
                <w:szCs w:val="22"/>
              </w:rPr>
              <w:t xml:space="preserve">Guiraud, P. (1979). La semiología. México: Siglo XXI Editores. </w:t>
            </w:r>
          </w:p>
          <w:p w14:paraId="673A300D" w14:textId="018A7AA9" w:rsidR="00184316" w:rsidRPr="008F681D" w:rsidRDefault="00184316" w:rsidP="001D6F0A">
            <w:pPr>
              <w:pStyle w:val="Prrafodelista"/>
              <w:numPr>
                <w:ilvl w:val="0"/>
                <w:numId w:val="13"/>
              </w:numPr>
              <w:ind w:left="567"/>
              <w:jc w:val="both"/>
              <w:rPr>
                <w:rFonts w:ascii="Arial" w:hAnsi="Arial" w:cs="Arial"/>
                <w:sz w:val="22"/>
                <w:szCs w:val="22"/>
              </w:rPr>
            </w:pPr>
            <w:r w:rsidRPr="008F681D">
              <w:rPr>
                <w:rFonts w:ascii="Arial" w:hAnsi="Arial" w:cs="Arial"/>
                <w:sz w:val="22"/>
                <w:szCs w:val="22"/>
              </w:rPr>
              <w:t xml:space="preserve">Hegel, G.W.H. (1947). Poética. Argentina: Editora Espasa Calpe. </w:t>
            </w:r>
          </w:p>
          <w:p w14:paraId="77038E4A" w14:textId="70857201" w:rsidR="00184316" w:rsidRPr="008F681D" w:rsidRDefault="00184316" w:rsidP="001D6F0A">
            <w:pPr>
              <w:pStyle w:val="Prrafodelista"/>
              <w:numPr>
                <w:ilvl w:val="0"/>
                <w:numId w:val="13"/>
              </w:numPr>
              <w:ind w:left="567"/>
              <w:jc w:val="both"/>
              <w:rPr>
                <w:rFonts w:ascii="Arial" w:hAnsi="Arial" w:cs="Arial"/>
                <w:sz w:val="22"/>
                <w:szCs w:val="22"/>
              </w:rPr>
            </w:pPr>
            <w:r w:rsidRPr="008F681D">
              <w:rPr>
                <w:rFonts w:ascii="Arial" w:hAnsi="Arial" w:cs="Arial"/>
                <w:sz w:val="22"/>
                <w:szCs w:val="22"/>
              </w:rPr>
              <w:t xml:space="preserve">Meyerhold, V.E. (1982). Teoría teatral. Madrid: Editorial Fundamentos. </w:t>
            </w:r>
          </w:p>
          <w:p w14:paraId="060F6274" w14:textId="77777777" w:rsidR="00184316" w:rsidRPr="008F681D" w:rsidRDefault="00184316" w:rsidP="001D6F0A">
            <w:pPr>
              <w:pStyle w:val="Prrafodelista"/>
              <w:numPr>
                <w:ilvl w:val="0"/>
                <w:numId w:val="13"/>
              </w:numPr>
              <w:ind w:left="567"/>
              <w:jc w:val="both"/>
              <w:rPr>
                <w:rFonts w:ascii="Arial" w:hAnsi="Arial" w:cs="Arial"/>
                <w:sz w:val="22"/>
                <w:szCs w:val="22"/>
              </w:rPr>
            </w:pPr>
            <w:r w:rsidRPr="008F681D">
              <w:rPr>
                <w:rFonts w:ascii="Arial" w:hAnsi="Arial" w:cs="Arial"/>
                <w:sz w:val="22"/>
                <w:szCs w:val="22"/>
              </w:rPr>
              <w:t>Pavis, P. (1980). Diccionario del teatro. Barcelona: Editorial Paidós.</w:t>
            </w:r>
          </w:p>
          <w:p w14:paraId="2A5E5263" w14:textId="12ABB2DC" w:rsidR="00184316" w:rsidRPr="008F681D" w:rsidRDefault="00184316" w:rsidP="001D6F0A">
            <w:pPr>
              <w:pStyle w:val="Prrafodelista"/>
              <w:numPr>
                <w:ilvl w:val="0"/>
                <w:numId w:val="13"/>
              </w:numPr>
              <w:ind w:left="567"/>
              <w:jc w:val="both"/>
              <w:rPr>
                <w:rFonts w:ascii="Arial" w:hAnsi="Arial" w:cs="Arial"/>
                <w:sz w:val="22"/>
                <w:szCs w:val="22"/>
              </w:rPr>
            </w:pPr>
            <w:r w:rsidRPr="008F681D">
              <w:rPr>
                <w:rFonts w:ascii="Arial" w:hAnsi="Arial" w:cs="Arial"/>
                <w:sz w:val="22"/>
                <w:szCs w:val="22"/>
              </w:rPr>
              <w:t xml:space="preserve">Pavis, P. (2000). El análisis de los espectáculos. Barcelona: Editorial Paidós.  </w:t>
            </w:r>
          </w:p>
          <w:p w14:paraId="22E6DB5E" w14:textId="09B4ECEB" w:rsidR="009721AF" w:rsidRPr="008F681D" w:rsidRDefault="009721AF" w:rsidP="001D6F0A">
            <w:pPr>
              <w:pStyle w:val="Prrafodelista"/>
              <w:numPr>
                <w:ilvl w:val="0"/>
                <w:numId w:val="13"/>
              </w:numPr>
              <w:ind w:left="567"/>
              <w:jc w:val="both"/>
              <w:rPr>
                <w:rFonts w:ascii="Arial" w:hAnsi="Arial" w:cs="Arial"/>
                <w:sz w:val="22"/>
                <w:szCs w:val="22"/>
              </w:rPr>
            </w:pPr>
            <w:r w:rsidRPr="008F681D">
              <w:rPr>
                <w:rFonts w:ascii="Arial" w:hAnsi="Arial" w:cs="Arial"/>
                <w:sz w:val="22"/>
                <w:szCs w:val="22"/>
              </w:rPr>
              <w:t>Rancière, J. (2003). El maestro ignorante. Barcelona: Editorial Laertes</w:t>
            </w:r>
          </w:p>
          <w:p w14:paraId="2A7B7A3A" w14:textId="3CAB1A46" w:rsidR="009721AF" w:rsidRPr="008F681D" w:rsidRDefault="009721AF" w:rsidP="001D6F0A">
            <w:pPr>
              <w:pStyle w:val="Prrafodelista"/>
              <w:numPr>
                <w:ilvl w:val="0"/>
                <w:numId w:val="13"/>
              </w:numPr>
              <w:ind w:left="567"/>
              <w:jc w:val="both"/>
              <w:rPr>
                <w:rFonts w:ascii="Arial" w:hAnsi="Arial" w:cs="Arial"/>
                <w:sz w:val="22"/>
                <w:szCs w:val="22"/>
              </w:rPr>
            </w:pPr>
            <w:r w:rsidRPr="008F681D">
              <w:rPr>
                <w:rFonts w:ascii="Arial" w:hAnsi="Arial" w:cs="Arial"/>
                <w:sz w:val="22"/>
                <w:szCs w:val="22"/>
              </w:rPr>
              <w:t>Rancière, J. (2010). El espectador emancipado. Pontevedra: Ellago Ed</w:t>
            </w:r>
            <w:r w:rsidR="00C84771">
              <w:rPr>
                <w:rFonts w:ascii="Arial" w:hAnsi="Arial" w:cs="Arial"/>
                <w:sz w:val="22"/>
                <w:szCs w:val="22"/>
              </w:rPr>
              <w:t xml:space="preserve">iciones, Pontevedra. </w:t>
            </w:r>
          </w:p>
          <w:p w14:paraId="2EBD25BB" w14:textId="77777777" w:rsidR="00B514EE" w:rsidRPr="008F681D" w:rsidRDefault="00B514EE" w:rsidP="001D6F0A">
            <w:pPr>
              <w:pStyle w:val="Prrafodelista"/>
              <w:numPr>
                <w:ilvl w:val="0"/>
                <w:numId w:val="13"/>
              </w:numPr>
              <w:ind w:left="567"/>
              <w:jc w:val="both"/>
              <w:rPr>
                <w:rFonts w:ascii="Arial" w:hAnsi="Arial" w:cs="Arial"/>
                <w:sz w:val="22"/>
                <w:szCs w:val="22"/>
              </w:rPr>
            </w:pPr>
            <w:r w:rsidRPr="008F681D">
              <w:rPr>
                <w:rFonts w:ascii="Arial" w:hAnsi="Arial" w:cs="Arial"/>
                <w:sz w:val="22"/>
                <w:szCs w:val="22"/>
              </w:rPr>
              <w:t xml:space="preserve">Rivera, V.A. (2001). La composición dramática. México: Ed. Escenología. </w:t>
            </w:r>
          </w:p>
          <w:p w14:paraId="7B04D834" w14:textId="19B3C63C" w:rsidR="009721AF" w:rsidRPr="008F681D" w:rsidRDefault="009721AF" w:rsidP="001D6F0A">
            <w:pPr>
              <w:pStyle w:val="Prrafodelista"/>
              <w:numPr>
                <w:ilvl w:val="0"/>
                <w:numId w:val="13"/>
              </w:numPr>
              <w:ind w:left="567"/>
              <w:jc w:val="both"/>
              <w:rPr>
                <w:rFonts w:ascii="Arial" w:hAnsi="Arial" w:cs="Arial"/>
                <w:sz w:val="22"/>
                <w:szCs w:val="22"/>
              </w:rPr>
            </w:pPr>
            <w:r w:rsidRPr="008F681D">
              <w:rPr>
                <w:rFonts w:ascii="Arial" w:hAnsi="Arial" w:cs="Arial"/>
                <w:sz w:val="22"/>
                <w:szCs w:val="22"/>
              </w:rPr>
              <w:t>Sontag, S. (1969). Contra la interpretación; traducción de Javier González-Pueyo. Barc</w:t>
            </w:r>
            <w:r w:rsidR="00C84771">
              <w:rPr>
                <w:rFonts w:ascii="Arial" w:hAnsi="Arial" w:cs="Arial"/>
                <w:sz w:val="22"/>
                <w:szCs w:val="22"/>
              </w:rPr>
              <w:t xml:space="preserve">elona: Editorial: Seix-Barral. </w:t>
            </w:r>
          </w:p>
          <w:p w14:paraId="58DACEEA" w14:textId="22712241" w:rsidR="009721AF" w:rsidRPr="008F681D" w:rsidRDefault="009721AF" w:rsidP="001D6F0A">
            <w:pPr>
              <w:pStyle w:val="Prrafodelista"/>
              <w:numPr>
                <w:ilvl w:val="0"/>
                <w:numId w:val="13"/>
              </w:numPr>
              <w:ind w:left="567"/>
              <w:jc w:val="both"/>
              <w:rPr>
                <w:rFonts w:ascii="Arial" w:hAnsi="Arial" w:cs="Arial"/>
                <w:sz w:val="22"/>
                <w:szCs w:val="22"/>
              </w:rPr>
            </w:pPr>
            <w:r w:rsidRPr="008F681D">
              <w:rPr>
                <w:rFonts w:ascii="Arial" w:hAnsi="Arial" w:cs="Arial"/>
                <w:sz w:val="22"/>
                <w:szCs w:val="22"/>
              </w:rPr>
              <w:t>Stanislavski, C</w:t>
            </w:r>
            <w:r w:rsidR="00B514EE" w:rsidRPr="008F681D">
              <w:rPr>
                <w:rFonts w:ascii="Arial" w:hAnsi="Arial" w:cs="Arial"/>
                <w:sz w:val="22"/>
                <w:szCs w:val="22"/>
              </w:rPr>
              <w:t>. (</w:t>
            </w:r>
            <w:r w:rsidRPr="008F681D">
              <w:rPr>
                <w:rFonts w:ascii="Arial" w:hAnsi="Arial" w:cs="Arial"/>
                <w:sz w:val="22"/>
                <w:szCs w:val="22"/>
              </w:rPr>
              <w:t>1989</w:t>
            </w:r>
            <w:r w:rsidR="00B514EE" w:rsidRPr="008F681D">
              <w:rPr>
                <w:rFonts w:ascii="Arial" w:hAnsi="Arial" w:cs="Arial"/>
                <w:sz w:val="22"/>
                <w:szCs w:val="22"/>
              </w:rPr>
              <w:t>)</w:t>
            </w:r>
            <w:r w:rsidRPr="008F681D">
              <w:rPr>
                <w:rFonts w:ascii="Arial" w:hAnsi="Arial" w:cs="Arial"/>
                <w:sz w:val="22"/>
                <w:szCs w:val="22"/>
              </w:rPr>
              <w:t xml:space="preserve">. La construcción del personaje. </w:t>
            </w:r>
            <w:r w:rsidR="00B514EE" w:rsidRPr="008F681D">
              <w:rPr>
                <w:rFonts w:ascii="Arial" w:hAnsi="Arial" w:cs="Arial"/>
                <w:sz w:val="22"/>
                <w:szCs w:val="22"/>
              </w:rPr>
              <w:t xml:space="preserve">Río de Janeiro: </w:t>
            </w:r>
            <w:r w:rsidRPr="008F681D">
              <w:rPr>
                <w:rFonts w:ascii="Arial" w:hAnsi="Arial" w:cs="Arial"/>
                <w:sz w:val="22"/>
                <w:szCs w:val="22"/>
              </w:rPr>
              <w:t>Ediciones Civilización Brasileña</w:t>
            </w:r>
            <w:r w:rsidR="00B514EE" w:rsidRPr="008F681D">
              <w:rPr>
                <w:rFonts w:ascii="Arial" w:hAnsi="Arial" w:cs="Arial"/>
                <w:sz w:val="22"/>
                <w:szCs w:val="22"/>
              </w:rPr>
              <w:t>.</w:t>
            </w:r>
          </w:p>
          <w:p w14:paraId="1A2A1FE0" w14:textId="7222A1F4" w:rsidR="009721AF" w:rsidRPr="008F681D" w:rsidRDefault="009721AF" w:rsidP="001D6F0A">
            <w:pPr>
              <w:pStyle w:val="Prrafodelista"/>
              <w:numPr>
                <w:ilvl w:val="0"/>
                <w:numId w:val="13"/>
              </w:numPr>
              <w:ind w:left="567"/>
              <w:jc w:val="both"/>
              <w:rPr>
                <w:rFonts w:ascii="Arial" w:hAnsi="Arial" w:cs="Arial"/>
                <w:sz w:val="22"/>
                <w:szCs w:val="22"/>
              </w:rPr>
            </w:pPr>
            <w:r w:rsidRPr="008F681D">
              <w:rPr>
                <w:rFonts w:ascii="Arial" w:hAnsi="Arial" w:cs="Arial"/>
                <w:sz w:val="22"/>
                <w:szCs w:val="22"/>
              </w:rPr>
              <w:t>Stanislavski, C</w:t>
            </w:r>
            <w:r w:rsidR="00B514EE" w:rsidRPr="008F681D">
              <w:rPr>
                <w:rFonts w:ascii="Arial" w:hAnsi="Arial" w:cs="Arial"/>
                <w:sz w:val="22"/>
                <w:szCs w:val="22"/>
              </w:rPr>
              <w:t>. (</w:t>
            </w:r>
            <w:r w:rsidRPr="008F681D">
              <w:rPr>
                <w:rFonts w:ascii="Arial" w:hAnsi="Arial" w:cs="Arial"/>
                <w:sz w:val="22"/>
                <w:szCs w:val="22"/>
              </w:rPr>
              <w:t>1994</w:t>
            </w:r>
            <w:r w:rsidR="00B514EE" w:rsidRPr="008F681D">
              <w:rPr>
                <w:rFonts w:ascii="Arial" w:hAnsi="Arial" w:cs="Arial"/>
                <w:sz w:val="22"/>
                <w:szCs w:val="22"/>
              </w:rPr>
              <w:t>)</w:t>
            </w:r>
            <w:r w:rsidRPr="008F681D">
              <w:rPr>
                <w:rFonts w:ascii="Arial" w:hAnsi="Arial" w:cs="Arial"/>
                <w:sz w:val="22"/>
                <w:szCs w:val="22"/>
              </w:rPr>
              <w:t xml:space="preserve">. Ética y disciplina (El método de las acciones físicas). </w:t>
            </w:r>
            <w:r w:rsidR="00B514EE" w:rsidRPr="008F681D">
              <w:rPr>
                <w:rFonts w:ascii="Arial" w:hAnsi="Arial" w:cs="Arial"/>
                <w:sz w:val="22"/>
                <w:szCs w:val="22"/>
              </w:rPr>
              <w:t xml:space="preserve">México: </w:t>
            </w:r>
            <w:r w:rsidRPr="008F681D">
              <w:rPr>
                <w:rFonts w:ascii="Arial" w:hAnsi="Arial" w:cs="Arial"/>
                <w:sz w:val="22"/>
                <w:szCs w:val="22"/>
              </w:rPr>
              <w:t>Grupo Editorial Gaceta</w:t>
            </w:r>
            <w:r w:rsidR="00B514EE" w:rsidRPr="008F681D">
              <w:rPr>
                <w:rFonts w:ascii="Arial" w:hAnsi="Arial" w:cs="Arial"/>
                <w:sz w:val="22"/>
                <w:szCs w:val="22"/>
              </w:rPr>
              <w:t>.</w:t>
            </w:r>
            <w:r w:rsidR="00C84771">
              <w:rPr>
                <w:rFonts w:ascii="Arial" w:hAnsi="Arial" w:cs="Arial"/>
                <w:sz w:val="22"/>
                <w:szCs w:val="22"/>
              </w:rPr>
              <w:t xml:space="preserve"> </w:t>
            </w:r>
          </w:p>
          <w:p w14:paraId="5D158F1E" w14:textId="77777777" w:rsidR="001C192C" w:rsidRPr="008F681D" w:rsidRDefault="001C192C" w:rsidP="00A24300">
            <w:pPr>
              <w:pStyle w:val="Prrafodelista"/>
              <w:ind w:left="574"/>
              <w:jc w:val="both"/>
              <w:rPr>
                <w:rFonts w:ascii="Arial" w:hAnsi="Arial" w:cs="Arial"/>
                <w:sz w:val="22"/>
                <w:szCs w:val="22"/>
              </w:rPr>
            </w:pPr>
          </w:p>
        </w:tc>
      </w:tr>
      <w:tr w:rsidR="003D44FD" w:rsidRPr="008F681D" w14:paraId="6A539686" w14:textId="77777777" w:rsidTr="00A24300">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C486F" w14:textId="7963ED3C" w:rsidR="003D44FD" w:rsidRPr="008F681D" w:rsidRDefault="003D44FD" w:rsidP="0089588B">
            <w:pPr>
              <w:rPr>
                <w:rFonts w:ascii="Arial" w:hAnsi="Arial" w:cs="Arial"/>
                <w:b/>
                <w:sz w:val="22"/>
                <w:szCs w:val="22"/>
              </w:rPr>
            </w:pPr>
            <w:r w:rsidRPr="008F681D">
              <w:rPr>
                <w:rFonts w:ascii="Arial" w:hAnsi="Arial" w:cs="Arial"/>
                <w:b/>
                <w:sz w:val="22"/>
                <w:szCs w:val="22"/>
              </w:rPr>
              <w:t>FECHA</w:t>
            </w:r>
            <w:r w:rsidR="001C192C" w:rsidRPr="008F681D">
              <w:rPr>
                <w:rFonts w:ascii="Arial" w:hAnsi="Arial" w:cs="Arial"/>
                <w:b/>
                <w:sz w:val="22"/>
                <w:szCs w:val="22"/>
              </w:rPr>
              <w:t>:</w:t>
            </w:r>
            <w:r w:rsidR="00B514EE" w:rsidRPr="008F681D">
              <w:rPr>
                <w:rFonts w:ascii="Arial" w:hAnsi="Arial" w:cs="Arial"/>
                <w:b/>
                <w:sz w:val="22"/>
                <w:szCs w:val="22"/>
              </w:rPr>
              <w:t xml:space="preserve"> Revisado </w:t>
            </w:r>
            <w:r w:rsidR="0089588B">
              <w:rPr>
                <w:rFonts w:ascii="Arial" w:hAnsi="Arial" w:cs="Arial"/>
                <w:b/>
                <w:sz w:val="22"/>
                <w:szCs w:val="22"/>
              </w:rPr>
              <w:t>agosto 2016</w:t>
            </w:r>
          </w:p>
        </w:tc>
      </w:tr>
    </w:tbl>
    <w:p w14:paraId="42FBA23E" w14:textId="77777777" w:rsidR="00C222D6" w:rsidRPr="008F681D" w:rsidRDefault="00C222D6" w:rsidP="00C84771">
      <w:pPr>
        <w:rPr>
          <w:rFonts w:ascii="Arial" w:hAnsi="Arial" w:cs="Arial"/>
          <w:b/>
          <w:sz w:val="22"/>
          <w:szCs w:val="22"/>
        </w:rPr>
      </w:pPr>
    </w:p>
    <w:sectPr w:rsidR="00C222D6" w:rsidRPr="008F681D" w:rsidSect="00A5493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7970A" w14:textId="77777777" w:rsidR="004A3D2F" w:rsidRDefault="004A3D2F" w:rsidP="003D44FD">
      <w:r>
        <w:separator/>
      </w:r>
    </w:p>
  </w:endnote>
  <w:endnote w:type="continuationSeparator" w:id="0">
    <w:p w14:paraId="5A1219E6" w14:textId="77777777" w:rsidR="004A3D2F" w:rsidRDefault="004A3D2F"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6EA08" w14:textId="77777777" w:rsidR="004A3D2F" w:rsidRDefault="004A3D2F" w:rsidP="003D44FD">
      <w:r>
        <w:separator/>
      </w:r>
    </w:p>
  </w:footnote>
  <w:footnote w:type="continuationSeparator" w:id="0">
    <w:p w14:paraId="590BBD0B" w14:textId="77777777" w:rsidR="004A3D2F" w:rsidRDefault="004A3D2F"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0999D" w14:textId="77777777" w:rsidR="003D44FD" w:rsidRDefault="003D44FD">
    <w:pPr>
      <w:pStyle w:val="Encabezado"/>
    </w:pPr>
  </w:p>
  <w:p w14:paraId="2F31F26E" w14:textId="77777777" w:rsidR="003D44FD" w:rsidRDefault="003D44FD"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Arial"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Arial"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Arial" w:hint="default"/>
      </w:rPr>
    </w:lvl>
    <w:lvl w:ilvl="8" w:tplc="240A0005" w:tentative="1">
      <w:start w:val="1"/>
      <w:numFmt w:val="bullet"/>
      <w:lvlText w:val=""/>
      <w:lvlJc w:val="left"/>
      <w:pPr>
        <w:ind w:left="6482" w:hanging="360"/>
      </w:pPr>
      <w:rPr>
        <w:rFonts w:ascii="Wingdings" w:hAnsi="Wingdings" w:hint="default"/>
      </w:rPr>
    </w:lvl>
  </w:abstractNum>
  <w:abstractNum w:abstractNumId="1"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Aria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Arial"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Aria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Arial"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D3662FC"/>
    <w:multiLevelType w:val="hybridMultilevel"/>
    <w:tmpl w:val="346ECC5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5B13CB"/>
    <w:multiLevelType w:val="hybridMultilevel"/>
    <w:tmpl w:val="C7D4C8F4"/>
    <w:lvl w:ilvl="0" w:tplc="0B94A96A">
      <w:start w:val="3"/>
      <w:numFmt w:val="bullet"/>
      <w:lvlText w:val=""/>
      <w:lvlJc w:val="left"/>
      <w:pPr>
        <w:ind w:left="720" w:hanging="360"/>
      </w:pPr>
      <w:rPr>
        <w:rFonts w:ascii="Symbol" w:eastAsia="Times New Roman" w:hAnsi="Symbo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Arial"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Arial"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Aria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Arial"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Arial"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Arial"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9" w15:restartNumberingAfterBreak="0">
    <w:nsid w:val="63D66078"/>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0" w15:restartNumberingAfterBreak="0">
    <w:nsid w:val="6CCE6F74"/>
    <w:multiLevelType w:val="hybridMultilevel"/>
    <w:tmpl w:val="1DEC3D2A"/>
    <w:lvl w:ilvl="0" w:tplc="0C0A0001">
      <w:start w:val="1"/>
      <w:numFmt w:val="bullet"/>
      <w:lvlText w:val=""/>
      <w:lvlJc w:val="left"/>
      <w:pPr>
        <w:ind w:left="1294" w:hanging="360"/>
      </w:pPr>
      <w:rPr>
        <w:rFonts w:ascii="Symbol" w:hAnsi="Symbol" w:hint="default"/>
      </w:rPr>
    </w:lvl>
    <w:lvl w:ilvl="1" w:tplc="0C0A0003" w:tentative="1">
      <w:start w:val="1"/>
      <w:numFmt w:val="bullet"/>
      <w:lvlText w:val="o"/>
      <w:lvlJc w:val="left"/>
      <w:pPr>
        <w:ind w:left="2014" w:hanging="360"/>
      </w:pPr>
      <w:rPr>
        <w:rFonts w:ascii="Courier New" w:hAnsi="Courier New" w:hint="default"/>
      </w:rPr>
    </w:lvl>
    <w:lvl w:ilvl="2" w:tplc="0C0A0005" w:tentative="1">
      <w:start w:val="1"/>
      <w:numFmt w:val="bullet"/>
      <w:lvlText w:val=""/>
      <w:lvlJc w:val="left"/>
      <w:pPr>
        <w:ind w:left="2734" w:hanging="360"/>
      </w:pPr>
      <w:rPr>
        <w:rFonts w:ascii="Wingdings" w:hAnsi="Wingdings" w:hint="default"/>
      </w:rPr>
    </w:lvl>
    <w:lvl w:ilvl="3" w:tplc="0C0A0001" w:tentative="1">
      <w:start w:val="1"/>
      <w:numFmt w:val="bullet"/>
      <w:lvlText w:val=""/>
      <w:lvlJc w:val="left"/>
      <w:pPr>
        <w:ind w:left="3454" w:hanging="360"/>
      </w:pPr>
      <w:rPr>
        <w:rFonts w:ascii="Symbol" w:hAnsi="Symbol" w:hint="default"/>
      </w:rPr>
    </w:lvl>
    <w:lvl w:ilvl="4" w:tplc="0C0A0003" w:tentative="1">
      <w:start w:val="1"/>
      <w:numFmt w:val="bullet"/>
      <w:lvlText w:val="o"/>
      <w:lvlJc w:val="left"/>
      <w:pPr>
        <w:ind w:left="4174" w:hanging="360"/>
      </w:pPr>
      <w:rPr>
        <w:rFonts w:ascii="Courier New" w:hAnsi="Courier New" w:hint="default"/>
      </w:rPr>
    </w:lvl>
    <w:lvl w:ilvl="5" w:tplc="0C0A0005" w:tentative="1">
      <w:start w:val="1"/>
      <w:numFmt w:val="bullet"/>
      <w:lvlText w:val=""/>
      <w:lvlJc w:val="left"/>
      <w:pPr>
        <w:ind w:left="4894" w:hanging="360"/>
      </w:pPr>
      <w:rPr>
        <w:rFonts w:ascii="Wingdings" w:hAnsi="Wingdings" w:hint="default"/>
      </w:rPr>
    </w:lvl>
    <w:lvl w:ilvl="6" w:tplc="0C0A0001" w:tentative="1">
      <w:start w:val="1"/>
      <w:numFmt w:val="bullet"/>
      <w:lvlText w:val=""/>
      <w:lvlJc w:val="left"/>
      <w:pPr>
        <w:ind w:left="5614" w:hanging="360"/>
      </w:pPr>
      <w:rPr>
        <w:rFonts w:ascii="Symbol" w:hAnsi="Symbol" w:hint="default"/>
      </w:rPr>
    </w:lvl>
    <w:lvl w:ilvl="7" w:tplc="0C0A0003" w:tentative="1">
      <w:start w:val="1"/>
      <w:numFmt w:val="bullet"/>
      <w:lvlText w:val="o"/>
      <w:lvlJc w:val="left"/>
      <w:pPr>
        <w:ind w:left="6334" w:hanging="360"/>
      </w:pPr>
      <w:rPr>
        <w:rFonts w:ascii="Courier New" w:hAnsi="Courier New" w:hint="default"/>
      </w:rPr>
    </w:lvl>
    <w:lvl w:ilvl="8" w:tplc="0C0A0005" w:tentative="1">
      <w:start w:val="1"/>
      <w:numFmt w:val="bullet"/>
      <w:lvlText w:val=""/>
      <w:lvlJc w:val="left"/>
      <w:pPr>
        <w:ind w:left="7054" w:hanging="360"/>
      </w:pPr>
      <w:rPr>
        <w:rFonts w:ascii="Wingdings" w:hAnsi="Wingdings" w:hint="default"/>
      </w:rPr>
    </w:lvl>
  </w:abstractNum>
  <w:abstractNum w:abstractNumId="11"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Arial"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Arial" w:hint="default"/>
      </w:rPr>
    </w:lvl>
    <w:lvl w:ilvl="8" w:tplc="240A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0"/>
  </w:num>
  <w:num w:numId="4">
    <w:abstractNumId w:val="1"/>
  </w:num>
  <w:num w:numId="5">
    <w:abstractNumId w:val="7"/>
  </w:num>
  <w:num w:numId="6">
    <w:abstractNumId w:val="6"/>
  </w:num>
  <w:num w:numId="7">
    <w:abstractNumId w:val="2"/>
  </w:num>
  <w:num w:numId="8">
    <w:abstractNumId w:val="8"/>
  </w:num>
  <w:num w:numId="9">
    <w:abstractNumId w:val="3"/>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A1137"/>
    <w:rsid w:val="000C007E"/>
    <w:rsid w:val="000C7B6D"/>
    <w:rsid w:val="00134DF1"/>
    <w:rsid w:val="00163287"/>
    <w:rsid w:val="00165AFA"/>
    <w:rsid w:val="00166441"/>
    <w:rsid w:val="00184316"/>
    <w:rsid w:val="00190950"/>
    <w:rsid w:val="001A0268"/>
    <w:rsid w:val="001C192C"/>
    <w:rsid w:val="001D6F0A"/>
    <w:rsid w:val="002B572E"/>
    <w:rsid w:val="002F762C"/>
    <w:rsid w:val="00357373"/>
    <w:rsid w:val="00365283"/>
    <w:rsid w:val="00373017"/>
    <w:rsid w:val="00392272"/>
    <w:rsid w:val="003D44FD"/>
    <w:rsid w:val="00405986"/>
    <w:rsid w:val="00415D86"/>
    <w:rsid w:val="004456B9"/>
    <w:rsid w:val="004A3D2F"/>
    <w:rsid w:val="004D4B36"/>
    <w:rsid w:val="004D7E6A"/>
    <w:rsid w:val="00521910"/>
    <w:rsid w:val="00562A9F"/>
    <w:rsid w:val="0056568A"/>
    <w:rsid w:val="0057001F"/>
    <w:rsid w:val="005F2D25"/>
    <w:rsid w:val="006438CE"/>
    <w:rsid w:val="00657E70"/>
    <w:rsid w:val="006A2345"/>
    <w:rsid w:val="006C3A84"/>
    <w:rsid w:val="00714183"/>
    <w:rsid w:val="00754364"/>
    <w:rsid w:val="007A7947"/>
    <w:rsid w:val="007B6424"/>
    <w:rsid w:val="00807009"/>
    <w:rsid w:val="0081166E"/>
    <w:rsid w:val="0085196F"/>
    <w:rsid w:val="0089588B"/>
    <w:rsid w:val="008A6999"/>
    <w:rsid w:val="008D0234"/>
    <w:rsid w:val="008F0CAF"/>
    <w:rsid w:val="008F681D"/>
    <w:rsid w:val="009126E2"/>
    <w:rsid w:val="00920B69"/>
    <w:rsid w:val="009721AF"/>
    <w:rsid w:val="00982C8B"/>
    <w:rsid w:val="00994D5C"/>
    <w:rsid w:val="009D2392"/>
    <w:rsid w:val="00A108E2"/>
    <w:rsid w:val="00A24300"/>
    <w:rsid w:val="00A65987"/>
    <w:rsid w:val="00AB5972"/>
    <w:rsid w:val="00B11493"/>
    <w:rsid w:val="00B45FFF"/>
    <w:rsid w:val="00B514EE"/>
    <w:rsid w:val="00C13CB8"/>
    <w:rsid w:val="00C149EB"/>
    <w:rsid w:val="00C222D6"/>
    <w:rsid w:val="00C84771"/>
    <w:rsid w:val="00D3356F"/>
    <w:rsid w:val="00DD269C"/>
    <w:rsid w:val="00DE5625"/>
    <w:rsid w:val="00DF06F1"/>
    <w:rsid w:val="00E21EDA"/>
    <w:rsid w:val="00E32DF6"/>
    <w:rsid w:val="00E854DB"/>
    <w:rsid w:val="00F518E0"/>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B59E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semiHidden/>
    <w:unhideWhenUsed/>
    <w:rsid w:val="001D6F0A"/>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D6F0A"/>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61E30-7263-4F9A-8B15-9883409B3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1590</Words>
  <Characters>9063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2</cp:revision>
  <cp:lastPrinted>2014-09-29T23:21:00Z</cp:lastPrinted>
  <dcterms:created xsi:type="dcterms:W3CDTF">2021-04-20T00:40:00Z</dcterms:created>
  <dcterms:modified xsi:type="dcterms:W3CDTF">2021-04-20T00:40:00Z</dcterms:modified>
</cp:coreProperties>
</file>