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4E6786" w:rsidRPr="00AF2986" w14:paraId="020471AD" w14:textId="77777777" w:rsidTr="0028527B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52A" w14:textId="77777777" w:rsidR="004E6786" w:rsidRPr="00AF2986" w:rsidRDefault="002C6300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0030A7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5670" r:id="rId8"/>
              </w:object>
            </w:r>
            <w:r w:rsidR="004E6786" w:rsidRPr="00AF2986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5D2" w14:textId="77777777" w:rsidR="004E6786" w:rsidRPr="00AF2986" w:rsidRDefault="004E6786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AF2986">
              <w:rPr>
                <w:rFonts w:cs="Arial"/>
                <w:szCs w:val="20"/>
              </w:rPr>
              <w:t>UNIVERSIDAD DISTRITAL FRANCISCO JOSÉ DE CALDAS</w:t>
            </w:r>
          </w:p>
          <w:p w14:paraId="1678B9DE" w14:textId="77777777" w:rsidR="004E6786" w:rsidRPr="00AF2986" w:rsidRDefault="004E6786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AF2986">
              <w:rPr>
                <w:rFonts w:cs="Arial"/>
                <w:szCs w:val="20"/>
              </w:rPr>
              <w:t>FACULTAD de artes-asab</w:t>
            </w:r>
          </w:p>
          <w:p w14:paraId="307F47CD" w14:textId="77777777" w:rsidR="004E6786" w:rsidRPr="00AF2986" w:rsidRDefault="004E6786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AF2986">
              <w:rPr>
                <w:rFonts w:ascii="Arial" w:hAnsi="Arial" w:cs="Arial"/>
                <w:b/>
                <w:sz w:val="20"/>
                <w:szCs w:val="20"/>
              </w:rPr>
              <w:t>PROYECTO CURRICULAR DE ARTES ESCÉNICAS</w:t>
            </w:r>
          </w:p>
          <w:p w14:paraId="1DF24842" w14:textId="77777777" w:rsidR="004E6786" w:rsidRPr="00AF2986" w:rsidRDefault="004E6786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74732FFA" w14:textId="6F70360D" w:rsidR="004E6786" w:rsidRPr="00AF2986" w:rsidRDefault="004E6786" w:rsidP="004E6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86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AF2986" w14:paraId="5E66AADD" w14:textId="77777777" w:rsidTr="00AA5CA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9A407" w14:textId="77777777" w:rsidR="003D44FD" w:rsidRPr="00AF2986" w:rsidRDefault="003D44FD" w:rsidP="00AA5CA9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AF2986" w14:paraId="64B1AE43" w14:textId="77777777" w:rsidTr="00AA5CA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B6AE" w14:textId="43D054A0" w:rsidR="003D44FD" w:rsidRPr="00AF2986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609E84E5" w14:textId="1096D9C6" w:rsidR="00110E65" w:rsidRPr="00110E65" w:rsidRDefault="003D44FD" w:rsidP="00110E65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Asignatura    </w:t>
            </w:r>
            <w:r w:rsidR="0059538D" w:rsidRPr="00AF2986">
              <w:rPr>
                <w:rFonts w:ascii="Arial" w:hAnsi="Arial" w:cs="Arial"/>
                <w:b/>
                <w:sz w:val="22"/>
                <w:szCs w:val="22"/>
              </w:rPr>
              <w:t xml:space="preserve">X                       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    Cátedra                                Grupo de Trabajo </w:t>
            </w:r>
            <w:r w:rsidR="00110E65">
              <w:rPr>
                <w:rFonts w:ascii="Arial" w:hAnsi="Arial" w:cs="Arial"/>
                <w:b/>
              </w:rPr>
              <w:t xml:space="preserve">    </w:t>
            </w:r>
            <w:r w:rsidR="00110E6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10E65" w:rsidRPr="008D05E7">
              <w:rPr>
                <w:rFonts w:ascii="Arial" w:hAnsi="Arial" w:cs="Arial"/>
                <w:b/>
                <w:sz w:val="22"/>
                <w:szCs w:val="22"/>
              </w:rPr>
              <w:t xml:space="preserve"> PLAN DE</w:t>
            </w:r>
            <w:r w:rsidR="00110E65">
              <w:rPr>
                <w:rFonts w:ascii="Arial" w:hAnsi="Arial" w:cs="Arial"/>
                <w:b/>
                <w:sz w:val="22"/>
                <w:szCs w:val="22"/>
              </w:rPr>
              <w:t xml:space="preserve"> ESTUDIOS EN CRÉDITOS NÚMERO </w:t>
            </w:r>
            <w:r w:rsidR="00110E65" w:rsidRPr="008D05E7">
              <w:rPr>
                <w:rFonts w:ascii="Arial" w:hAnsi="Arial" w:cs="Arial"/>
                <w:b/>
                <w:sz w:val="22"/>
                <w:szCs w:val="22"/>
              </w:rPr>
              <w:t>312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264907" w14:textId="3C5D2912" w:rsidR="003D44FD" w:rsidRPr="00AF2986" w:rsidRDefault="003D44FD" w:rsidP="0059538D">
            <w:pPr>
              <w:spacing w:line="360" w:lineRule="auto"/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4F5832" w:rsidRPr="00AF2986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673FAF" w:rsidRPr="00AF2986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EA5C97" w:rsidRPr="00AF2986">
              <w:rPr>
                <w:rFonts w:ascii="Arial" w:hAnsi="Arial" w:cs="Arial"/>
                <w:b/>
                <w:sz w:val="22"/>
                <w:szCs w:val="22"/>
              </w:rPr>
              <w:t xml:space="preserve">OZ CANTADA </w:t>
            </w:r>
            <w:r w:rsidR="00673FAF" w:rsidRPr="00AF298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AA5CA9" w:rsidRPr="00AF2986">
              <w:rPr>
                <w:rFonts w:ascii="Arial" w:hAnsi="Arial" w:cs="Arial"/>
                <w:b/>
                <w:sz w:val="22"/>
                <w:szCs w:val="22"/>
              </w:rPr>
              <w:t xml:space="preserve">V                               </w:t>
            </w:r>
            <w:r w:rsidR="00C90BCE"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7A6653" w:rsidRPr="00AF2986"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  <w:r w:rsidR="00B4189F" w:rsidRPr="00AF298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92245" w:rsidRPr="00AF298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F7AB7" w:rsidRPr="00AF298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2CC74E6" w14:textId="16648EC2" w:rsidR="003D44FD" w:rsidRPr="00AF2986" w:rsidRDefault="003D44FD" w:rsidP="0059538D">
            <w:pPr>
              <w:spacing w:line="360" w:lineRule="auto"/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C90BCE" w:rsidRPr="00AF2986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38143E" w:rsidRPr="00AF2986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A56DCD"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4F5832"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1EC6" w:rsidRPr="00AF29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CA1EC6" w:rsidRPr="00AF29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143E" w:rsidRPr="00AF2986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08AD6FDA" w14:textId="46EF1911" w:rsidR="003D44FD" w:rsidRPr="00AF2986" w:rsidRDefault="003D44FD" w:rsidP="0059538D">
            <w:pPr>
              <w:spacing w:line="360" w:lineRule="auto"/>
              <w:ind w:left="214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B4189F" w:rsidRPr="00AF2986">
              <w:rPr>
                <w:rFonts w:ascii="Arial" w:hAnsi="Arial" w:cs="Arial"/>
                <w:sz w:val="22"/>
                <w:szCs w:val="22"/>
              </w:rPr>
              <w:t>1</w:t>
            </w:r>
            <w:r w:rsidR="004F5832"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</w:t>
            </w:r>
            <w:r w:rsidR="004A102A"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4F5832" w:rsidRPr="00AF29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7A6653" w:rsidRPr="00AF2986">
              <w:rPr>
                <w:rFonts w:ascii="Arial" w:hAnsi="Arial" w:cs="Arial"/>
                <w:sz w:val="22"/>
                <w:szCs w:val="22"/>
              </w:rPr>
              <w:t>1</w:t>
            </w:r>
            <w:r w:rsidR="004A102A" w:rsidRPr="00AF2986">
              <w:rPr>
                <w:rFonts w:ascii="Arial" w:hAnsi="Arial" w:cs="Arial"/>
                <w:b/>
                <w:sz w:val="22"/>
                <w:szCs w:val="22"/>
              </w:rPr>
              <w:t xml:space="preserve">  HTC: </w:t>
            </w:r>
            <w:r w:rsidR="004A102A" w:rsidRPr="00AF2986">
              <w:rPr>
                <w:rFonts w:ascii="Arial" w:hAnsi="Arial" w:cs="Arial"/>
                <w:sz w:val="22"/>
                <w:szCs w:val="22"/>
              </w:rPr>
              <w:t>1</w:t>
            </w:r>
            <w:r w:rsidR="004A102A" w:rsidRPr="00AF298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891DC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DAED705" w14:textId="77777777" w:rsidR="003D44FD" w:rsidRPr="00AF2986" w:rsidRDefault="003D44FD" w:rsidP="0059538D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4F5832" w:rsidRPr="00AF2986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="007A6653" w:rsidRPr="00AF298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AF2986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AF2986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AF298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AA5CA9" w:rsidRPr="00AF2986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C90BCE" w:rsidRPr="00AF2986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AA5CA9" w:rsidRPr="00AF2986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7A6653" w:rsidRPr="00AF2986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AF2986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AF298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AA5CA9" w:rsidRPr="00AF2986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AF2986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E32DF6" w:rsidRPr="00AF298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AA5CA9" w:rsidRPr="00AF2986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AF298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A6653" w:rsidRPr="00AF298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AF2986">
              <w:rPr>
                <w:rFonts w:ascii="Arial" w:hAnsi="Arial" w:cs="Arial"/>
                <w:b/>
                <w:sz w:val="18"/>
                <w:szCs w:val="22"/>
              </w:rPr>
              <w:t xml:space="preserve">Electivo Extrínseco </w:t>
            </w:r>
          </w:p>
          <w:p w14:paraId="00A8BEF0" w14:textId="31A18D19" w:rsidR="00C90BCE" w:rsidRPr="00AF2986" w:rsidRDefault="00C90BCE" w:rsidP="00C90BCE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</w:tc>
      </w:tr>
      <w:tr w:rsidR="003D44FD" w:rsidRPr="00AF2986" w14:paraId="6CCE9350" w14:textId="77777777" w:rsidTr="00AA5CA9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73F93" w14:textId="77777777" w:rsidR="003D44FD" w:rsidRPr="00AF2986" w:rsidRDefault="003D44FD" w:rsidP="00AA5CA9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AF298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AF2986" w14:paraId="40E4479F" w14:textId="77777777" w:rsidTr="00AA5CA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4A5" w14:textId="723C764F" w:rsidR="003D44FD" w:rsidRPr="00AF2986" w:rsidRDefault="003D44FD" w:rsidP="003D44FD">
            <w:p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33173E" w14:textId="77777777" w:rsidR="006B2056" w:rsidRPr="00AF2986" w:rsidRDefault="006B2056" w:rsidP="006B2056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F298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                      PRÁCTICO X            TEÓRICO-PRÁCTICO  </w:t>
            </w:r>
          </w:p>
          <w:p w14:paraId="620F5F97" w14:textId="77777777" w:rsidR="006B2056" w:rsidRPr="00AF2986" w:rsidRDefault="006B2056" w:rsidP="006B2056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2D31B4C" w14:textId="77777777" w:rsidR="006B2056" w:rsidRPr="00AF2986" w:rsidRDefault="006B2056" w:rsidP="006B2056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AF2986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Cátedra:____     </w:t>
            </w:r>
            <w:r w:rsidRPr="00AF2986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Ensamble:_____</w:t>
            </w:r>
            <w:r w:rsidRPr="00AF2986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 w:rsidRPr="00AF2986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: ___</w:t>
            </w:r>
            <w:r w:rsidRPr="00AF2986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</w:t>
            </w:r>
            <w:r w:rsidRPr="00AF2986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X</w:t>
            </w:r>
          </w:p>
          <w:p w14:paraId="77CAD440" w14:textId="77777777" w:rsidR="006B2056" w:rsidRPr="00AF2986" w:rsidRDefault="006B2056" w:rsidP="006B205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B3D8A72" w14:textId="77777777" w:rsidR="006B2056" w:rsidRPr="00AF2986" w:rsidRDefault="006B2056" w:rsidP="006B205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AF2986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Proyecto:____    Seminario:       Taller:              Tutoría:____________</w:t>
            </w:r>
          </w:p>
          <w:p w14:paraId="42F5173F" w14:textId="77777777" w:rsidR="006B2056" w:rsidRPr="00AF2986" w:rsidRDefault="006B2056" w:rsidP="006B205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F89B1F0" w14:textId="77777777" w:rsidR="006B2056" w:rsidRPr="00AF2986" w:rsidRDefault="006B2056" w:rsidP="006B2056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AF2986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Otra: _____________________                               ¿Cuál? </w:t>
            </w:r>
          </w:p>
          <w:p w14:paraId="6956C584" w14:textId="77777777" w:rsidR="003D44FD" w:rsidRPr="00AF2986" w:rsidRDefault="003D44FD" w:rsidP="003D44FD">
            <w:pPr>
              <w:rPr>
                <w:rFonts w:ascii="Arial" w:hAnsi="Arial" w:cs="Arial"/>
                <w:bCs/>
                <w:i/>
                <w:iCs/>
              </w:rPr>
            </w:pPr>
            <w:r w:rsidRPr="00AF29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4F5A97" w:rsidRPr="00AF2986" w14:paraId="5F6C4ADD" w14:textId="77777777" w:rsidTr="00AA5CA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C8378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</w:rPr>
            </w:pPr>
            <w:r w:rsidRPr="00AF298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4F5A97" w:rsidRPr="00AF2986" w14:paraId="3B609902" w14:textId="77777777" w:rsidTr="00AA5CA9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E9EF" w14:textId="77777777" w:rsidR="00AA5CA9" w:rsidRPr="00AF2986" w:rsidRDefault="00AA5CA9" w:rsidP="00AA5CA9">
            <w:pPr>
              <w:ind w:left="284"/>
              <w:jc w:val="both"/>
              <w:rPr>
                <w:rFonts w:ascii="Arial" w:hAnsi="Arial" w:cs="Arial"/>
              </w:rPr>
            </w:pPr>
          </w:p>
          <w:p w14:paraId="649B5402" w14:textId="77777777" w:rsidR="004F5A97" w:rsidRPr="00AF2986" w:rsidRDefault="004F5A97" w:rsidP="00AA5CA9">
            <w:pPr>
              <w:ind w:left="284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El docente deberá acreditar título profesional y preferiblemente, postgrado o maestría en el área de música, también acreditar o demostrar amplia experiencia profesional y/o docente en el área del canto escénico.</w:t>
            </w:r>
          </w:p>
          <w:p w14:paraId="35F2B6EE" w14:textId="77777777" w:rsidR="00AA5CA9" w:rsidRPr="00AF2986" w:rsidRDefault="00AA5CA9" w:rsidP="00AA5CA9">
            <w:pPr>
              <w:ind w:left="284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4F5A97" w:rsidRPr="00AF2986" w14:paraId="7ADE89E3" w14:textId="77777777" w:rsidTr="00AA5CA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3DAC5AF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4F5A97" w:rsidRPr="00AF2986" w14:paraId="1E1453B4" w14:textId="77777777" w:rsidTr="00AA5CA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CB5F6" w14:textId="77777777" w:rsidR="004F5A97" w:rsidRPr="00AF2986" w:rsidRDefault="004F5A97" w:rsidP="00AA5CA9">
            <w:pPr>
              <w:ind w:left="284"/>
              <w:jc w:val="both"/>
              <w:rPr>
                <w:rFonts w:ascii="Arial" w:hAnsi="Arial" w:cs="Arial"/>
              </w:rPr>
            </w:pPr>
          </w:p>
          <w:p w14:paraId="6DBD78CE" w14:textId="77777777" w:rsidR="004F5A97" w:rsidRPr="00AF2986" w:rsidRDefault="004F5A97" w:rsidP="00AA5CA9">
            <w:pPr>
              <w:ind w:left="284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 xml:space="preserve">La iniciación en la práctica coral a nivel académico, requiere de un previo conocimiento de nuestro aparato vocal (fonatorio y respiratorio), así como de conceptos básicos en cuanto a melodía y armonía. Dicho conocimiento, permitirá un mejor entendimiento de las obras, para su posterior ejecución y práctica. </w:t>
            </w:r>
          </w:p>
          <w:p w14:paraId="18D059E5" w14:textId="77777777" w:rsidR="004F5A97" w:rsidRPr="00AF2986" w:rsidRDefault="004F5A97" w:rsidP="00AA5CA9">
            <w:pPr>
              <w:ind w:left="284"/>
              <w:jc w:val="both"/>
              <w:rPr>
                <w:rFonts w:ascii="Arial" w:hAnsi="Arial" w:cs="Arial"/>
              </w:rPr>
            </w:pPr>
          </w:p>
          <w:p w14:paraId="0C155EC4" w14:textId="77777777" w:rsidR="004F5A97" w:rsidRPr="00AF2986" w:rsidRDefault="004F5A97" w:rsidP="00AA5CA9">
            <w:pPr>
              <w:ind w:left="284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El desarrollo del presente programa pretende perfeccionar en los estudiantes, el dinamismo, entusiasmo y ensamble que se requiere para cantar en equipo, así como también, ampliar y perfeccionar las herramientas técnico-vocales aprendidas en los semestres anteriores, a través del montaje de distintas obras corales de música popular y académica de diferentes épocas y estilos a cuatro voces. En este espacio también se hace importante indagar acerca de la relación entre la música y el canto con el quehacer actoral.</w:t>
            </w:r>
          </w:p>
          <w:p w14:paraId="2AE13E00" w14:textId="77777777" w:rsidR="004F5A97" w:rsidRPr="00AF2986" w:rsidRDefault="004F5A97" w:rsidP="00AA5CA9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4F5A97" w:rsidRPr="00AF2986" w14:paraId="6A6F8565" w14:textId="77777777" w:rsidTr="00AA5CA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CDBE1BB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4F5A97" w:rsidRPr="00AF2986" w14:paraId="65407B38" w14:textId="77777777" w:rsidTr="00AA5CA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51F3" w14:textId="77777777" w:rsidR="00AA5CA9" w:rsidRPr="00AF2986" w:rsidRDefault="00AA5CA9" w:rsidP="00AA5CA9">
            <w:pPr>
              <w:ind w:left="284"/>
              <w:jc w:val="both"/>
              <w:rPr>
                <w:rFonts w:ascii="Arial" w:hAnsi="Arial" w:cs="Arial"/>
              </w:rPr>
            </w:pPr>
          </w:p>
          <w:p w14:paraId="3E1DC473" w14:textId="77777777" w:rsidR="004F5A97" w:rsidRPr="00AF2986" w:rsidRDefault="004F5A97" w:rsidP="00AA5CA9">
            <w:pPr>
              <w:ind w:left="284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Propiciar el trabajo en equipo y el ensamble, a través del canto a varias voces.</w:t>
            </w:r>
          </w:p>
          <w:p w14:paraId="17063C35" w14:textId="77777777" w:rsidR="00AA5CA9" w:rsidRPr="00AF2986" w:rsidRDefault="00AA5CA9" w:rsidP="00AA5CA9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4F5A97" w:rsidRPr="00AF2986" w14:paraId="79AE0763" w14:textId="77777777" w:rsidTr="00AA5CA9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5C3F57F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4F5A97" w:rsidRPr="00AF2986" w14:paraId="59D01FA2" w14:textId="77777777" w:rsidTr="00AA5CA9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E63B7" w14:textId="77777777" w:rsidR="00AA5CA9" w:rsidRPr="00AF2986" w:rsidRDefault="00AA5CA9" w:rsidP="00AA5CA9">
            <w:pPr>
              <w:ind w:left="284"/>
              <w:jc w:val="both"/>
              <w:rPr>
                <w:rFonts w:ascii="Arial" w:hAnsi="Arial" w:cs="Arial"/>
              </w:rPr>
            </w:pPr>
          </w:p>
          <w:p w14:paraId="54243BF8" w14:textId="77777777" w:rsidR="004F5A97" w:rsidRPr="00AF2986" w:rsidRDefault="004F5A97" w:rsidP="0059538D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 xml:space="preserve">Reforzar los conocimientos teórico-prácticos aprendidos en los semestres anteriores. </w:t>
            </w:r>
          </w:p>
          <w:p w14:paraId="40C8CA3A" w14:textId="77777777" w:rsidR="004F5A97" w:rsidRPr="00AF2986" w:rsidRDefault="004F5A97" w:rsidP="0059538D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Lograr una interpretación más consciente que parta del análisis del texto de cada canción.</w:t>
            </w:r>
          </w:p>
          <w:p w14:paraId="72873800" w14:textId="77777777" w:rsidR="004F5A97" w:rsidRPr="00AF2986" w:rsidRDefault="004F5A97" w:rsidP="0059538D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Indagar acerca de la relación entre la música y el canto con el quehacer actoral.</w:t>
            </w:r>
          </w:p>
          <w:p w14:paraId="6157026B" w14:textId="77777777" w:rsidR="004F5A97" w:rsidRPr="00AF2986" w:rsidRDefault="004F5A97" w:rsidP="0059538D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Desarrollar y perfeccionar la entonación y afinación en melodías a cuatro voces.</w:t>
            </w:r>
          </w:p>
          <w:p w14:paraId="671F16BA" w14:textId="77777777" w:rsidR="004F5A97" w:rsidRPr="00AF2986" w:rsidRDefault="004F5A97" w:rsidP="0059538D">
            <w:pPr>
              <w:pStyle w:val="Sinespaciado"/>
              <w:numPr>
                <w:ilvl w:val="0"/>
                <w:numId w:val="17"/>
              </w:numPr>
              <w:ind w:left="567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Realizar un concierto de muestra al final del semestre.</w:t>
            </w:r>
          </w:p>
          <w:p w14:paraId="2EB7BCBB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4F5A97" w:rsidRPr="00AF2986" w14:paraId="48C3170C" w14:textId="77777777" w:rsidTr="00AA5CA9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05A718E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4F5A97" w:rsidRPr="00AF2986" w14:paraId="54ADD833" w14:textId="77777777" w:rsidTr="00AA5CA9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8059E" w14:textId="77777777" w:rsidR="004F5A97" w:rsidRPr="00AF2986" w:rsidRDefault="004F5A97" w:rsidP="0059538D">
            <w:pPr>
              <w:pStyle w:val="Prrafodelista"/>
              <w:ind w:left="567"/>
              <w:jc w:val="both"/>
              <w:rPr>
                <w:rFonts w:ascii="Arial" w:hAnsi="Arial" w:cs="Arial"/>
              </w:rPr>
            </w:pPr>
          </w:p>
          <w:p w14:paraId="19178C8B" w14:textId="0BE78AFA" w:rsidR="004F5A97" w:rsidRPr="00AF2986" w:rsidRDefault="004F5A97" w:rsidP="0059538D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Trabaja en equipo y ensambla su voz con la de los demás, a través del canto a varias voces.</w:t>
            </w:r>
          </w:p>
          <w:p w14:paraId="7CE3BADD" w14:textId="054593E4" w:rsidR="004F5A97" w:rsidRPr="00AF2986" w:rsidRDefault="004F5A97" w:rsidP="0059538D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Logra desarrollar y perfeccionar la entonación y afinación en melodías a cuatro voces, con una correcta postura corporal y un uso adecuado de su aparato vocal.</w:t>
            </w:r>
          </w:p>
          <w:p w14:paraId="4784AACB" w14:textId="77777777" w:rsidR="004F5A97" w:rsidRPr="00AF2986" w:rsidRDefault="004F5A97" w:rsidP="0059538D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Es capaz de utilizar su voz adecuadamente para entonar melodías a cuatro voces.</w:t>
            </w:r>
          </w:p>
          <w:p w14:paraId="479906FC" w14:textId="77777777" w:rsidR="004F5A97" w:rsidRPr="00AF2986" w:rsidRDefault="004F5A97" w:rsidP="0059538D">
            <w:pPr>
              <w:pStyle w:val="Prrafodelista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4F5A97" w:rsidRPr="00AF2986" w14:paraId="78570FE8" w14:textId="77777777" w:rsidTr="00AA5CA9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4BF086" w14:textId="77777777" w:rsidR="004F5A97" w:rsidRPr="00AF2986" w:rsidRDefault="004F5A97" w:rsidP="00AA5CA9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4F5A97" w:rsidRPr="00AF2986" w14:paraId="68C3661D" w14:textId="77777777" w:rsidTr="00AA5CA9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1F35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025C0BB3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Conocimiento del aparato vocal, fonatorio y respiratorio.</w:t>
            </w:r>
          </w:p>
          <w:p w14:paraId="599E1938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 xml:space="preserve">Trabajo corporal de postura, respiración, apoyo y emisión del sonido. </w:t>
            </w:r>
          </w:p>
          <w:p w14:paraId="557F04C8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Trabajo acerca de las similitudes y diferencias entre la interpretación escénica y musical.</w:t>
            </w:r>
          </w:p>
          <w:p w14:paraId="59473831" w14:textId="77777777" w:rsidR="00AA5CA9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Aprendizaje de canciones por tradición oral y solfeo de partituras corales a cuatro voces.</w:t>
            </w:r>
          </w:p>
          <w:p w14:paraId="36A811E6" w14:textId="77777777" w:rsidR="0059538D" w:rsidRPr="00AF2986" w:rsidRDefault="0059538D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4F5A97" w:rsidRPr="00AF2986" w14:paraId="20E0569A" w14:textId="77777777" w:rsidTr="00AA5CA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16444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F5A97" w:rsidRPr="00AF2986" w14:paraId="4D279962" w14:textId="77777777" w:rsidTr="00AA5CA9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719E0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3588E99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AF2986">
              <w:rPr>
                <w:rFonts w:ascii="Arial" w:eastAsia="Times New Roman" w:hAnsi="Arial" w:cs="Arial"/>
                <w:b/>
                <w:lang w:eastAsia="es-ES"/>
              </w:rPr>
              <w:t xml:space="preserve">Trabajo coral de ensamble. </w:t>
            </w:r>
          </w:p>
          <w:p w14:paraId="576376D2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Aprendizaje de canciones por tradición oral y solfeo de partituras corales a 4 voces.</w:t>
            </w:r>
          </w:p>
          <w:p w14:paraId="25A3DB9C" w14:textId="447AF9B0" w:rsidR="004F5A97" w:rsidRPr="00AF2986" w:rsidRDefault="004F5A97" w:rsidP="006B2056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Interpretación más consciente que parta del análisis del texto de cada canción, ya sea en español o en otros idiomas.</w:t>
            </w:r>
            <w:r w:rsidR="006B2056" w:rsidRPr="00AF2986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AF2986">
              <w:rPr>
                <w:rFonts w:ascii="Arial" w:eastAsia="Times New Roman" w:hAnsi="Arial" w:cs="Arial"/>
                <w:lang w:eastAsia="es-ES"/>
              </w:rPr>
              <w:t xml:space="preserve">Indagación acerca de  la relación entre la música y el canto con el quehacer actoral. </w:t>
            </w:r>
          </w:p>
          <w:p w14:paraId="3CC9ADF4" w14:textId="77777777" w:rsidR="006B2056" w:rsidRPr="00AF2986" w:rsidRDefault="006B2056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D8739F6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b/>
                <w:lang w:eastAsia="es-ES"/>
              </w:rPr>
              <w:t>TRABAJO ESCRITO:</w:t>
            </w:r>
            <w:r w:rsidRPr="00AF2986">
              <w:rPr>
                <w:rFonts w:ascii="Arial" w:eastAsia="Times New Roman" w:hAnsi="Arial" w:cs="Arial"/>
                <w:lang w:eastAsia="es-ES"/>
              </w:rPr>
              <w:t xml:space="preserve"> Relación entre la música y el canto con el quehacer actoral. </w:t>
            </w:r>
          </w:p>
          <w:p w14:paraId="20233B64" w14:textId="77777777" w:rsidR="006B2056" w:rsidRPr="00AF2986" w:rsidRDefault="006B2056" w:rsidP="006B2056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BEBF2D0" w14:textId="5AAF9203" w:rsidR="004F5A97" w:rsidRPr="00AF2986" w:rsidRDefault="004F5A97" w:rsidP="006B2056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b/>
                <w:lang w:eastAsia="es-ES"/>
              </w:rPr>
              <w:t>REPERTORIO</w:t>
            </w:r>
            <w:r w:rsidR="006B2056" w:rsidRPr="00AF2986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r w:rsidRPr="00AF2986">
              <w:rPr>
                <w:rFonts w:ascii="Arial" w:eastAsia="Times New Roman" w:hAnsi="Arial" w:cs="Arial"/>
                <w:lang w:eastAsia="es-ES"/>
              </w:rPr>
              <w:t>El repertorio escogido está organizado según el grado de dificultad que plantea cada obra, teniendo en cuenta la complejidad melódica, rítmica y armónica que requiere</w:t>
            </w:r>
            <w:r w:rsidR="006B2056" w:rsidRPr="00AF2986">
              <w:rPr>
                <w:rFonts w:ascii="Arial" w:eastAsia="Times New Roman" w:hAnsi="Arial" w:cs="Arial"/>
                <w:lang w:eastAsia="es-ES"/>
              </w:rPr>
              <w:t xml:space="preserve"> el trabajo coral introductorio</w:t>
            </w:r>
          </w:p>
          <w:p w14:paraId="1C815E59" w14:textId="77777777" w:rsidR="006B2056" w:rsidRPr="00AF2986" w:rsidRDefault="006B2056" w:rsidP="006B2056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16F0684" w14:textId="2E0B92B2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b/>
                <w:lang w:eastAsia="es-ES"/>
              </w:rPr>
              <w:t>CONTENIDO MELÓDICO</w:t>
            </w:r>
            <w:r w:rsidR="006B2056" w:rsidRPr="00AF2986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r w:rsidRPr="00AF2986">
              <w:rPr>
                <w:rFonts w:ascii="Arial" w:eastAsia="Times New Roman" w:hAnsi="Arial" w:cs="Arial"/>
                <w:lang w:eastAsia="es-ES"/>
              </w:rPr>
              <w:t>Melodías con grados de la escala diatónica mayor y alteraciones cromáticas</w:t>
            </w:r>
          </w:p>
          <w:p w14:paraId="5B59C021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Melodías con grados de la escala diatónica menor y menor armónica</w:t>
            </w:r>
          </w:p>
          <w:p w14:paraId="1D2CAB73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 xml:space="preserve">Canciones tradicionales que contengan grados conjuntos, arpegios y saltos </w:t>
            </w:r>
          </w:p>
          <w:p w14:paraId="2A0D4D55" w14:textId="77777777" w:rsidR="006B2056" w:rsidRPr="00AF2986" w:rsidRDefault="006B2056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4CF362CA" w14:textId="64CFE804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b/>
                <w:lang w:eastAsia="es-ES"/>
              </w:rPr>
              <w:t>CONTENIDO RÍTMICO</w:t>
            </w:r>
            <w:r w:rsidR="006B2056" w:rsidRPr="00AF2986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r w:rsidRPr="00AF2986">
              <w:rPr>
                <w:rFonts w:ascii="Arial" w:eastAsia="Times New Roman" w:hAnsi="Arial" w:cs="Arial"/>
                <w:lang w:eastAsia="es-ES"/>
              </w:rPr>
              <w:t>Canciones tradicionales con métrica de 4/4, 3/4 y 6/8</w:t>
            </w:r>
            <w:r w:rsidR="006B2056" w:rsidRPr="00AF2986">
              <w:rPr>
                <w:rFonts w:ascii="Arial" w:eastAsia="Times New Roman" w:hAnsi="Arial" w:cs="Arial"/>
                <w:lang w:eastAsia="es-ES"/>
              </w:rPr>
              <w:t xml:space="preserve">. </w:t>
            </w:r>
            <w:r w:rsidRPr="00AF2986">
              <w:rPr>
                <w:rFonts w:ascii="Arial" w:eastAsia="Times New Roman" w:hAnsi="Arial" w:cs="Arial"/>
                <w:lang w:eastAsia="es-ES"/>
              </w:rPr>
              <w:t>Canciones tradicionales donde se pueda trabajar la unidad de compás, de pulso y 1era, 2da y 3era división.</w:t>
            </w:r>
            <w:r w:rsidR="006B2056" w:rsidRPr="00AF2986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AF2986">
              <w:rPr>
                <w:rFonts w:ascii="Arial" w:eastAsia="Times New Roman" w:hAnsi="Arial" w:cs="Arial"/>
                <w:lang w:eastAsia="es-ES"/>
              </w:rPr>
              <w:t>Canciones tradicionales donde se pueda apreciar el contratiempo y la sincopa caudal.</w:t>
            </w:r>
          </w:p>
          <w:p w14:paraId="5B5C76EA" w14:textId="77777777" w:rsidR="006B2056" w:rsidRPr="00AF2986" w:rsidRDefault="006B2056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4EE0636F" w14:textId="2E18C0D2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b/>
                <w:lang w:eastAsia="es-ES"/>
              </w:rPr>
              <w:t>CONTENIDO CORAL</w:t>
            </w:r>
            <w:r w:rsidR="006B2056" w:rsidRPr="00AF2986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r w:rsidRPr="00AF2986">
              <w:rPr>
                <w:rFonts w:ascii="Arial" w:eastAsia="Times New Roman" w:hAnsi="Arial" w:cs="Arial"/>
                <w:lang w:eastAsia="es-ES"/>
              </w:rPr>
              <w:t>Obras a cuatro voces</w:t>
            </w:r>
          </w:p>
          <w:p w14:paraId="11538BD1" w14:textId="77777777" w:rsidR="00AA5CA9" w:rsidRPr="00AF2986" w:rsidRDefault="00AA5CA9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4F5A97" w:rsidRPr="00AF2986" w14:paraId="7F785E21" w14:textId="77777777" w:rsidTr="00AA5CA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410E2" w14:textId="77777777" w:rsidR="004F5A97" w:rsidRPr="00AF2986" w:rsidRDefault="004F5A97" w:rsidP="00E1251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4F5A97" w:rsidRPr="00AF2986" w14:paraId="28FFB45B" w14:textId="77777777" w:rsidTr="00AA5CA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00263" w14:textId="77777777" w:rsidR="00AA5CA9" w:rsidRPr="00AF2986" w:rsidRDefault="00AA5CA9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2C287E30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 xml:space="preserve">Explicaciones teóricas y prácticas alrededor del aparato vocal, así como investigaciones individuales por parte de los estudiantes. </w:t>
            </w:r>
          </w:p>
          <w:p w14:paraId="792F37E0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 xml:space="preserve">Rutina de ejercicios: de relajación, respiración y calentamiento vocal, previo al estudio de las obras. Lectura a primera vista de las obras a trabajar. Ensayos y montaje del repertorio propuesto. </w:t>
            </w:r>
          </w:p>
          <w:p w14:paraId="6B89663E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 xml:space="preserve">Trabajo de exposición acerca de la relación entre la música y el canto con el quehacer actoral. </w:t>
            </w:r>
          </w:p>
          <w:p w14:paraId="37CEE787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Estudio de las herramientas técnicas que exija cada obra como: Legato, manejo de mecanismos, dicción, pronunciación, articuladores músico-vocales (staccato, portamento, etc.), dinámicas, entre otros.</w:t>
            </w:r>
          </w:p>
          <w:p w14:paraId="469A1BC5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Estudio de herramientas expresivas pertinentes a las obras como: Estilo, fraseo, dinámicas, texto, tempo, ensamble, expresión musical, vocal y corporal.</w:t>
            </w:r>
          </w:p>
          <w:p w14:paraId="1DC57ABD" w14:textId="77777777" w:rsidR="004F5A97" w:rsidRPr="00AF2986" w:rsidRDefault="004F5A97" w:rsidP="00AA5CA9">
            <w:pPr>
              <w:pStyle w:val="Sinespaciado"/>
              <w:ind w:left="284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F2986">
              <w:rPr>
                <w:rFonts w:ascii="Arial" w:eastAsia="Times New Roman" w:hAnsi="Arial" w:cs="Arial"/>
                <w:lang w:eastAsia="es-ES"/>
              </w:rPr>
              <w:t>Realización de un concierto final como muestra del trabajo hecho durante todo el semestre.</w:t>
            </w:r>
          </w:p>
          <w:p w14:paraId="4531F7E4" w14:textId="77777777" w:rsidR="00E1251E" w:rsidRPr="00AF2986" w:rsidRDefault="00E1251E" w:rsidP="0059538D">
            <w:pPr>
              <w:pStyle w:val="Sinespaciad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4F5A97" w:rsidRPr="00AF2986" w14:paraId="232FD3A6" w14:textId="77777777" w:rsidTr="00AA5CA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6C851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4F5A97" w:rsidRPr="00AF2986" w14:paraId="7F202EB6" w14:textId="77777777" w:rsidTr="00AA5CA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74378" w14:textId="77777777" w:rsidR="00E1251E" w:rsidRPr="00AF2986" w:rsidRDefault="00E1251E" w:rsidP="00E1251E">
            <w:pPr>
              <w:ind w:left="574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9444D53" w14:textId="77777777" w:rsidR="00E1251E" w:rsidRPr="00AF2986" w:rsidRDefault="00E1251E" w:rsidP="00E1251E">
            <w:pPr>
              <w:ind w:left="574"/>
              <w:contextualSpacing/>
              <w:jc w:val="both"/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Aula </w:t>
            </w:r>
            <w:r w:rsidRPr="00AF2986">
              <w:rPr>
                <w:rFonts w:ascii="Arial" w:hAnsi="Arial" w:cs="Arial"/>
                <w:b/>
                <w:noProof/>
                <w:sz w:val="22"/>
                <w:szCs w:val="22"/>
              </w:rPr>
              <w:t>especializada</w:t>
            </w:r>
          </w:p>
          <w:p w14:paraId="7C57575E" w14:textId="77777777" w:rsidR="00E1251E" w:rsidRPr="00AF2986" w:rsidRDefault="00E1251E" w:rsidP="00E1251E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</w:rPr>
            </w:pPr>
            <w:r w:rsidRPr="00AF2986">
              <w:rPr>
                <w:rFonts w:ascii="Arial" w:hAnsi="Arial" w:cs="Arial"/>
                <w:b/>
                <w:noProof/>
                <w:sz w:val="22"/>
                <w:szCs w:val="22"/>
              </w:rPr>
              <w:t>Medios</w:t>
            </w: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y Ayudas:</w:t>
            </w:r>
            <w:r w:rsidRPr="00AF29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AF2986">
              <w:rPr>
                <w:rFonts w:ascii="Arial" w:hAnsi="Arial" w:cs="Arial"/>
                <w:bCs/>
                <w:iCs/>
                <w:sz w:val="22"/>
                <w:szCs w:val="22"/>
              </w:rPr>
              <w:t>partituras, piano, equipo audiovisual básico.</w:t>
            </w:r>
          </w:p>
          <w:p w14:paraId="3DBFB8C5" w14:textId="77777777" w:rsidR="004F5A97" w:rsidRPr="00AF2986" w:rsidRDefault="004F5A97" w:rsidP="00AA5CA9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F5A97" w:rsidRPr="00AF2986" w14:paraId="55B7DA5D" w14:textId="77777777" w:rsidTr="00AA5CA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CF175" w14:textId="77777777" w:rsidR="004F5A97" w:rsidRPr="00AF2986" w:rsidRDefault="004F5A97" w:rsidP="00AA5C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4F5A97" w:rsidRPr="00AF2986" w14:paraId="041F0FFF" w14:textId="77777777" w:rsidTr="006B2056">
        <w:trPr>
          <w:trHeight w:val="553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0F8DB" w14:textId="77777777" w:rsidR="004F5A97" w:rsidRPr="00AF2986" w:rsidRDefault="004F5A97" w:rsidP="00AA5CA9">
            <w:pPr>
              <w:rPr>
                <w:rFonts w:ascii="Arial" w:hAnsi="Arial" w:cs="Arial"/>
              </w:rPr>
            </w:pPr>
          </w:p>
          <w:p w14:paraId="7FD1EF8A" w14:textId="1C4389A4" w:rsidR="004F5A97" w:rsidRPr="00AF2986" w:rsidRDefault="004F5A97" w:rsidP="0059538D">
            <w:pPr>
              <w:ind w:left="574"/>
              <w:contextualSpacing/>
              <w:jc w:val="both"/>
              <w:rPr>
                <w:rFonts w:ascii="Arial" w:hAnsi="Arial" w:cs="Arial"/>
                <w:lang w:val="es-ES_tradn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evaluaciones durante el semestre (</w:t>
            </w:r>
            <w:r w:rsidRPr="00AF298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 para cada corte) con sus </w:t>
            </w:r>
            <w:r w:rsidRPr="00AF2986">
              <w:rPr>
                <w:rFonts w:ascii="Arial" w:hAnsi="Arial" w:cs="Arial"/>
                <w:sz w:val="22"/>
                <w:szCs w:val="22"/>
              </w:rPr>
              <w:t>respectivos porcentajes</w:t>
            </w:r>
            <w:r w:rsidRPr="00AF298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33DF8E39" w14:textId="77777777" w:rsidR="004F5A97" w:rsidRPr="00AF2986" w:rsidRDefault="004F5A97" w:rsidP="00AA5CA9">
            <w:pPr>
              <w:rPr>
                <w:rFonts w:ascii="Arial" w:hAnsi="Arial" w:cs="Arial"/>
                <w:lang w:val="es-ES_tradnl"/>
              </w:rPr>
            </w:pPr>
          </w:p>
          <w:tbl>
            <w:tblPr>
              <w:tblW w:w="9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2"/>
              <w:gridCol w:w="5280"/>
              <w:gridCol w:w="1560"/>
              <w:gridCol w:w="1311"/>
            </w:tblGrid>
            <w:tr w:rsidR="004F5A97" w:rsidRPr="00AF2986" w14:paraId="700BA4E5" w14:textId="77777777" w:rsidTr="006B2056">
              <w:trPr>
                <w:cantSplit/>
                <w:trHeight w:val="378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25FFBBF" w14:textId="77777777" w:rsidR="004F5A97" w:rsidRPr="00AF2986" w:rsidRDefault="004F5A97" w:rsidP="00BC1297">
                  <w:pPr>
                    <w:framePr w:hSpace="141" w:wrap="around" w:vAnchor="text" w:hAnchor="margin" w:y="-7"/>
                    <w:ind w:left="113" w:right="113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sz w:val="18"/>
                      <w:szCs w:val="22"/>
                    </w:rPr>
                    <w:t>PRIMERA NOTA</w:t>
                  </w:r>
                </w:p>
              </w:tc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99C76" w14:textId="77777777" w:rsidR="004F5A97" w:rsidRPr="00AF2986" w:rsidRDefault="004F5A9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43F0C" w14:textId="77777777" w:rsidR="004F5A97" w:rsidRPr="00AF2986" w:rsidRDefault="004F5A9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38394" w14:textId="77777777" w:rsidR="004F5A97" w:rsidRPr="00AF2986" w:rsidRDefault="004F5A9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4F5A97" w:rsidRPr="00AF2986" w14:paraId="44F80507" w14:textId="77777777" w:rsidTr="006B2056">
              <w:trPr>
                <w:cantSplit/>
                <w:trHeight w:val="1093"/>
              </w:trPr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1E71F" w14:textId="77777777" w:rsidR="004F5A97" w:rsidRPr="00AF2986" w:rsidRDefault="004F5A97" w:rsidP="00BC1297">
                  <w:pPr>
                    <w:framePr w:hSpace="141" w:wrap="around" w:vAnchor="text" w:hAnchor="margin" w:y="-7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C4289" w14:textId="77777777" w:rsidR="004F5A97" w:rsidRPr="00AF2986" w:rsidRDefault="004F5A97" w:rsidP="00BC1297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  <w:lang w:val="es-ES_tradnl"/>
                    </w:rPr>
                  </w:pPr>
                  <w:r w:rsidRPr="00AF2986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1.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>Se evalúan conocimientos teóricos mediante el desarrollo de un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 exposición acerca del tema propuesto para el semestre.</w:t>
                  </w:r>
                </w:p>
                <w:p w14:paraId="2D217D67" w14:textId="77777777" w:rsidR="004F5A97" w:rsidRPr="00AF2986" w:rsidRDefault="004F5A97" w:rsidP="00BC1297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2.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Se evalúan conocimientos prácticos mediante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>la audición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por cuartetos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 xml:space="preserve"> de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la primera obra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 xml:space="preserve"> trabajad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4A72A" w14:textId="77777777" w:rsidR="004F5A97" w:rsidRPr="00AF2986" w:rsidRDefault="008844B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 w:rsidRPr="00AF2986">
                    <w:rPr>
                      <w:rFonts w:ascii="Arial" w:hAnsi="Arial" w:cs="Arial"/>
                      <w:bCs/>
                      <w:sz w:val="18"/>
                      <w:szCs w:val="22"/>
                    </w:rPr>
                    <w:t>Semana 6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DF2CB" w14:textId="77777777" w:rsidR="004F5A97" w:rsidRPr="00AF2986" w:rsidRDefault="004F5A9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 w:rsidRPr="00AF2986">
                    <w:rPr>
                      <w:rFonts w:ascii="Arial" w:hAnsi="Arial" w:cs="Arial"/>
                      <w:bCs/>
                      <w:sz w:val="18"/>
                      <w:szCs w:val="22"/>
                    </w:rPr>
                    <w:t>35%</w:t>
                  </w:r>
                </w:p>
              </w:tc>
            </w:tr>
            <w:tr w:rsidR="004F5A97" w:rsidRPr="00AF2986" w14:paraId="2B2FF042" w14:textId="77777777" w:rsidTr="006B2056">
              <w:trPr>
                <w:cantSplit/>
                <w:trHeight w:val="1206"/>
              </w:trPr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9E5A89E" w14:textId="77777777" w:rsidR="004F5A97" w:rsidRPr="00AF2986" w:rsidRDefault="004F5A97" w:rsidP="00BC1297">
                  <w:pPr>
                    <w:framePr w:hSpace="141" w:wrap="around" w:vAnchor="text" w:hAnchor="margin" w:y="-7"/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SEGUNDA NOTA</w:t>
                  </w:r>
                </w:p>
              </w:tc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2B5BF" w14:textId="77777777" w:rsidR="004F5A97" w:rsidRPr="00AF2986" w:rsidRDefault="004F5A97" w:rsidP="00BC1297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  <w:lang w:val="es-ES_tradnl"/>
                    </w:rPr>
                  </w:pPr>
                  <w:r w:rsidRPr="00AF298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>1.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 xml:space="preserve"> Se evalúan conocimientos prácticos mediante la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audición por cuartetos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MX"/>
                    </w:rPr>
                    <w:t xml:space="preserve"> de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la segunda obra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MX"/>
                    </w:rPr>
                    <w:t xml:space="preserve"> trabajad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a.</w:t>
                  </w:r>
                </w:p>
                <w:p w14:paraId="03836670" w14:textId="77777777" w:rsidR="004F5A97" w:rsidRPr="00AF2986" w:rsidRDefault="004F5A97" w:rsidP="00BC1297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2.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Se hace una evaluación apreciativa en conjunto con el estudiante acerca de proceso, participación y asistencia en clase.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8883" w14:textId="77777777" w:rsidR="004F5A97" w:rsidRPr="00AF2986" w:rsidRDefault="008844B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>Semana 12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B01C7" w14:textId="77777777" w:rsidR="004F5A97" w:rsidRPr="00AF2986" w:rsidRDefault="004F5A9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4F5A97" w:rsidRPr="00AF2986" w14:paraId="54BFA639" w14:textId="77777777" w:rsidTr="006B2056">
              <w:trPr>
                <w:trHeight w:val="631"/>
              </w:trPr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920D9F5" w14:textId="77777777" w:rsidR="004F5A97" w:rsidRPr="00AF2986" w:rsidRDefault="004F5A97" w:rsidP="00BC1297">
                  <w:pPr>
                    <w:framePr w:hSpace="141" w:wrap="around" w:vAnchor="text" w:hAnchor="margin" w:y="-7"/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TERCERA NOTA</w:t>
                  </w:r>
                </w:p>
              </w:tc>
              <w:tc>
                <w:tcPr>
                  <w:tcW w:w="5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67EDF" w14:textId="77777777" w:rsidR="004F5A97" w:rsidRPr="00AF2986" w:rsidRDefault="004F5A97" w:rsidP="00BC1297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  <w:lang w:val="es-ES_tradnl"/>
                    </w:rPr>
                  </w:pPr>
                  <w:r w:rsidRPr="00AF298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1.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 xml:space="preserve">Se evalúan conocimientos prácticos mediante la audición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por cuartetos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 xml:space="preserve"> de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la tercera obra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 xml:space="preserve"> traba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jada.</w:t>
                  </w:r>
                </w:p>
                <w:p w14:paraId="0D4DF5F3" w14:textId="77777777" w:rsidR="004F5A97" w:rsidRPr="00AF2986" w:rsidRDefault="004F5A97" w:rsidP="00BC1297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F298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2. </w:t>
                  </w: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Se hace una evaluación grupal mediante una muestra final abierta al público, de las tres obras trabajadas durante el semestre.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122F4" w14:textId="77777777" w:rsidR="008844B7" w:rsidRPr="00AF2986" w:rsidRDefault="008844B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AF298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Semana 16</w:t>
                  </w:r>
                </w:p>
                <w:p w14:paraId="12069C8C" w14:textId="77777777" w:rsidR="008844B7" w:rsidRPr="00AF2986" w:rsidRDefault="008844B7" w:rsidP="00BC1297">
                  <w:pPr>
                    <w:framePr w:hSpace="141" w:wrap="around" w:vAnchor="text" w:hAnchor="margin" w:y="-7"/>
                    <w:rPr>
                      <w:rFonts w:ascii="Arial" w:hAnsi="Arial" w:cs="Arial"/>
                      <w:sz w:val="18"/>
                    </w:rPr>
                  </w:pPr>
                </w:p>
                <w:p w14:paraId="22B0594A" w14:textId="77777777" w:rsidR="004F5A97" w:rsidRPr="00AF2986" w:rsidRDefault="004F5A9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E3FBA" w14:textId="77777777" w:rsidR="004F5A97" w:rsidRPr="00AF2986" w:rsidRDefault="004F5A97" w:rsidP="00BC1297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AF2986">
                    <w:rPr>
                      <w:rFonts w:ascii="Arial" w:hAnsi="Arial" w:cs="Arial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5758C8E0" w14:textId="77777777" w:rsidR="004F5A97" w:rsidRPr="00AF2986" w:rsidRDefault="004F5A97" w:rsidP="00AA5CA9">
            <w:pPr>
              <w:rPr>
                <w:rFonts w:ascii="Arial" w:hAnsi="Arial" w:cs="Arial"/>
                <w:b/>
              </w:rPr>
            </w:pPr>
          </w:p>
        </w:tc>
      </w:tr>
      <w:tr w:rsidR="004F5A97" w:rsidRPr="00AF2986" w14:paraId="669F74C2" w14:textId="77777777" w:rsidTr="00AA5CA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55C37" w14:textId="77777777" w:rsidR="004F5A97" w:rsidRPr="00AF2986" w:rsidRDefault="004F5A97" w:rsidP="00E1251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4F5A97" w:rsidRPr="00AF2986" w14:paraId="7D50A8C7" w14:textId="77777777" w:rsidTr="00AA5CA9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1AF5" w14:textId="77777777" w:rsidR="004F5A97" w:rsidRPr="00AF2986" w:rsidRDefault="004F5A97" w:rsidP="00E1251E">
            <w:pPr>
              <w:ind w:left="574"/>
              <w:contextualSpacing/>
              <w:jc w:val="both"/>
              <w:rPr>
                <w:rFonts w:ascii="Arial" w:hAnsi="Arial" w:cs="Arial"/>
              </w:rPr>
            </w:pPr>
          </w:p>
          <w:p w14:paraId="0BC9F2BD" w14:textId="75C234C7" w:rsidR="004F5A97" w:rsidRPr="00AF2986" w:rsidRDefault="006B2056" w:rsidP="006B205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NEIRA</w:t>
            </w:r>
            <w:r w:rsidR="0010379E" w:rsidRPr="00AF2986">
              <w:rPr>
                <w:rFonts w:ascii="Arial" w:hAnsi="Arial" w:cs="Arial"/>
                <w:sz w:val="22"/>
                <w:szCs w:val="22"/>
              </w:rPr>
              <w:t>,</w:t>
            </w:r>
            <w:r w:rsidR="00345B7E" w:rsidRPr="00AF2986">
              <w:rPr>
                <w:rFonts w:ascii="Arial" w:hAnsi="Arial" w:cs="Arial"/>
                <w:sz w:val="22"/>
                <w:szCs w:val="22"/>
              </w:rPr>
              <w:t xml:space="preserve"> L. (2010)</w:t>
            </w:r>
            <w:r w:rsidR="004F5A97" w:rsidRPr="00AF2986">
              <w:rPr>
                <w:rFonts w:ascii="Arial" w:hAnsi="Arial" w:cs="Arial"/>
                <w:sz w:val="22"/>
                <w:szCs w:val="22"/>
              </w:rPr>
              <w:t>, Por el placer de cantar.- 1ª ed. – Buenos Aires: Librería Akadia</w:t>
            </w:r>
            <w:r w:rsidR="00345B7E" w:rsidRPr="00AF2986">
              <w:rPr>
                <w:rFonts w:ascii="Arial" w:hAnsi="Arial" w:cs="Arial"/>
                <w:sz w:val="22"/>
                <w:szCs w:val="22"/>
              </w:rPr>
              <w:t xml:space="preserve"> Editorial.</w:t>
            </w:r>
          </w:p>
          <w:p w14:paraId="5D71E5F2" w14:textId="430F7B6C" w:rsidR="004F5A97" w:rsidRPr="00AF2986" w:rsidRDefault="006B2056" w:rsidP="006B205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PIÑEROS</w:t>
            </w:r>
            <w:r w:rsidR="0010379E" w:rsidRPr="00AF2986">
              <w:rPr>
                <w:rFonts w:ascii="Arial" w:hAnsi="Arial" w:cs="Arial"/>
                <w:sz w:val="22"/>
                <w:szCs w:val="22"/>
              </w:rPr>
              <w:t>,</w:t>
            </w:r>
            <w:r w:rsidR="00EA1FD9" w:rsidRPr="00AF2986">
              <w:rPr>
                <w:rFonts w:ascii="Arial" w:hAnsi="Arial" w:cs="Arial"/>
                <w:sz w:val="22"/>
                <w:szCs w:val="22"/>
              </w:rPr>
              <w:t xml:space="preserve"> M. (2000)</w:t>
            </w:r>
            <w:r w:rsidR="004F5A97" w:rsidRPr="00AF2986">
              <w:rPr>
                <w:rFonts w:ascii="Arial" w:hAnsi="Arial" w:cs="Arial"/>
                <w:sz w:val="22"/>
                <w:szCs w:val="22"/>
              </w:rPr>
              <w:t xml:space="preserve">, Un acercamiento a la técnica vocal desde la pedagogía vocal. </w:t>
            </w:r>
            <w:r w:rsidR="00EA1FD9" w:rsidRPr="00AF2986">
              <w:rPr>
                <w:rFonts w:ascii="Arial" w:hAnsi="Arial" w:cs="Arial"/>
                <w:sz w:val="22"/>
                <w:szCs w:val="22"/>
              </w:rPr>
              <w:t>Bogotá, Colombia.</w:t>
            </w:r>
          </w:p>
          <w:p w14:paraId="758F51F9" w14:textId="73661E29" w:rsidR="004F5A97" w:rsidRPr="00AF2986" w:rsidRDefault="006B2056" w:rsidP="006B205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AF2986">
              <w:rPr>
                <w:rFonts w:ascii="Arial" w:hAnsi="Arial" w:cs="Arial"/>
                <w:sz w:val="22"/>
                <w:szCs w:val="22"/>
              </w:rPr>
              <w:t>ZULETA</w:t>
            </w:r>
            <w:r w:rsidR="0010379E" w:rsidRPr="00AF2986">
              <w:rPr>
                <w:rFonts w:ascii="Arial" w:hAnsi="Arial" w:cs="Arial"/>
                <w:sz w:val="22"/>
                <w:szCs w:val="22"/>
              </w:rPr>
              <w:t>,</w:t>
            </w:r>
            <w:r w:rsidR="004F5A97" w:rsidRPr="00AF2986">
              <w:rPr>
                <w:rFonts w:ascii="Arial" w:hAnsi="Arial" w:cs="Arial"/>
                <w:sz w:val="22"/>
                <w:szCs w:val="22"/>
              </w:rPr>
              <w:t xml:space="preserve"> A. </w:t>
            </w:r>
            <w:r w:rsidR="00EA1FD9" w:rsidRPr="00AF2986">
              <w:rPr>
                <w:rFonts w:ascii="Arial" w:hAnsi="Arial" w:cs="Arial"/>
                <w:sz w:val="22"/>
                <w:szCs w:val="22"/>
              </w:rPr>
              <w:t xml:space="preserve">(2005), </w:t>
            </w:r>
            <w:r w:rsidR="004F5A97" w:rsidRPr="00AF2986">
              <w:rPr>
                <w:rFonts w:ascii="Arial" w:hAnsi="Arial" w:cs="Arial"/>
                <w:sz w:val="22"/>
                <w:szCs w:val="22"/>
              </w:rPr>
              <w:t>Programa básico de dirección de coros infantiles. Bogotá, Colombia.</w:t>
            </w:r>
          </w:p>
          <w:p w14:paraId="1648AE3A" w14:textId="77777777" w:rsidR="004F5A97" w:rsidRPr="00AF2986" w:rsidRDefault="004F5A97" w:rsidP="00E1251E">
            <w:pPr>
              <w:ind w:left="574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F5A97" w:rsidRPr="00AF2986" w14:paraId="1EEDD806" w14:textId="77777777" w:rsidTr="00AA5CA9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E5F6" w14:textId="58313BDF" w:rsidR="004F5A97" w:rsidRPr="00AF2986" w:rsidRDefault="004F5A97" w:rsidP="006B2056">
            <w:pPr>
              <w:rPr>
                <w:rFonts w:ascii="Arial" w:hAnsi="Arial" w:cs="Arial"/>
                <w:b/>
              </w:rPr>
            </w:pPr>
            <w:r w:rsidRPr="00AF2986">
              <w:rPr>
                <w:rFonts w:ascii="Arial" w:hAnsi="Arial" w:cs="Arial"/>
                <w:b/>
                <w:sz w:val="22"/>
                <w:szCs w:val="22"/>
              </w:rPr>
              <w:t xml:space="preserve">            FECHA: </w:t>
            </w:r>
            <w:r w:rsidR="00E1251E" w:rsidRPr="00AF2986">
              <w:rPr>
                <w:rFonts w:ascii="Arial" w:hAnsi="Arial" w:cs="Arial"/>
                <w:b/>
                <w:sz w:val="22"/>
                <w:szCs w:val="22"/>
              </w:rPr>
              <w:t xml:space="preserve">Revisado, </w:t>
            </w:r>
            <w:r w:rsidR="006B2056" w:rsidRPr="00AF2986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258526DD" w14:textId="77777777" w:rsidR="00357373" w:rsidRDefault="00357373" w:rsidP="00A05E43">
      <w:pPr>
        <w:jc w:val="both"/>
        <w:rPr>
          <w:rFonts w:ascii="Arial" w:hAnsi="Arial" w:cs="Arial"/>
          <w:sz w:val="20"/>
          <w:szCs w:val="20"/>
        </w:rPr>
      </w:pPr>
    </w:p>
    <w:sectPr w:rsidR="00357373" w:rsidSect="00BE5A6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B4F4" w14:textId="77777777" w:rsidR="002C6300" w:rsidRDefault="002C6300" w:rsidP="003D44FD">
      <w:r>
        <w:separator/>
      </w:r>
    </w:p>
  </w:endnote>
  <w:endnote w:type="continuationSeparator" w:id="0">
    <w:p w14:paraId="6504D0CF" w14:textId="77777777" w:rsidR="002C6300" w:rsidRDefault="002C630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1252D" w14:textId="77777777" w:rsidR="002C6300" w:rsidRDefault="002C6300" w:rsidP="003D44FD">
      <w:r>
        <w:separator/>
      </w:r>
    </w:p>
  </w:footnote>
  <w:footnote w:type="continuationSeparator" w:id="0">
    <w:p w14:paraId="7EFAD3F3" w14:textId="77777777" w:rsidR="002C6300" w:rsidRDefault="002C630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167B7" w14:textId="77777777" w:rsidR="00BE5A60" w:rsidRDefault="00BE5A60">
    <w:pPr>
      <w:pStyle w:val="Encabezado"/>
    </w:pPr>
  </w:p>
  <w:p w14:paraId="3F0498BE" w14:textId="77777777" w:rsidR="00BE5A60" w:rsidRDefault="00BE5A60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6849"/>
    <w:multiLevelType w:val="hybridMultilevel"/>
    <w:tmpl w:val="EB941C7C"/>
    <w:lvl w:ilvl="0" w:tplc="0756D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F2305"/>
    <w:multiLevelType w:val="hybridMultilevel"/>
    <w:tmpl w:val="969683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1F21"/>
    <w:multiLevelType w:val="hybridMultilevel"/>
    <w:tmpl w:val="DFC0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17F97"/>
    <w:multiLevelType w:val="hybridMultilevel"/>
    <w:tmpl w:val="FF309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460D4"/>
    <w:multiLevelType w:val="hybridMultilevel"/>
    <w:tmpl w:val="1B481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821A71"/>
    <w:multiLevelType w:val="hybridMultilevel"/>
    <w:tmpl w:val="ECE0F8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298"/>
    <w:multiLevelType w:val="hybridMultilevel"/>
    <w:tmpl w:val="BA562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D18B3"/>
    <w:multiLevelType w:val="hybridMultilevel"/>
    <w:tmpl w:val="FBFC90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E46E72"/>
    <w:multiLevelType w:val="hybridMultilevel"/>
    <w:tmpl w:val="29E215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20D3E"/>
    <w:multiLevelType w:val="hybridMultilevel"/>
    <w:tmpl w:val="6EA66C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16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3"/>
  </w:num>
  <w:num w:numId="16">
    <w:abstractNumId w:val="13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1CDB"/>
    <w:rsid w:val="0001147F"/>
    <w:rsid w:val="0003105C"/>
    <w:rsid w:val="000A1ED5"/>
    <w:rsid w:val="000A2404"/>
    <w:rsid w:val="000C7B6D"/>
    <w:rsid w:val="000D51BA"/>
    <w:rsid w:val="000E4761"/>
    <w:rsid w:val="000F0FD1"/>
    <w:rsid w:val="0010379E"/>
    <w:rsid w:val="00110E65"/>
    <w:rsid w:val="001132AB"/>
    <w:rsid w:val="00142D2A"/>
    <w:rsid w:val="00145B0A"/>
    <w:rsid w:val="001C192C"/>
    <w:rsid w:val="001E7437"/>
    <w:rsid w:val="002416D6"/>
    <w:rsid w:val="002B572E"/>
    <w:rsid w:val="002C6300"/>
    <w:rsid w:val="002D6A95"/>
    <w:rsid w:val="002E3827"/>
    <w:rsid w:val="002F18A6"/>
    <w:rsid w:val="002F762C"/>
    <w:rsid w:val="00301C4A"/>
    <w:rsid w:val="0030580E"/>
    <w:rsid w:val="00324658"/>
    <w:rsid w:val="00331826"/>
    <w:rsid w:val="00345B7E"/>
    <w:rsid w:val="00357373"/>
    <w:rsid w:val="00373017"/>
    <w:rsid w:val="00380F80"/>
    <w:rsid w:val="0038143E"/>
    <w:rsid w:val="00392272"/>
    <w:rsid w:val="003D3688"/>
    <w:rsid w:val="003D44FD"/>
    <w:rsid w:val="003F3447"/>
    <w:rsid w:val="004921E6"/>
    <w:rsid w:val="00496F37"/>
    <w:rsid w:val="004A102A"/>
    <w:rsid w:val="004A5157"/>
    <w:rsid w:val="004D7E6A"/>
    <w:rsid w:val="004D7EEA"/>
    <w:rsid w:val="004E6786"/>
    <w:rsid w:val="004F5832"/>
    <w:rsid w:val="004F5A97"/>
    <w:rsid w:val="005015B2"/>
    <w:rsid w:val="0057001F"/>
    <w:rsid w:val="00571372"/>
    <w:rsid w:val="0059538D"/>
    <w:rsid w:val="005B63FC"/>
    <w:rsid w:val="005E0004"/>
    <w:rsid w:val="005E2D09"/>
    <w:rsid w:val="005F4331"/>
    <w:rsid w:val="00673FAF"/>
    <w:rsid w:val="00694635"/>
    <w:rsid w:val="006A2345"/>
    <w:rsid w:val="006B2056"/>
    <w:rsid w:val="006D6541"/>
    <w:rsid w:val="006F7F77"/>
    <w:rsid w:val="00714183"/>
    <w:rsid w:val="007A264D"/>
    <w:rsid w:val="007A6653"/>
    <w:rsid w:val="007B120F"/>
    <w:rsid w:val="007F5CB6"/>
    <w:rsid w:val="00807009"/>
    <w:rsid w:val="0081166E"/>
    <w:rsid w:val="00826A7C"/>
    <w:rsid w:val="00846142"/>
    <w:rsid w:val="00872136"/>
    <w:rsid w:val="008766FF"/>
    <w:rsid w:val="008844B7"/>
    <w:rsid w:val="0089199A"/>
    <w:rsid w:val="00891DCA"/>
    <w:rsid w:val="00894953"/>
    <w:rsid w:val="008A6999"/>
    <w:rsid w:val="008C3F07"/>
    <w:rsid w:val="008F0CAF"/>
    <w:rsid w:val="009076D2"/>
    <w:rsid w:val="00920B69"/>
    <w:rsid w:val="00956CE6"/>
    <w:rsid w:val="00994D5C"/>
    <w:rsid w:val="009D2392"/>
    <w:rsid w:val="00A05E43"/>
    <w:rsid w:val="00A108E2"/>
    <w:rsid w:val="00A56DCD"/>
    <w:rsid w:val="00A65987"/>
    <w:rsid w:val="00A92245"/>
    <w:rsid w:val="00AA5CA9"/>
    <w:rsid w:val="00AB5972"/>
    <w:rsid w:val="00AD0E0E"/>
    <w:rsid w:val="00AF2986"/>
    <w:rsid w:val="00B25A81"/>
    <w:rsid w:val="00B4189F"/>
    <w:rsid w:val="00B53405"/>
    <w:rsid w:val="00B7053E"/>
    <w:rsid w:val="00B921CE"/>
    <w:rsid w:val="00BC0FEF"/>
    <w:rsid w:val="00BC1297"/>
    <w:rsid w:val="00BE5A60"/>
    <w:rsid w:val="00BF7AB7"/>
    <w:rsid w:val="00C13CB8"/>
    <w:rsid w:val="00C222D6"/>
    <w:rsid w:val="00C3390F"/>
    <w:rsid w:val="00C90BCE"/>
    <w:rsid w:val="00CA1EC6"/>
    <w:rsid w:val="00DD1885"/>
    <w:rsid w:val="00DF06F1"/>
    <w:rsid w:val="00E1251E"/>
    <w:rsid w:val="00E21EDA"/>
    <w:rsid w:val="00E32DF6"/>
    <w:rsid w:val="00E47DB7"/>
    <w:rsid w:val="00E854DB"/>
    <w:rsid w:val="00EA1FD9"/>
    <w:rsid w:val="00EA5C97"/>
    <w:rsid w:val="00EC0427"/>
    <w:rsid w:val="00EF6119"/>
    <w:rsid w:val="00F13198"/>
    <w:rsid w:val="00F44453"/>
    <w:rsid w:val="00F518E0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711677"/>
  <w15:docId w15:val="{2414B2E5-65BF-482B-BABE-CCCF637C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F5832"/>
    <w:pPr>
      <w:spacing w:after="0" w:line="240" w:lineRule="auto"/>
    </w:pPr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rsid w:val="007B120F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B120F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2021-04-20T00:28:00Z</dcterms:created>
  <dcterms:modified xsi:type="dcterms:W3CDTF">2021-04-20T00:28:00Z</dcterms:modified>
</cp:coreProperties>
</file>