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B9FF" w14:textId="7FA32929" w:rsidR="000834CB" w:rsidRDefault="000834CB" w:rsidP="000834CB">
      <w:pPr>
        <w:jc w:val="center"/>
        <w:rPr>
          <w:rFonts w:ascii="Roboto" w:hAnsi="Roboto"/>
          <w:b/>
          <w:bCs/>
          <w:color w:val="3C4043"/>
          <w:spacing w:val="3"/>
          <w:sz w:val="21"/>
          <w:szCs w:val="21"/>
        </w:rPr>
      </w:pPr>
      <w:r>
        <w:rPr>
          <w:rFonts w:ascii="Roboto" w:hAnsi="Roboto"/>
          <w:b/>
          <w:bCs/>
          <w:color w:val="3C4043"/>
          <w:spacing w:val="3"/>
          <w:sz w:val="21"/>
          <w:szCs w:val="21"/>
        </w:rPr>
        <w:t>TALLER SOCIEDAD DE LA INFORMACION Y SOCIEDAD LIQUIDA</w:t>
      </w:r>
    </w:p>
    <w:p w14:paraId="4B1AC974" w14:textId="316F04B4" w:rsidR="000834CB" w:rsidRDefault="000834CB">
      <w:r>
        <w:rPr>
          <w:rFonts w:ascii="Roboto" w:hAnsi="Roboto"/>
          <w:b/>
          <w:bCs/>
          <w:color w:val="3C4043"/>
          <w:spacing w:val="3"/>
          <w:sz w:val="21"/>
          <w:szCs w:val="21"/>
        </w:rPr>
        <w:t>4) Tema 4 Sociedad de la Información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proofErr w:type="gramStart"/>
      <w:r>
        <w:rPr>
          <w:rFonts w:ascii="Roboto" w:hAnsi="Roboto"/>
          <w:color w:val="3C4043"/>
          <w:spacing w:val="3"/>
          <w:sz w:val="21"/>
          <w:szCs w:val="21"/>
        </w:rPr>
        <w:t>a)  ¿</w:t>
      </w:r>
      <w:proofErr w:type="gramEnd"/>
      <w:r>
        <w:rPr>
          <w:rFonts w:ascii="Roboto" w:hAnsi="Roboto"/>
          <w:color w:val="3C4043"/>
          <w:spacing w:val="3"/>
          <w:sz w:val="21"/>
          <w:szCs w:val="21"/>
        </w:rPr>
        <w:t>Para Castell que es revolución?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rPr>
          <w:rFonts w:ascii="Roboto" w:hAnsi="Roboto"/>
          <w:color w:val="3C4043"/>
          <w:spacing w:val="3"/>
          <w:sz w:val="21"/>
          <w:szCs w:val="21"/>
        </w:rPr>
        <w:br/>
        <w:t>b)    ¿Qué es la información y que implicaciones tiene en la perspectiva de Castell?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rPr>
          <w:rFonts w:ascii="Roboto" w:hAnsi="Roboto"/>
          <w:color w:val="3C4043"/>
          <w:spacing w:val="3"/>
          <w:sz w:val="21"/>
          <w:szCs w:val="21"/>
        </w:rPr>
        <w:br/>
        <w:t>c)      ¿Cómo impulsan las tecnologías de la información una nueva era del mundo?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rPr>
          <w:rFonts w:ascii="Roboto" w:hAnsi="Roboto"/>
          <w:b/>
          <w:bCs/>
          <w:color w:val="3C4043"/>
          <w:spacing w:val="3"/>
          <w:sz w:val="21"/>
          <w:szCs w:val="21"/>
        </w:rPr>
        <w:t>5)     Tema 5 Sociedad Líquida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rPr>
          <w:rFonts w:ascii="Roboto" w:hAnsi="Roboto"/>
          <w:color w:val="3C4043"/>
          <w:spacing w:val="3"/>
          <w:sz w:val="21"/>
          <w:szCs w:val="21"/>
        </w:rPr>
        <w:br/>
        <w:t>a) ¿Cómo es eso de la sociedad líquida?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rPr>
          <w:rFonts w:ascii="Roboto" w:hAnsi="Roboto"/>
          <w:color w:val="3C4043"/>
          <w:spacing w:val="3"/>
          <w:sz w:val="21"/>
          <w:szCs w:val="21"/>
        </w:rPr>
        <w:br/>
        <w:t>b) ¿Por qué la sociedad genera zozobra para Bauman?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rPr>
          <w:rFonts w:ascii="Roboto" w:hAnsi="Roboto"/>
          <w:color w:val="3C4043"/>
          <w:spacing w:val="3"/>
          <w:sz w:val="21"/>
          <w:szCs w:val="21"/>
        </w:rPr>
        <w:br/>
        <w:t>c) ¿Es posible que el individuo no se adapte a la sociedad? ¿Por qué?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rPr>
          <w:rFonts w:ascii="Roboto" w:hAnsi="Roboto"/>
          <w:color w:val="3C4043"/>
          <w:spacing w:val="3"/>
          <w:sz w:val="21"/>
          <w:szCs w:val="21"/>
        </w:rPr>
        <w:br/>
        <w:t>d</w:t>
      </w:r>
      <w:proofErr w:type="gramStart"/>
      <w:r>
        <w:rPr>
          <w:rFonts w:ascii="Roboto" w:hAnsi="Roboto"/>
          <w:color w:val="3C4043"/>
          <w:spacing w:val="3"/>
          <w:sz w:val="21"/>
          <w:szCs w:val="21"/>
        </w:rPr>
        <w:t>)  ¿</w:t>
      </w:r>
      <w:proofErr w:type="gramEnd"/>
      <w:r>
        <w:rPr>
          <w:rFonts w:ascii="Roboto" w:hAnsi="Roboto"/>
          <w:color w:val="3C4043"/>
          <w:spacing w:val="3"/>
          <w:sz w:val="21"/>
          <w:szCs w:val="21"/>
        </w:rPr>
        <w:t>Para Bauman que papel cumplen: emancipación, individualidad, espacio-tiempo, trabajo, comunidad?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rPr>
          <w:rFonts w:ascii="Roboto" w:hAnsi="Roboto"/>
          <w:color w:val="3C4043"/>
          <w:spacing w:val="3"/>
          <w:sz w:val="21"/>
          <w:szCs w:val="21"/>
        </w:rPr>
        <w:br/>
      </w:r>
    </w:p>
    <w:sectPr w:rsidR="000834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CB"/>
    <w:rsid w:val="0008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2C54"/>
  <w15:chartTrackingRefBased/>
  <w15:docId w15:val="{D58FDFB1-7A6F-420A-846C-C7E18EDB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514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ruiz</dc:creator>
  <cp:keywords/>
  <dc:description/>
  <cp:lastModifiedBy>jairo ruiz</cp:lastModifiedBy>
  <cp:revision>1</cp:revision>
  <dcterms:created xsi:type="dcterms:W3CDTF">2023-05-01T22:23:00Z</dcterms:created>
  <dcterms:modified xsi:type="dcterms:W3CDTF">2023-05-01T22:30:00Z</dcterms:modified>
</cp:coreProperties>
</file>