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0"/>
        <w:gridCol w:w="5103"/>
        <w:gridCol w:w="2415"/>
        <w:tblGridChange w:id="0">
          <w:tblGrid>
            <w:gridCol w:w="1980"/>
            <w:gridCol w:w="5103"/>
            <w:gridCol w:w="2415"/>
          </w:tblGrid>
        </w:tblGridChange>
      </w:tblGrid>
      <w:tr>
        <w:trPr>
          <w:trHeight w:val="16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1063211" cy="1022935"/>
                  <wp:effectExtent b="0" l="0" r="0" t="0"/>
                  <wp:docPr id="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211" cy="10229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CC-02-TG-FAA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MODALIDAD PASANTÍA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PROYECTO CURRICULAR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372214" cy="731520"/>
                  <wp:effectExtent b="0" l="0" r="0" t="0"/>
                  <wp:docPr id="1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214" cy="7315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ind w:left="142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PROPUESTA</w:t>
            </w:r>
          </w:p>
        </w:tc>
      </w:tr>
      <w:tr>
        <w:trPr>
          <w:trHeight w:val="647" w:hRule="atLeast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line="480" w:lineRule="auto"/>
              <w:ind w:left="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NOMBRE DEL ESTUDIANTE (1): ____________________________________________________   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spacing w:line="480" w:lineRule="auto"/>
              <w:ind w:left="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CÓDIGO: _______________</w:t>
            </w:r>
          </w:p>
          <w:p w:rsidR="00000000" w:rsidDel="00000000" w:rsidP="00000000" w:rsidRDefault="00000000" w:rsidRPr="00000000" w14:paraId="00000015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NOMBRE DEL ESTUDIANTE (2): ____________________________________________________    </w:t>
            </w:r>
          </w:p>
          <w:p w:rsidR="00000000" w:rsidDel="00000000" w:rsidP="00000000" w:rsidRDefault="00000000" w:rsidRPr="00000000" w14:paraId="00000016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CÓDIGO: _______________</w:t>
            </w:r>
          </w:p>
          <w:p w:rsidR="00000000" w:rsidDel="00000000" w:rsidP="00000000" w:rsidRDefault="00000000" w:rsidRPr="00000000" w14:paraId="00000017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TÍTULO DEL PROYECTO DE PASANTÍA: __________________________________________________________________________________</w:t>
            </w:r>
          </w:p>
          <w:p w:rsidR="00000000" w:rsidDel="00000000" w:rsidP="00000000" w:rsidRDefault="00000000" w:rsidRPr="00000000" w14:paraId="00000018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__________________________________________________________________________________</w:t>
            </w:r>
          </w:p>
        </w:tc>
      </w:tr>
      <w:tr>
        <w:trPr>
          <w:trHeight w:val="302" w:hRule="atLeast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ind w:left="499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57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ENTIDAD: _________________________________________________________________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AFILIACIÓN A LA ARL O SEGURO MÉDICO: _______________________________________________________________________________ 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OBSERVACIONES:_______________________________________________________________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*ARL en caso de entidades en el territorio nacional y seguro médico en caso de realizar la pasantía en el extranjero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* Si la pasantía es interna es la Facultad de Artes quien se encarga del pago de la ARL.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RESUMEN EJECUTIVO</w:t>
            </w:r>
          </w:p>
        </w:tc>
      </w:tr>
      <w:tr>
        <w:trPr>
          <w:trHeight w:val="523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Información sobre el contenido y alcance del proyecto. Máximo 300 palabras.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7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PALABRAS CLAVES</w:t>
            </w:r>
          </w:p>
        </w:tc>
      </w:tr>
      <w:tr>
        <w:trPr>
          <w:trHeight w:val="496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Máximo 5 palabras separadas por punto y coma.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OBJETIVOS </w:t>
            </w:r>
          </w:p>
        </w:tc>
      </w:tr>
      <w:tr>
        <w:trPr>
          <w:trHeight w:val="32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ind w:left="144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 1. Objetivo General</w:t>
            </w:r>
          </w:p>
        </w:tc>
      </w:tr>
      <w:tr>
        <w:trPr>
          <w:trHeight w:val="496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Los objetivos generales se refieren a resultados amplios y deben plantearse mediante un verbo en infinitivo que señale la acción general que engloba el conjunto de acciones planeadas para el desarrollo del proyecto, seguido del medio a través del cual se quiere alcanzar, esta segunda parte del objetivo en general señala la metodología, las técnicas o medios generales para alcanzarlo que después quedan desglosados en los objetivos específicos.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ind w:left="144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3.2. Objetivo Específico</w:t>
            </w:r>
          </w:p>
        </w:tc>
      </w:tr>
      <w:tr>
        <w:trPr>
          <w:trHeight w:val="496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Los específicos se relacionan con acciones u operaciones particulares que se orientan a alcanzar el objetivo general, estos objetivos deben ser posibles y verificables o medibles. También se plantean con un verbo en infinitivo que señala una acción concreta que se va a ejecutar, seguida de un medio a través del cual se espera lograrlo. Se formulan entre dos y cinco objetivos específicos que en conjunto deben llevar al cumplimiento del objetivo general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spacing w:line="360" w:lineRule="auto"/>
              <w:ind w:left="144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PLAN DE TRABAJO</w:t>
            </w:r>
          </w:p>
        </w:tc>
      </w:tr>
      <w:tr>
        <w:trPr>
          <w:trHeight w:val="477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El plan de trabajo requiere la definición previa, los objetivos, reconocer la situación en la cual se va a insertar durante la pasantía (diagnóstico) de tal forma que se puedan comprender los alcances y limitaciones de la misma. El plan es una programación ordenada y jerárquica de actividades que da una visión de qué se va a hacer primero y lo que se debe dejar para después en un orden lógico secuencial. Para cada actividad se deben identificar las tareas específicas en orden secuencial y lógico, los recursos necesarios y disponibles, los productos verificables que resultaron de cada actividad y que muestran el cumplimiento del plan de trabajo, las fechas de inicio y terminación de las tareas en particular y de las actividades en general. En todo caso se aclara el tiempo de duración de cada tarea y de la actividad general.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spacing w:after="60" w:before="120" w:line="240" w:lineRule="auto"/>
              <w:ind w:left="144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RESULTADOS ESPERADOS</w:t>
            </w:r>
          </w:p>
        </w:tc>
      </w:tr>
      <w:tr>
        <w:trPr>
          <w:trHeight w:val="419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Enumerar y describir los resultados y productos entregables para cada actividad definida en el plan de trabajo.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spacing w:after="60" w:before="120" w:line="240" w:lineRule="auto"/>
              <w:ind w:left="144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CRONOGRAMA</w:t>
            </w:r>
          </w:p>
        </w:tc>
      </w:tr>
      <w:tr>
        <w:trPr>
          <w:trHeight w:val="4782.744140625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tabs>
                <w:tab w:val="left" w:pos="709"/>
              </w:tabs>
              <w:spacing w:after="120" w:before="120" w:lineRule="auto"/>
              <w:ind w:left="792" w:firstLine="0"/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tabs>
                <w:tab w:val="left" w:pos="709"/>
              </w:tabs>
              <w:spacing w:after="120" w:before="120" w:lineRule="auto"/>
              <w:ind w:left="792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(Distribución temporal para el desarrollo del trabajo de grado)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215.000000000002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912"/>
              <w:gridCol w:w="1236"/>
              <w:gridCol w:w="261"/>
              <w:gridCol w:w="303"/>
              <w:gridCol w:w="303"/>
              <w:gridCol w:w="357"/>
              <w:gridCol w:w="262"/>
              <w:gridCol w:w="262"/>
              <w:gridCol w:w="262"/>
              <w:gridCol w:w="408"/>
              <w:gridCol w:w="303"/>
              <w:gridCol w:w="304"/>
              <w:gridCol w:w="262"/>
              <w:gridCol w:w="354"/>
              <w:gridCol w:w="12"/>
              <w:gridCol w:w="250"/>
              <w:gridCol w:w="262"/>
              <w:gridCol w:w="262"/>
              <w:gridCol w:w="311"/>
              <w:gridCol w:w="303"/>
              <w:gridCol w:w="304"/>
              <w:gridCol w:w="303"/>
              <w:gridCol w:w="311"/>
              <w:gridCol w:w="306"/>
              <w:gridCol w:w="304"/>
              <w:gridCol w:w="262"/>
              <w:gridCol w:w="230"/>
              <w:gridCol w:w="6"/>
              <w:tblGridChange w:id="0">
                <w:tblGrid>
                  <w:gridCol w:w="912"/>
                  <w:gridCol w:w="1236"/>
                  <w:gridCol w:w="261"/>
                  <w:gridCol w:w="303"/>
                  <w:gridCol w:w="303"/>
                  <w:gridCol w:w="357"/>
                  <w:gridCol w:w="262"/>
                  <w:gridCol w:w="262"/>
                  <w:gridCol w:w="262"/>
                  <w:gridCol w:w="408"/>
                  <w:gridCol w:w="303"/>
                  <w:gridCol w:w="304"/>
                  <w:gridCol w:w="262"/>
                  <w:gridCol w:w="354"/>
                  <w:gridCol w:w="12"/>
                  <w:gridCol w:w="250"/>
                  <w:gridCol w:w="262"/>
                  <w:gridCol w:w="262"/>
                  <w:gridCol w:w="311"/>
                  <w:gridCol w:w="303"/>
                  <w:gridCol w:w="304"/>
                  <w:gridCol w:w="303"/>
                  <w:gridCol w:w="311"/>
                  <w:gridCol w:w="306"/>
                  <w:gridCol w:w="304"/>
                  <w:gridCol w:w="262"/>
                  <w:gridCol w:w="230"/>
                  <w:gridCol w:w="6"/>
                </w:tblGrid>
              </w:tblGridChange>
            </w:tblGrid>
            <w:tr>
              <w:trPr>
                <w:trHeight w:val="255" w:hRule="atLeast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059">
                  <w:pPr>
                    <w:spacing w:after="120" w:before="12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A">
                  <w:pPr>
                    <w:spacing w:after="120" w:before="12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ETAPA (TGI/ TGII)</w:t>
                  </w:r>
                </w:p>
              </w:tc>
              <w:tc>
                <w:tcPr>
                  <w:vMerge w:val="restart"/>
                </w:tcPr>
                <w:p w:rsidR="00000000" w:rsidDel="00000000" w:rsidP="00000000" w:rsidRDefault="00000000" w:rsidRPr="00000000" w14:paraId="0000005B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C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ACTIVIDAD (descripción)</w:t>
                  </w:r>
                </w:p>
              </w:tc>
              <w:tc>
                <w:tcPr>
                  <w:gridSpan w:val="25"/>
                </w:tcPr>
                <w:p w:rsidR="00000000" w:rsidDel="00000000" w:rsidP="00000000" w:rsidRDefault="00000000" w:rsidRPr="00000000" w14:paraId="0000005D">
                  <w:pPr>
                    <w:spacing w:after="120" w:before="12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FECHA</w:t>
                  </w:r>
                </w:p>
              </w:tc>
            </w:tr>
            <w:tr>
              <w:trPr>
                <w:trHeight w:val="332" w:hRule="atLeast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07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07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78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Mes</w:t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7C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Mes</w:t>
                  </w:r>
                </w:p>
              </w:tc>
              <w:tc>
                <w:tcPr>
                  <w:gridSpan w:val="5"/>
                </w:tcPr>
                <w:p w:rsidR="00000000" w:rsidDel="00000000" w:rsidP="00000000" w:rsidRDefault="00000000" w:rsidRPr="00000000" w14:paraId="00000080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Mes</w:t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85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Mes</w:t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89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Mes</w:t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8D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Mes</w:t>
                  </w:r>
                </w:p>
              </w:tc>
            </w:tr>
            <w:tr>
              <w:trPr>
                <w:trHeight w:val="257" w:hRule="atLeast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09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09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93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Semanas</w:t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97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Semanas</w:t>
                  </w:r>
                </w:p>
              </w:tc>
              <w:tc>
                <w:tcPr>
                  <w:gridSpan w:val="5"/>
                </w:tcPr>
                <w:p w:rsidR="00000000" w:rsidDel="00000000" w:rsidP="00000000" w:rsidRDefault="00000000" w:rsidRPr="00000000" w14:paraId="0000009B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Semanas</w:t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A0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Semanas</w:t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A4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Semanas</w:t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A8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Semanas</w:t>
                  </w:r>
                </w:p>
              </w:tc>
            </w:tr>
            <w:tr>
              <w:trPr>
                <w:trHeight w:val="483" w:hRule="atLeast"/>
              </w:trPr>
              <w:tc>
                <w:tcPr/>
                <w:p w:rsidR="00000000" w:rsidDel="00000000" w:rsidP="00000000" w:rsidRDefault="00000000" w:rsidRPr="00000000" w14:paraId="000000AC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D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E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F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0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1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2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3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4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5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6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7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8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9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BA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C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D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E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F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0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1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2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3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4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5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C6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83" w:hRule="atLeast"/>
              </w:trPr>
              <w:tc>
                <w:tcPr/>
                <w:p w:rsidR="00000000" w:rsidDel="00000000" w:rsidP="00000000" w:rsidRDefault="00000000" w:rsidRPr="00000000" w14:paraId="000000C8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9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A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B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C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D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E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F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0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1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2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3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4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5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D6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8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9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A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B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C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D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E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F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0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1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E2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83" w:hRule="atLeast"/>
              </w:trPr>
              <w:tc>
                <w:tcPr/>
                <w:p w:rsidR="00000000" w:rsidDel="00000000" w:rsidP="00000000" w:rsidRDefault="00000000" w:rsidRPr="00000000" w14:paraId="000000E4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5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6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7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8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9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A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B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C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D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E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F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0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1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F2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4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5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6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7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8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9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A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B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C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D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FE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83" w:hRule="atLeast"/>
              </w:trPr>
              <w:tc>
                <w:tcPr/>
                <w:p w:rsidR="00000000" w:rsidDel="00000000" w:rsidP="00000000" w:rsidRDefault="00000000" w:rsidRPr="00000000" w14:paraId="00000100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1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2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3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4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5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6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7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8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9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A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B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C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D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10E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0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1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2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3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4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5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6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7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8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9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11A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83" w:hRule="atLeast"/>
              </w:trPr>
              <w:tc>
                <w:tcPr/>
                <w:p w:rsidR="00000000" w:rsidDel="00000000" w:rsidP="00000000" w:rsidRDefault="00000000" w:rsidRPr="00000000" w14:paraId="0000011C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D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E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F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0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1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2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3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4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5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6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7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8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9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12A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C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D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E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F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0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1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2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3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4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5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136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38">
            <w:pPr>
              <w:spacing w:after="120" w:before="12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color w:val="66666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66666"/>
                <w:rtl w:val="0"/>
              </w:rPr>
              <w:t xml:space="preserve">*Anexar cronograma</w:t>
            </w:r>
          </w:p>
        </w:tc>
      </w:tr>
      <w:tr>
        <w:trPr>
          <w:trHeight w:val="28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ANEXOS</w:t>
            </w:r>
          </w:p>
        </w:tc>
      </w:tr>
      <w:tr>
        <w:trPr>
          <w:trHeight w:val="496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*Presentar el acuerdo de voluntad, convenio o contrato debidamente avalado por la Unidad de 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Extensión de la Facultad. 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*Presentar la carta de la entidad que designa al profesional responsable del acompañamiento de la 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Pasantía. 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7f7f7f"/>
                <w:sz w:val="20"/>
                <w:szCs w:val="20"/>
                <w:rtl w:val="0"/>
              </w:rPr>
              <w:t xml:space="preserve">* Si la pasantía es dentro de la UD solo se necesita presentar la carta u oficio del responsable de la dependencia  y el docente o funcionario a cargo del desarrollo de la pasantía.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  <w:i w:val="1"/>
                <w:color w:val="0f0f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i w:val="1"/>
                <w:color w:val="0f0f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3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4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6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 del estudiante (1)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8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Firma del estudiante (2)</w:t>
            </w:r>
          </w:p>
        </w:tc>
      </w:tr>
    </w:tbl>
    <w:p w:rsidR="00000000" w:rsidDel="00000000" w:rsidP="00000000" w:rsidRDefault="00000000" w:rsidRPr="00000000" w14:paraId="00000154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Firma:__________________________      </w:t>
      </w:r>
    </w:p>
    <w:p w:rsidR="00000000" w:rsidDel="00000000" w:rsidP="00000000" w:rsidRDefault="00000000" w:rsidRPr="00000000" w14:paraId="00000159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                               </w:t>
      </w:r>
    </w:p>
    <w:p w:rsidR="00000000" w:rsidDel="00000000" w:rsidP="00000000" w:rsidRDefault="00000000" w:rsidRPr="00000000" w14:paraId="0000015B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Nombre del docente que avala la propuesta                                              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C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2415C"/>
  </w:style>
  <w:style w:type="paragraph" w:styleId="Ttulo1">
    <w:name w:val="heading 1"/>
    <w:basedOn w:val="Normal"/>
    <w:next w:val="Normal"/>
    <w:uiPriority w:val="9"/>
    <w:qFormat w:val="1"/>
    <w:rsid w:val="0012415C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 w:val="1"/>
    <w:qFormat w:val="1"/>
    <w:rsid w:val="0012415C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12415C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12415C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12415C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12415C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0" w:customStyle="1">
    <w:name w:val="normal"/>
    <w:rsid w:val="0012415C"/>
  </w:style>
  <w:style w:type="table" w:styleId="TableNormal" w:customStyle="1">
    <w:name w:val="Table Normal"/>
    <w:rsid w:val="0012415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12415C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rsid w:val="0012415C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sid w:val="0012415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rsid w:val="0012415C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1"/>
    <w:rsid w:val="0012415C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1"/>
    <w:rsid w:val="0012415C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12415C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12415C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12415C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C7437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AC7437"/>
    <w:rPr>
      <w:rFonts w:ascii="Segoe UI" w:cs="Segoe UI" w:hAnsi="Segoe UI"/>
      <w:sz w:val="18"/>
      <w:szCs w:val="18"/>
    </w:rPr>
  </w:style>
  <w:style w:type="table" w:styleId="a1" w:customStyle="1">
    <w:basedOn w:val="TableNormal1"/>
    <w:rsid w:val="0012415C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1"/>
    <w:rsid w:val="0012415C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aconcuadrcula">
    <w:name w:val="Table Grid"/>
    <w:basedOn w:val="Tablanormal"/>
    <w:uiPriority w:val="39"/>
    <w:rsid w:val="00343541"/>
    <w:pPr>
      <w:spacing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0"/>
    <w:rsid w:val="0012415C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0"/>
    <w:rsid w:val="0012415C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inespaciado">
    <w:name w:val="No Spacing"/>
    <w:uiPriority w:val="1"/>
    <w:qFormat w:val="1"/>
    <w:rsid w:val="00375903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sS1kkNqAfX1wonRmO1mYnfjgRQ==">AMUW2mWsUSypPyPgjp/3K1ygskNugicG6zoluz+yEicspZIqUlemObjgYmblY7A9qzrZN/L4PqJCWu8TbbbGvJwLOg2AKldChoKY3T56NS5wNrVUpDG/HLrpqI5txPfWBHIV6ID9fL42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2020-10-20T19:47:00Z</dcterms:created>
  <dc:creator>GUERRRERO</dc:creator>
</cp:coreProperties>
</file>