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9D1618" w:rsidRPr="00C66D3A" w14:paraId="791ACFD5" w14:textId="77777777" w:rsidTr="00F902AB">
        <w:trPr>
          <w:trHeight w:val="28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B0E" w14:textId="77777777" w:rsidR="009D1618" w:rsidRPr="00C66D3A" w:rsidRDefault="00704F94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2D7A22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280128" r:id="rId8"/>
              </w:object>
            </w:r>
            <w:r w:rsidR="009D1618" w:rsidRPr="00C66D3A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F43E" w14:textId="77777777" w:rsidR="009D1618" w:rsidRPr="00C66D3A" w:rsidRDefault="009D1618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C66D3A">
              <w:rPr>
                <w:rFonts w:cs="Arial"/>
                <w:szCs w:val="20"/>
              </w:rPr>
              <w:t>UNIVERSIDAD DISTRITAL FRANCISCO JOSÉ DE CALDAS</w:t>
            </w:r>
          </w:p>
          <w:p w14:paraId="1901B170" w14:textId="77777777" w:rsidR="009D1618" w:rsidRPr="00C66D3A" w:rsidRDefault="009D1618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C66D3A">
              <w:rPr>
                <w:rFonts w:cs="Arial"/>
                <w:szCs w:val="20"/>
              </w:rPr>
              <w:t>FACULTAD de artes-asab</w:t>
            </w:r>
          </w:p>
          <w:p w14:paraId="7100E808" w14:textId="77777777" w:rsidR="009D1618" w:rsidRPr="00C66D3A" w:rsidRDefault="009D1618" w:rsidP="003D44FD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C66D3A">
              <w:rPr>
                <w:rFonts w:ascii="Arial" w:hAnsi="Arial" w:cs="Arial"/>
                <w:b/>
                <w:sz w:val="20"/>
                <w:szCs w:val="20"/>
              </w:rPr>
              <w:t>PROYECTO CURRICULAR ARTES ESCÉNICAS</w:t>
            </w:r>
          </w:p>
          <w:p w14:paraId="4AD26CA6" w14:textId="77777777" w:rsidR="009D1618" w:rsidRPr="00C66D3A" w:rsidRDefault="009D1618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4B578F21" w14:textId="5A8CECCC" w:rsidR="009D1618" w:rsidRPr="00C66D3A" w:rsidRDefault="009D1618" w:rsidP="009D1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D3A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C66D3A" w14:paraId="7752CA94" w14:textId="77777777" w:rsidTr="00040E3B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41F55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C66D3A" w14:paraId="4E8D5F08" w14:textId="77777777" w:rsidTr="00040E3B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3A4" w14:textId="70C1637D" w:rsidR="003D44FD" w:rsidRPr="00C66D3A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6C86E" w14:textId="5F0B559F" w:rsidR="003D44FD" w:rsidRPr="00C66D3A" w:rsidRDefault="003D44FD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Asignatura   </w:t>
            </w:r>
            <w:r w:rsidR="00381029">
              <w:rPr>
                <w:rFonts w:ascii="Arial" w:hAnsi="Arial" w:cs="Arial"/>
                <w:b/>
                <w:sz w:val="22"/>
                <w:szCs w:val="22"/>
              </w:rPr>
              <w:t xml:space="preserve">X                           </w:t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    Cátedra                 </w:t>
            </w:r>
            <w:r w:rsidR="00381029">
              <w:rPr>
                <w:rFonts w:ascii="Arial" w:hAnsi="Arial" w:cs="Arial"/>
                <w:b/>
                <w:sz w:val="22"/>
                <w:szCs w:val="22"/>
              </w:rPr>
              <w:t xml:space="preserve">               Grupo de Trabajo</w:t>
            </w:r>
          </w:p>
          <w:p w14:paraId="3E0C1654" w14:textId="53306740" w:rsidR="002617B1" w:rsidRDefault="002617B1" w:rsidP="002617B1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617B1">
              <w:rPr>
                <w:rFonts w:ascii="Arial" w:hAnsi="Arial" w:cs="Arial"/>
                <w:b/>
                <w:sz w:val="22"/>
                <w:szCs w:val="22"/>
              </w:rPr>
              <w:t>PLAN DE ESTUDIOS EN CRÉDITOS NÚMERO 311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 312</w:t>
            </w:r>
          </w:p>
          <w:p w14:paraId="5D53F33C" w14:textId="4B11FEFB" w:rsidR="003D44FD" w:rsidRPr="00C66D3A" w:rsidRDefault="003D44FD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>EDUCACIÓ</w:t>
            </w:r>
            <w:r w:rsidR="005A369F">
              <w:rPr>
                <w:rFonts w:ascii="Arial" w:hAnsi="Arial" w:cs="Arial"/>
                <w:b/>
                <w:sz w:val="22"/>
                <w:szCs w:val="22"/>
              </w:rPr>
              <w:t xml:space="preserve">N MUSICAL BÁSICA II        </w:t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3FA4" w:rsidRPr="00C66D3A">
              <w:rPr>
                <w:rFonts w:ascii="Arial" w:hAnsi="Arial" w:cs="Arial"/>
                <w:b/>
                <w:sz w:val="22"/>
                <w:szCs w:val="22"/>
              </w:rPr>
              <w:t>CÓDIGO:  14012</w:t>
            </w:r>
          </w:p>
          <w:p w14:paraId="78A72560" w14:textId="6ACF8A42" w:rsidR="003D44FD" w:rsidRPr="00C66D3A" w:rsidRDefault="0082514B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ÁREA: </w:t>
            </w:r>
            <w:r w:rsidR="005A369F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C66D3A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3D44FD"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755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D44FD" w:rsidRPr="00C66D3A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7D3D9E" w:rsidRPr="00C66D3A">
              <w:rPr>
                <w:rFonts w:ascii="Arial" w:hAnsi="Arial" w:cs="Arial"/>
                <w:b/>
                <w:sz w:val="22"/>
                <w:szCs w:val="22"/>
              </w:rPr>
              <w:t xml:space="preserve"> FUNDAMENTACIÓN</w:t>
            </w:r>
          </w:p>
          <w:p w14:paraId="3F51D93F" w14:textId="2EFF8C79" w:rsidR="003D44FD" w:rsidRPr="00C66D3A" w:rsidRDefault="003D44FD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 xml:space="preserve">E CRÉDITOS: 2                      </w:t>
            </w:r>
            <w:r w:rsidR="00C66D3A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5A369F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B868EC">
              <w:rPr>
                <w:rFonts w:ascii="Arial" w:hAnsi="Arial" w:cs="Arial"/>
                <w:b/>
                <w:sz w:val="22"/>
                <w:szCs w:val="22"/>
              </w:rPr>
              <w:t>HTD: 2</w:t>
            </w:r>
            <w:r w:rsidR="00C66D3A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868EC">
              <w:rPr>
                <w:rFonts w:ascii="Arial" w:hAnsi="Arial" w:cs="Arial"/>
                <w:b/>
                <w:sz w:val="22"/>
                <w:szCs w:val="22"/>
              </w:rPr>
              <w:t xml:space="preserve"> HTC: 2   </w:t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HTA: </w:t>
            </w:r>
            <w:r w:rsidR="00B868E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457D138B" w14:textId="77777777" w:rsidR="003D44FD" w:rsidRDefault="003D44FD" w:rsidP="00867557">
            <w:pPr>
              <w:spacing w:line="360" w:lineRule="auto"/>
              <w:ind w:left="426"/>
              <w:rPr>
                <w:rFonts w:ascii="Arial" w:hAnsi="Arial" w:cs="Arial"/>
                <w:b/>
                <w:sz w:val="18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82514B" w:rsidRPr="00C66D3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73FA4" w:rsidRPr="00C66D3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32</w:t>
            </w:r>
            <w:r w:rsidRPr="00C66D3A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C66D3A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C66D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A369F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040E3B" w:rsidRPr="00C66D3A">
              <w:rPr>
                <w:rFonts w:ascii="Arial" w:hAnsi="Arial" w:cs="Arial"/>
                <w:b/>
                <w:sz w:val="18"/>
                <w:szCs w:val="22"/>
              </w:rPr>
              <w:t xml:space="preserve">      </w:t>
            </w:r>
            <w:r w:rsidRPr="00C66D3A">
              <w:rPr>
                <w:rFonts w:ascii="Arial" w:hAnsi="Arial" w:cs="Arial"/>
                <w:b/>
                <w:sz w:val="18"/>
                <w:szCs w:val="22"/>
              </w:rPr>
              <w:t xml:space="preserve"> Obligatorio  Complementario</w:t>
            </w:r>
            <w:r w:rsidR="00E32DF6" w:rsidRPr="00C66D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40E3B" w:rsidRPr="00C66D3A">
              <w:rPr>
                <w:rFonts w:ascii="Arial" w:hAnsi="Arial" w:cs="Arial"/>
                <w:b/>
                <w:sz w:val="18"/>
                <w:szCs w:val="22"/>
              </w:rPr>
              <w:t xml:space="preserve">      </w:t>
            </w:r>
            <w:r w:rsidR="00E32DF6" w:rsidRPr="00C66D3A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C66D3A">
              <w:rPr>
                <w:rFonts w:ascii="Arial" w:hAnsi="Arial" w:cs="Arial"/>
                <w:b/>
                <w:sz w:val="18"/>
                <w:szCs w:val="22"/>
              </w:rPr>
              <w:t xml:space="preserve">Electivo Intrínseco   </w:t>
            </w:r>
            <w:r w:rsidR="00040E3B" w:rsidRPr="00C66D3A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C66D3A">
              <w:rPr>
                <w:rFonts w:ascii="Arial" w:hAnsi="Arial" w:cs="Arial"/>
                <w:b/>
                <w:sz w:val="18"/>
                <w:szCs w:val="22"/>
              </w:rPr>
              <w:t xml:space="preserve">  Electivo Extrínseco </w:t>
            </w:r>
          </w:p>
          <w:p w14:paraId="42082C04" w14:textId="5B81E2F1" w:rsidR="005A369F" w:rsidRPr="00C66D3A" w:rsidRDefault="005A369F" w:rsidP="005A369F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C66D3A" w14:paraId="74508B7C" w14:textId="77777777" w:rsidTr="00040E3B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39DFC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C66D3A" w14:paraId="4C15F521" w14:textId="77777777" w:rsidTr="00040E3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410" w14:textId="3150F785" w:rsidR="003D44FD" w:rsidRPr="00C66D3A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BF13187" w14:textId="77777777" w:rsidR="00E970CC" w:rsidRDefault="00E970CC" w:rsidP="00E970CC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  X</w:t>
            </w:r>
          </w:p>
          <w:p w14:paraId="7F05F669" w14:textId="77777777" w:rsidR="00E970CC" w:rsidRDefault="00E970CC" w:rsidP="00E970CC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2CB0957" w14:textId="4054782A" w:rsidR="00E970CC" w:rsidRDefault="00E970CC" w:rsidP="00E970CC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</w:t>
            </w:r>
          </w:p>
          <w:p w14:paraId="6232175C" w14:textId="77777777" w:rsidR="00E970CC" w:rsidRDefault="00E970CC" w:rsidP="00E970C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36B70C93" w14:textId="098D61A4" w:rsidR="00E970CC" w:rsidRDefault="00E970CC" w:rsidP="00E970C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            Seminario: X            Taller:                              Tutoría:         </w:t>
            </w:r>
          </w:p>
          <w:p w14:paraId="276A2950" w14:textId="77777777" w:rsidR="00E970CC" w:rsidRDefault="00E970CC" w:rsidP="00E970C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2EBFA799" w14:textId="77777777" w:rsidR="00E970CC" w:rsidRDefault="00E970CC" w:rsidP="00E970CC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14383A01" w14:textId="649143AB" w:rsidR="003D44FD" w:rsidRPr="00C66D3A" w:rsidRDefault="003D44FD" w:rsidP="003D44FD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D44FD" w:rsidRPr="00C66D3A" w14:paraId="54ACBE20" w14:textId="77777777" w:rsidTr="00040E3B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9D8BF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040E3B" w:rsidRPr="00C66D3A" w14:paraId="4A6B33AB" w14:textId="77777777" w:rsidTr="00040E3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A7F3" w14:textId="77777777" w:rsidR="00040E3B" w:rsidRPr="00C66D3A" w:rsidRDefault="00040E3B" w:rsidP="00040E3B">
            <w:pPr>
              <w:ind w:left="574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465B772" w14:textId="77777777" w:rsidR="00040E3B" w:rsidRPr="00C66D3A" w:rsidRDefault="00040E3B" w:rsidP="00040E3B">
            <w:pPr>
              <w:ind w:left="574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66D3A">
              <w:rPr>
                <w:rFonts w:ascii="Arial" w:hAnsi="Arial" w:cs="Arial"/>
                <w:noProof/>
                <w:sz w:val="22"/>
                <w:szCs w:val="22"/>
              </w:rPr>
              <w:t>Docente profesional en Artes Musicales con experiencia en metodologías de formación musical y prácticas de docencia universitaria.</w:t>
            </w:r>
          </w:p>
          <w:p w14:paraId="5D3B63A9" w14:textId="77777777" w:rsidR="00040E3B" w:rsidRPr="00C66D3A" w:rsidRDefault="00040E3B" w:rsidP="00040E3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C66D3A" w14:paraId="4F218176" w14:textId="77777777" w:rsidTr="00040E3B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A08D5" w14:textId="77777777" w:rsidR="001C192C" w:rsidRPr="00C66D3A" w:rsidRDefault="00040E3B" w:rsidP="00040E3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192C" w:rsidRPr="00C66D3A">
              <w:rPr>
                <w:rFonts w:ascii="Arial" w:hAnsi="Arial" w:cs="Arial"/>
                <w:b/>
                <w:sz w:val="22"/>
                <w:szCs w:val="22"/>
              </w:rPr>
              <w:t xml:space="preserve"> Nº DE DOCENTES</w:t>
            </w:r>
            <w:r w:rsidR="001C192C" w:rsidRPr="00C66D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C66D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C66D3A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C66D3A">
              <w:rPr>
                <w:rFonts w:ascii="Arial" w:hAnsi="Arial" w:cs="Arial"/>
                <w:b/>
                <w:sz w:val="22"/>
                <w:szCs w:val="22"/>
              </w:rPr>
              <w:t>: 1</w:t>
            </w:r>
          </w:p>
        </w:tc>
      </w:tr>
      <w:tr w:rsidR="003D44FD" w:rsidRPr="00C66D3A" w14:paraId="184E55B3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3705A8B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C66D3A" w14:paraId="199C1884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A6748" w14:textId="77777777" w:rsidR="00134934" w:rsidRPr="00C66D3A" w:rsidRDefault="00134934" w:rsidP="0013493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98F1ED" w14:textId="77777777" w:rsidR="0082514B" w:rsidRPr="00C66D3A" w:rsidRDefault="0082514B" w:rsidP="0013493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 xml:space="preserve">La Educación Musical Básica II está dirigida a profundizar y afianzar los elementos adquiridos por los/las estudiantes en el semestre inmediatamente anterior, así como enriquecer su práctica musical con nuevos elementos y técnicas sin dejar de lado el disfrute que implica el hecho de producirla. Se recalca que la búsqueda es lograr artistas escénicos con habilidades interdisciplinarias. </w:t>
            </w:r>
          </w:p>
          <w:p w14:paraId="2585D07D" w14:textId="77777777" w:rsidR="001C192C" w:rsidRPr="00C66D3A" w:rsidRDefault="001C192C" w:rsidP="00040E3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08EBBAB7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4652FE9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C66D3A" w14:paraId="3CFC7338" w14:textId="77777777" w:rsidTr="00E970CC">
        <w:trPr>
          <w:trHeight w:val="19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B361" w14:textId="77777777" w:rsidR="001C192C" w:rsidRPr="00C66D3A" w:rsidRDefault="00EA1636" w:rsidP="00134934">
            <w:pPr>
              <w:ind w:left="57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Sensibilizar, promover y estimular la audición, comprensión y posterior adquisición de elementos teóricos o conceptuales. Propiciar el afianzamiento de los procesos de lectura y escritura a un nivel más formal. Promover un mayor conocimiento e interacción con instrumentos, objetos sonoros y voz. Conocer y contextualizar géneros musicales de diversas culturas desde una perspectiva práctica (ensambles). Reconocer y analizar la presencia y uso de la música en el cine mudo.</w:t>
            </w:r>
          </w:p>
        </w:tc>
      </w:tr>
      <w:tr w:rsidR="003D44FD" w:rsidRPr="00C66D3A" w14:paraId="28CF113D" w14:textId="77777777" w:rsidTr="00040E3B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BDD0329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C66D3A" w14:paraId="4BC10792" w14:textId="77777777" w:rsidTr="00134934">
        <w:trPr>
          <w:trHeight w:val="121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26BB" w14:textId="77777777" w:rsidR="00134934" w:rsidRPr="00C66D3A" w:rsidRDefault="00134934" w:rsidP="00134934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3B980B" w14:textId="77777777" w:rsidR="00134934" w:rsidRPr="00E970CC" w:rsidRDefault="00EA1636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Desarrollo aud</w:t>
            </w:r>
            <w:r w:rsidR="00134934" w:rsidRPr="00E970CC">
              <w:rPr>
                <w:rFonts w:ascii="Arial" w:hAnsi="Arial" w:cs="Arial"/>
                <w:sz w:val="22"/>
                <w:szCs w:val="22"/>
              </w:rPr>
              <w:t>itivo, de lectura y escritura musical.</w:t>
            </w:r>
          </w:p>
          <w:p w14:paraId="5F44BC1B" w14:textId="77777777" w:rsidR="00134934" w:rsidRPr="00E970CC" w:rsidRDefault="00134934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P</w:t>
            </w:r>
            <w:r w:rsidR="00EA1636" w:rsidRPr="00E970CC">
              <w:rPr>
                <w:rFonts w:ascii="Arial" w:hAnsi="Arial" w:cs="Arial"/>
                <w:sz w:val="22"/>
                <w:szCs w:val="22"/>
              </w:rPr>
              <w:t>rofund</w:t>
            </w:r>
            <w:r w:rsidRPr="00E970CC">
              <w:rPr>
                <w:rFonts w:ascii="Arial" w:hAnsi="Arial" w:cs="Arial"/>
                <w:sz w:val="22"/>
                <w:szCs w:val="22"/>
              </w:rPr>
              <w:t>izar en el conocimiento del ritmo y la melodía.</w:t>
            </w:r>
          </w:p>
          <w:p w14:paraId="6AF1370A" w14:textId="77777777" w:rsidR="00134934" w:rsidRPr="00E970CC" w:rsidRDefault="00134934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Iniciar el estudio de la armonía.</w:t>
            </w:r>
          </w:p>
          <w:p w14:paraId="42D975AA" w14:textId="77777777" w:rsidR="00134934" w:rsidRPr="00E970CC" w:rsidRDefault="00134934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M</w:t>
            </w:r>
            <w:r w:rsidR="00EA1636" w:rsidRPr="00E970CC">
              <w:rPr>
                <w:rFonts w:ascii="Arial" w:hAnsi="Arial" w:cs="Arial"/>
                <w:sz w:val="22"/>
                <w:szCs w:val="22"/>
              </w:rPr>
              <w:t xml:space="preserve">anejo de conceptos intermedios y su puesta en práctica. </w:t>
            </w:r>
          </w:p>
          <w:p w14:paraId="2B83DE7D" w14:textId="77777777" w:rsidR="00134934" w:rsidRPr="00E970CC" w:rsidRDefault="00EA1636" w:rsidP="00E970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Apreciación musical.</w:t>
            </w:r>
          </w:p>
          <w:p w14:paraId="7CFB322E" w14:textId="77777777" w:rsidR="001C192C" w:rsidRPr="00C66D3A" w:rsidRDefault="001C192C" w:rsidP="00040E3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54105B2F" w14:textId="77777777" w:rsidTr="00040E3B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74C456E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C66D3A" w14:paraId="73E44A52" w14:textId="77777777" w:rsidTr="00040E3B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0C31" w14:textId="77777777" w:rsidR="00C8257C" w:rsidRPr="00C66D3A" w:rsidRDefault="00C8257C" w:rsidP="00B94CCD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B7FC7" w14:textId="77777777" w:rsidR="00EA1636" w:rsidRPr="00E970CC" w:rsidRDefault="00C8257C" w:rsidP="00E970C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Entiende</w:t>
            </w:r>
            <w:r w:rsidR="00EA1636" w:rsidRPr="00E970CC">
              <w:rPr>
                <w:rFonts w:ascii="Arial" w:hAnsi="Arial" w:cs="Arial"/>
                <w:sz w:val="22"/>
                <w:szCs w:val="22"/>
              </w:rPr>
              <w:t xml:space="preserve"> la música como un producto cultural que pretende ser un discurso universal, tanto racional como expresivo, cuya práctica le ha dejado a la humanidad un capital simbólico innegable. De ahí la importancia de acercarse a ella e intentar entenderla.</w:t>
            </w:r>
          </w:p>
          <w:p w14:paraId="4FD250DE" w14:textId="77777777" w:rsidR="00EA1636" w:rsidRPr="00E970CC" w:rsidRDefault="00C8257C" w:rsidP="00E970C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Crea</w:t>
            </w:r>
            <w:r w:rsidR="00EA1636" w:rsidRPr="00E970C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E970CC">
              <w:rPr>
                <w:rFonts w:ascii="Arial" w:hAnsi="Arial" w:cs="Arial"/>
                <w:sz w:val="22"/>
                <w:szCs w:val="22"/>
              </w:rPr>
              <w:t>lee y escribe</w:t>
            </w:r>
            <w:r w:rsidR="00EA1636" w:rsidRPr="00E970CC">
              <w:rPr>
                <w:rFonts w:ascii="Arial" w:hAnsi="Arial" w:cs="Arial"/>
                <w:sz w:val="22"/>
                <w:szCs w:val="22"/>
              </w:rPr>
              <w:t xml:space="preserve"> música en un nivel intermedio, entendiendo la melodía como componente expresivo y afectivo, y la armonía como componente intelectual, que entran en juego en el discurso musical.</w:t>
            </w:r>
          </w:p>
          <w:p w14:paraId="52752A4A" w14:textId="77777777" w:rsidR="001C192C" w:rsidRPr="00C66D3A" w:rsidRDefault="001C192C" w:rsidP="00C8257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C66D3A" w14:paraId="731E40C2" w14:textId="77777777" w:rsidTr="00040E3B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42C25" w14:textId="77777777" w:rsidR="001C192C" w:rsidRPr="00C66D3A" w:rsidRDefault="001C192C" w:rsidP="00040E3B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1C192C" w:rsidRPr="00C66D3A" w14:paraId="3023A4B4" w14:textId="77777777" w:rsidTr="00E970CC">
        <w:trPr>
          <w:trHeight w:val="194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50F4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991DC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Parámetros del sonido (intensidad, duración, altura, timbre, espacialidad).</w:t>
            </w:r>
          </w:p>
          <w:p w14:paraId="48BD6A01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Elementos de la música: ritmo y melodía.</w:t>
            </w:r>
          </w:p>
          <w:p w14:paraId="25989456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Escritura y lectura no formal; gramática musical básica.</w:t>
            </w:r>
          </w:p>
          <w:p w14:paraId="697F7743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Solfeo y técnica instrumental.</w:t>
            </w:r>
          </w:p>
          <w:p w14:paraId="5A0F453E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Percusión corporal intensiva.</w:t>
            </w:r>
          </w:p>
          <w:p w14:paraId="16E037B0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Técnicas de improvisación vocal e instrumental.</w:t>
            </w:r>
          </w:p>
          <w:p w14:paraId="4F2DEE81" w14:textId="77777777" w:rsidR="001C192C" w:rsidRPr="00C66D3A" w:rsidRDefault="001C192C" w:rsidP="00B868E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C66D3A" w14:paraId="58B5C233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25F10" w14:textId="77777777" w:rsidR="004D7E6A" w:rsidRPr="00C66D3A" w:rsidRDefault="004D7E6A" w:rsidP="002949A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C66D3A" w14:paraId="56A45DD3" w14:textId="77777777" w:rsidTr="00040E3B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8131D" w14:textId="77777777" w:rsidR="00C8257C" w:rsidRPr="00C66D3A" w:rsidRDefault="00C8257C" w:rsidP="00C825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231A7" w14:textId="77777777" w:rsidR="004D7E6A" w:rsidRPr="00C66D3A" w:rsidRDefault="0074252D" w:rsidP="00C825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Elementos de la música (melodía y armonía). Escalas mayores, menores y pentatónicas. Triadas. Clasificación de los instrumentos musicales según la manera en que se produce el sonido (además de otros criterios). Escritura y lectura formal. Fundamentos de solfeo instrumental y vocal. Prácticas de ensamble e improvisación. Percusión Corporal y vocal avanzada.</w:t>
            </w:r>
          </w:p>
          <w:p w14:paraId="41A79FA5" w14:textId="77777777" w:rsidR="00214DFC" w:rsidRPr="00C66D3A" w:rsidRDefault="00214DFC" w:rsidP="00C8257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560139A0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03C2B" w14:textId="77777777" w:rsidR="003D44FD" w:rsidRPr="00C66D3A" w:rsidRDefault="003D44FD" w:rsidP="00214DF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C66D3A" w14:paraId="5334E07F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CA0A5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B9489" w14:textId="77777777" w:rsidR="00E57BB4" w:rsidRPr="00C66D3A" w:rsidRDefault="00E57BB4" w:rsidP="00214DFC">
            <w:pPr>
              <w:ind w:left="57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Entrenamiento auditivo y escritural constante; mayor práctica de solfeo; ejercicios variados desarrollados desde las metodologías de formación musical más exitosas en la actualidad (Dalcroze, Orff, Susuki, Kodaly, Ritmo-Cuerpo-Improvisación); audiciones comentadas, lecturas, video-conciertos, discusiones; seguimiento y análisis de partituras; ejercicios instrumentales y vocales más exigentes y con mayor espacio para la improvisación</w:t>
            </w:r>
            <w:r w:rsidR="001E7BC4" w:rsidRPr="00C66D3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FE2743" w14:textId="77777777" w:rsidR="001C192C" w:rsidRPr="00C66D3A" w:rsidRDefault="001C192C" w:rsidP="00040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32A8BC1C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59F4" w14:textId="77777777" w:rsidR="003D44FD" w:rsidRPr="00C66D3A" w:rsidRDefault="001C192C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C66D3A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C66D3A" w14:paraId="6BBD4382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5492E" w14:textId="77777777" w:rsidR="00214DFC" w:rsidRPr="00C66D3A" w:rsidRDefault="00214DFC" w:rsidP="00040E3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315165F" w14:textId="77777777" w:rsidR="004A5420" w:rsidRPr="00C66D3A" w:rsidRDefault="004A5420" w:rsidP="00214DFC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66D3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Equipo audiovisual </w:t>
            </w:r>
            <w:r w:rsidRPr="00C66D3A">
              <w:rPr>
                <w:rFonts w:ascii="Arial" w:hAnsi="Arial" w:cs="Arial"/>
                <w:sz w:val="22"/>
                <w:szCs w:val="22"/>
              </w:rPr>
              <w:t>básico</w:t>
            </w:r>
            <w:r w:rsidRPr="00C66D3A">
              <w:rPr>
                <w:rFonts w:ascii="Arial" w:hAnsi="Arial" w:cs="Arial"/>
                <w:bCs/>
                <w:iCs/>
                <w:sz w:val="22"/>
                <w:szCs w:val="22"/>
              </w:rPr>
              <w:t>, instrumentos variados según disponibilidad de la Facultad de Artes o  los que estudiantes y maestro puedan traer, videos, textos, etcétera.</w:t>
            </w:r>
          </w:p>
          <w:p w14:paraId="2B07F7E1" w14:textId="77777777" w:rsidR="001C192C" w:rsidRPr="00C66D3A" w:rsidRDefault="001C192C" w:rsidP="00040E3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C66D3A" w14:paraId="1622E462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3CB16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C66D3A" w14:paraId="6716A8C1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51D3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6FFDC5" w14:textId="77777777" w:rsidR="004A5420" w:rsidRPr="00C66D3A" w:rsidRDefault="004A5420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ingresos de notas durante el semestre (cada 5 semanas aproximadamente).</w:t>
            </w:r>
          </w:p>
          <w:p w14:paraId="0B673A8C" w14:textId="77777777" w:rsidR="004A5420" w:rsidRDefault="004A5420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6D3A">
              <w:rPr>
                <w:rFonts w:ascii="Arial" w:hAnsi="Arial" w:cs="Arial"/>
                <w:sz w:val="22"/>
                <w:szCs w:val="22"/>
              </w:rPr>
              <w:t>Se evalúan conocimientos teóricos, operativos y prácticos mediante dictados, solfeo, escritura y/o performance. Se da preferencia a la eficiencia, inteligencia y apropiación técnica de los estudiantes, su capacidad para resolver problemas, más que a contenidos memorísticos que no sean operativos.</w:t>
            </w:r>
          </w:p>
          <w:p w14:paraId="4C8829DE" w14:textId="77777777" w:rsidR="00381029" w:rsidRDefault="00381029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367"/>
              <w:gridCol w:w="1594"/>
              <w:gridCol w:w="1701"/>
            </w:tblGrid>
            <w:tr w:rsidR="00381029" w:rsidRPr="00B868EC" w14:paraId="2D9E3A6C" w14:textId="77777777" w:rsidTr="00B868EC">
              <w:trPr>
                <w:trHeight w:val="388"/>
              </w:trPr>
              <w:tc>
                <w:tcPr>
                  <w:tcW w:w="1701" w:type="dxa"/>
                  <w:shd w:val="clear" w:color="auto" w:fill="auto"/>
                </w:tcPr>
                <w:p w14:paraId="2907F142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14:paraId="30BF3370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b/>
                      <w:sz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32252DF3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b/>
                      <w:sz w:val="20"/>
                    </w:rPr>
                    <w:t>FECHA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7608A15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b/>
                      <w:sz w:val="20"/>
                    </w:rPr>
                    <w:t>PORCENTAJE</w:t>
                  </w:r>
                </w:p>
              </w:tc>
            </w:tr>
            <w:tr w:rsidR="00381029" w:rsidRPr="00B868EC" w14:paraId="1DEA18F2" w14:textId="77777777" w:rsidTr="00B868EC">
              <w:trPr>
                <w:trHeight w:val="47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2A33FF34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1° NOTA</w:t>
                  </w: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14:paraId="27D229AF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4495F677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Semana 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81D0F8B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381029" w:rsidRPr="00B868EC" w14:paraId="514EB41A" w14:textId="77777777" w:rsidTr="00B868EC">
              <w:trPr>
                <w:trHeight w:val="48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38CBC066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2° NOTA</w:t>
                  </w: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14:paraId="7BA0E3A4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6649FB91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Semana 12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F44E695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381029" w:rsidRPr="00B868EC" w14:paraId="7DE8A86B" w14:textId="77777777" w:rsidTr="00B868EC">
              <w:trPr>
                <w:trHeight w:val="45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53601858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EXAMEN FINAL</w:t>
                  </w: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14:paraId="2892CC13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14:paraId="22ABC228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semana 16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244366C" w14:textId="77777777" w:rsidR="00381029" w:rsidRPr="00B868EC" w:rsidRDefault="00381029" w:rsidP="00410577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868EC">
                    <w:rPr>
                      <w:rFonts w:ascii="Arial" w:hAnsi="Arial" w:cs="Arial"/>
                      <w:sz w:val="20"/>
                    </w:rPr>
                    <w:t>30%</w:t>
                  </w:r>
                </w:p>
              </w:tc>
            </w:tr>
          </w:tbl>
          <w:p w14:paraId="084DBAE7" w14:textId="77777777" w:rsidR="00381029" w:rsidRPr="00C66D3A" w:rsidRDefault="00381029" w:rsidP="0038102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3DC762" w14:textId="77777777" w:rsidR="001C192C" w:rsidRPr="00C66D3A" w:rsidRDefault="001C192C" w:rsidP="00040E3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C66D3A" w14:paraId="348CA057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4F01E" w14:textId="77777777" w:rsidR="003D44FD" w:rsidRPr="00C66D3A" w:rsidRDefault="003D44FD" w:rsidP="00040E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6D3A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2617B1" w14:paraId="5E1BFA6D" w14:textId="77777777" w:rsidTr="00040E3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003BF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FCC7D92" w14:textId="43821617" w:rsidR="004A5420" w:rsidRPr="00C66D3A" w:rsidRDefault="00587A5D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A5D">
              <w:rPr>
                <w:rFonts w:ascii="Arial" w:hAnsi="Arial" w:cs="Arial"/>
                <w:sz w:val="22"/>
                <w:szCs w:val="22"/>
              </w:rPr>
              <w:t>A</w:t>
            </w:r>
            <w:r w:rsidR="004A5420" w:rsidRPr="00587A5D">
              <w:rPr>
                <w:rFonts w:ascii="Arial" w:hAnsi="Arial" w:cs="Arial"/>
                <w:sz w:val="22"/>
                <w:szCs w:val="22"/>
              </w:rPr>
              <w:t>rr</w:t>
            </w:r>
            <w:r w:rsidR="004A5420" w:rsidRPr="00C66D3A">
              <w:rPr>
                <w:rFonts w:ascii="Arial" w:hAnsi="Arial" w:cs="Arial"/>
                <w:sz w:val="22"/>
                <w:szCs w:val="22"/>
              </w:rPr>
              <w:t>eglos musicales, partituras, textos adaptados y textos originales de apreciación musical diseñados o escritos por el docente; material de solfeo extraído de diferentes textos de formación musical; partituras existentes de diversos géneros musicales (el docente las pone a disposición para el fotocopiado).</w:t>
            </w:r>
          </w:p>
          <w:p w14:paraId="22FA12F2" w14:textId="77777777" w:rsidR="00214DFC" w:rsidRPr="00C66D3A" w:rsidRDefault="00214DFC" w:rsidP="00214DFC">
            <w:pPr>
              <w:ind w:left="57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8A9F2C" w14:textId="77777777" w:rsidR="00587A5D" w:rsidRPr="009B5E8E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>Abromont Claude / Montalembert Eugène</w:t>
            </w:r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>(2005),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Teoría de la música, Una guía, España, Fondo de cultura de España</w:t>
            </w:r>
          </w:p>
          <w:p w14:paraId="460917C0" w14:textId="3A27DC7B" w:rsidR="00587A5D" w:rsidRPr="002617B1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17B1">
              <w:rPr>
                <w:rFonts w:ascii="Arial" w:hAnsi="Arial" w:cs="Arial"/>
                <w:sz w:val="22"/>
                <w:szCs w:val="22"/>
                <w:lang w:val="en-US"/>
              </w:rPr>
              <w:t>Belkadi Jean Marc (2005) Ethnic rhythms for guitar, Australia, Hal Leonard corporation</w:t>
            </w:r>
          </w:p>
          <w:p w14:paraId="65E10680" w14:textId="5703B41B" w:rsidR="00587A5D" w:rsidRPr="00E970CC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Campos Carlos</w:t>
            </w:r>
            <w:r>
              <w:rPr>
                <w:rFonts w:ascii="Arial" w:hAnsi="Arial" w:cs="Arial"/>
                <w:sz w:val="22"/>
                <w:szCs w:val="22"/>
              </w:rPr>
              <w:t xml:space="preserve"> (2007) Salsa a</w:t>
            </w:r>
            <w:r w:rsidRPr="00E970CC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d afro cuban montunos for piano, Inglaterra, ADG Productions</w:t>
            </w:r>
            <w:r w:rsidRPr="00E97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C34FF8" w14:textId="77777777" w:rsidR="00587A5D" w:rsidRPr="00E970CC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Faria Nelson</w:t>
            </w:r>
            <w:r>
              <w:rPr>
                <w:rFonts w:ascii="Arial" w:hAnsi="Arial" w:cs="Arial"/>
                <w:sz w:val="22"/>
                <w:szCs w:val="22"/>
              </w:rPr>
              <w:t xml:space="preserve"> (1995) The Brazilian Guitar Book, Petaluma, CA, Estados Unidos, Sher Music Co. </w:t>
            </w:r>
          </w:p>
          <w:p w14:paraId="53DF8D0C" w14:textId="0C383107" w:rsidR="00587A5D" w:rsidRPr="00E970CC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0CC">
              <w:rPr>
                <w:rFonts w:ascii="Arial" w:hAnsi="Arial" w:cs="Arial"/>
                <w:sz w:val="22"/>
                <w:szCs w:val="22"/>
              </w:rPr>
              <w:t>Franco Efraín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970CC">
              <w:rPr>
                <w:rFonts w:ascii="Arial" w:hAnsi="Arial" w:cs="Arial"/>
                <w:sz w:val="22"/>
                <w:szCs w:val="22"/>
              </w:rPr>
              <w:t xml:space="preserve"> Lambuley Néstor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970CC">
              <w:rPr>
                <w:rFonts w:ascii="Arial" w:hAnsi="Arial" w:cs="Arial"/>
                <w:sz w:val="22"/>
                <w:szCs w:val="22"/>
              </w:rPr>
              <w:t xml:space="preserve"> Sossa Jorge</w:t>
            </w:r>
            <w:r>
              <w:rPr>
                <w:rFonts w:ascii="Arial" w:hAnsi="Arial" w:cs="Arial"/>
                <w:sz w:val="22"/>
                <w:szCs w:val="22"/>
              </w:rPr>
              <w:t xml:space="preserve"> (2008)</w:t>
            </w:r>
            <w:r w:rsidRPr="00E970CC">
              <w:rPr>
                <w:rFonts w:ascii="Arial" w:hAnsi="Arial" w:cs="Arial"/>
                <w:sz w:val="22"/>
                <w:szCs w:val="22"/>
              </w:rPr>
              <w:t xml:space="preserve"> Mú</w:t>
            </w:r>
            <w:r>
              <w:rPr>
                <w:rFonts w:ascii="Arial" w:hAnsi="Arial" w:cs="Arial"/>
                <w:sz w:val="22"/>
                <w:szCs w:val="22"/>
              </w:rPr>
              <w:t>sicas andinas de centro oriente, Bogotá, Ministerio de Cultura</w:t>
            </w:r>
          </w:p>
          <w:p w14:paraId="4232E8CA" w14:textId="77777777" w:rsidR="00587A5D" w:rsidRPr="009B5E8E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E8E">
              <w:rPr>
                <w:rFonts w:ascii="Arial" w:hAnsi="Arial" w:cs="Arial"/>
                <w:sz w:val="22"/>
                <w:szCs w:val="22"/>
              </w:rPr>
              <w:t>Philip Ball</w:t>
            </w:r>
            <w:r>
              <w:rPr>
                <w:rFonts w:ascii="Arial" w:hAnsi="Arial" w:cs="Arial"/>
                <w:sz w:val="22"/>
                <w:szCs w:val="22"/>
              </w:rPr>
              <w:t xml:space="preserve"> (2010),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instinto musical: e</w:t>
            </w:r>
            <w:r w:rsidRPr="009B5E8E">
              <w:rPr>
                <w:rFonts w:ascii="Arial" w:hAnsi="Arial" w:cs="Arial"/>
                <w:sz w:val="22"/>
                <w:szCs w:val="22"/>
              </w:rPr>
              <w:t>scuchar, pensar y vivir la música</w:t>
            </w:r>
            <w:r>
              <w:rPr>
                <w:rFonts w:ascii="Arial" w:hAnsi="Arial" w:cs="Arial"/>
                <w:sz w:val="22"/>
                <w:szCs w:val="22"/>
              </w:rPr>
              <w:t>, España, Editorial Turner</w:t>
            </w:r>
            <w:r w:rsidRPr="009B5E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1968A5" w14:textId="2AAD596B" w:rsidR="00587A5D" w:rsidRPr="002617B1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17B1">
              <w:rPr>
                <w:rFonts w:ascii="Arial" w:hAnsi="Arial" w:cs="Arial"/>
                <w:sz w:val="22"/>
                <w:szCs w:val="22"/>
                <w:lang w:val="en-US"/>
              </w:rPr>
              <w:t>Suzuki Shinichi (1999), Suzuki recorder school, Volume I, Estados Unidos, Alfred Music Publishing</w:t>
            </w:r>
          </w:p>
          <w:p w14:paraId="07D064ED" w14:textId="77777777" w:rsidR="00587A5D" w:rsidRPr="002617B1" w:rsidRDefault="00587A5D" w:rsidP="00E970C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17B1">
              <w:rPr>
                <w:rFonts w:ascii="Arial" w:hAnsi="Arial" w:cs="Arial"/>
                <w:sz w:val="22"/>
                <w:szCs w:val="22"/>
                <w:lang w:val="en-US"/>
              </w:rPr>
              <w:t xml:space="preserve">Wyman Mark A (2006) The Tango Fake Book, </w:t>
            </w:r>
          </w:p>
          <w:p w14:paraId="308AF669" w14:textId="77777777" w:rsidR="00096246" w:rsidRPr="002617B1" w:rsidRDefault="00096246" w:rsidP="00587A5D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D44FD" w:rsidRPr="00C66D3A" w14:paraId="5D93BC54" w14:textId="77777777" w:rsidTr="00040E3B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31118" w14:textId="38434D01" w:rsidR="003D44FD" w:rsidRPr="00C66D3A" w:rsidRDefault="001C192C" w:rsidP="00040E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17B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</w:t>
            </w:r>
            <w:r w:rsidR="003D44FD" w:rsidRPr="00C66D3A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C66D3A">
              <w:rPr>
                <w:rFonts w:ascii="Arial" w:hAnsi="Arial" w:cs="Arial"/>
                <w:sz w:val="22"/>
                <w:szCs w:val="22"/>
              </w:rPr>
              <w:t>:</w:t>
            </w:r>
            <w:r w:rsidR="004A5420" w:rsidRPr="00C66D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68EC">
              <w:rPr>
                <w:rFonts w:ascii="Arial" w:hAnsi="Arial" w:cs="Arial"/>
                <w:sz w:val="22"/>
                <w:szCs w:val="22"/>
              </w:rPr>
              <w:t>Revisado, agosto 2016</w:t>
            </w:r>
          </w:p>
        </w:tc>
      </w:tr>
    </w:tbl>
    <w:p w14:paraId="7859F0DC" w14:textId="77777777" w:rsidR="00C222D6" w:rsidRPr="00C66D3A" w:rsidRDefault="00C222D6" w:rsidP="00040E3B">
      <w:pPr>
        <w:jc w:val="both"/>
        <w:rPr>
          <w:rFonts w:ascii="Arial" w:hAnsi="Arial" w:cs="Arial"/>
        </w:rPr>
      </w:pPr>
    </w:p>
    <w:sectPr w:rsidR="00C222D6" w:rsidRPr="00C66D3A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3CD4" w14:textId="77777777" w:rsidR="00704F94" w:rsidRDefault="00704F94" w:rsidP="003D44FD">
      <w:r>
        <w:separator/>
      </w:r>
    </w:p>
  </w:endnote>
  <w:endnote w:type="continuationSeparator" w:id="0">
    <w:p w14:paraId="26F74A89" w14:textId="77777777" w:rsidR="00704F94" w:rsidRDefault="00704F94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3B262" w14:textId="77777777" w:rsidR="00704F94" w:rsidRDefault="00704F94" w:rsidP="003D44FD">
      <w:r>
        <w:separator/>
      </w:r>
    </w:p>
  </w:footnote>
  <w:footnote w:type="continuationSeparator" w:id="0">
    <w:p w14:paraId="72CF371C" w14:textId="77777777" w:rsidR="00704F94" w:rsidRDefault="00704F94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C6ED" w14:textId="77777777" w:rsidR="003D44FD" w:rsidRDefault="003D44FD">
    <w:pPr>
      <w:pStyle w:val="Encabezado"/>
    </w:pPr>
  </w:p>
  <w:p w14:paraId="2EBA6AF5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679"/>
    <w:multiLevelType w:val="hybridMultilevel"/>
    <w:tmpl w:val="910843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C9B"/>
    <w:multiLevelType w:val="hybridMultilevel"/>
    <w:tmpl w:val="DA84AF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6C09"/>
    <w:multiLevelType w:val="hybridMultilevel"/>
    <w:tmpl w:val="AFAE32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560C603C"/>
    <w:multiLevelType w:val="hybridMultilevel"/>
    <w:tmpl w:val="470C1E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40E3B"/>
    <w:rsid w:val="00082FA9"/>
    <w:rsid w:val="00096246"/>
    <w:rsid w:val="000C7B6D"/>
    <w:rsid w:val="000D292D"/>
    <w:rsid w:val="00134934"/>
    <w:rsid w:val="001C192C"/>
    <w:rsid w:val="001E7BC4"/>
    <w:rsid w:val="00214DFC"/>
    <w:rsid w:val="002617B1"/>
    <w:rsid w:val="00262EAA"/>
    <w:rsid w:val="002949A7"/>
    <w:rsid w:val="002B572E"/>
    <w:rsid w:val="002F762C"/>
    <w:rsid w:val="00357373"/>
    <w:rsid w:val="00373017"/>
    <w:rsid w:val="00381029"/>
    <w:rsid w:val="00392272"/>
    <w:rsid w:val="003D44FD"/>
    <w:rsid w:val="00410577"/>
    <w:rsid w:val="004A5420"/>
    <w:rsid w:val="004D7E6A"/>
    <w:rsid w:val="00513354"/>
    <w:rsid w:val="00524B99"/>
    <w:rsid w:val="00547F33"/>
    <w:rsid w:val="0057001F"/>
    <w:rsid w:val="00571BD3"/>
    <w:rsid w:val="00585E2E"/>
    <w:rsid w:val="00587A5D"/>
    <w:rsid w:val="005A369F"/>
    <w:rsid w:val="005A4590"/>
    <w:rsid w:val="006A2345"/>
    <w:rsid w:val="006B7F3F"/>
    <w:rsid w:val="00704F94"/>
    <w:rsid w:val="00714183"/>
    <w:rsid w:val="0074252D"/>
    <w:rsid w:val="007D3D9E"/>
    <w:rsid w:val="00807009"/>
    <w:rsid w:val="0081166E"/>
    <w:rsid w:val="0082514B"/>
    <w:rsid w:val="00826806"/>
    <w:rsid w:val="00867557"/>
    <w:rsid w:val="008A6999"/>
    <w:rsid w:val="008F0CAF"/>
    <w:rsid w:val="00920B69"/>
    <w:rsid w:val="00994D5C"/>
    <w:rsid w:val="009D1618"/>
    <w:rsid w:val="009D2392"/>
    <w:rsid w:val="00A108E2"/>
    <w:rsid w:val="00A65987"/>
    <w:rsid w:val="00AB5972"/>
    <w:rsid w:val="00B348B3"/>
    <w:rsid w:val="00B77487"/>
    <w:rsid w:val="00B868EC"/>
    <w:rsid w:val="00B94CCD"/>
    <w:rsid w:val="00BF125A"/>
    <w:rsid w:val="00C13CB8"/>
    <w:rsid w:val="00C222D6"/>
    <w:rsid w:val="00C66D3A"/>
    <w:rsid w:val="00C8257C"/>
    <w:rsid w:val="00D06A71"/>
    <w:rsid w:val="00DF06F1"/>
    <w:rsid w:val="00E21EDA"/>
    <w:rsid w:val="00E32DF6"/>
    <w:rsid w:val="00E57BB4"/>
    <w:rsid w:val="00E854DB"/>
    <w:rsid w:val="00E970CC"/>
    <w:rsid w:val="00EA1636"/>
    <w:rsid w:val="00EA7375"/>
    <w:rsid w:val="00F0302A"/>
    <w:rsid w:val="00F518E0"/>
    <w:rsid w:val="00F73FA4"/>
    <w:rsid w:val="00F83022"/>
    <w:rsid w:val="00FE4792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BFA13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A1636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A1636"/>
    <w:rPr>
      <w:rFonts w:ascii="Arial" w:eastAsia="Times New Roman" w:hAnsi="Arial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2021-04-19T00:42:00Z</dcterms:created>
  <dcterms:modified xsi:type="dcterms:W3CDTF">2021-04-19T00:42:00Z</dcterms:modified>
</cp:coreProperties>
</file>